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5DC6" w14:textId="77777777" w:rsidR="00F97E49" w:rsidRDefault="00F97E49" w:rsidP="00F97E49">
      <w:pPr>
        <w:keepLines/>
        <w:spacing w:after="0"/>
        <w:rPr>
          <w:b/>
          <w:bCs/>
          <w:color w:val="4AA55B"/>
        </w:rPr>
      </w:pPr>
    </w:p>
    <w:p w14:paraId="7D5957CA" w14:textId="40707834" w:rsidR="00FF7696" w:rsidRDefault="00FF7696" w:rsidP="00F97E49">
      <w:pPr>
        <w:keepLines/>
        <w:spacing w:after="0"/>
        <w:rPr>
          <w:b/>
          <w:bCs/>
          <w:color w:val="4AA55B"/>
        </w:rPr>
      </w:pPr>
      <w:r w:rsidRPr="00944A5E">
        <w:rPr>
          <w:noProof/>
        </w:rPr>
        <w:drawing>
          <wp:inline distT="0" distB="0" distL="0" distR="0" wp14:anchorId="35C043A0" wp14:editId="2BEF17B6">
            <wp:extent cx="952500" cy="814070"/>
            <wp:effectExtent l="0" t="0" r="0" b="5080"/>
            <wp:docPr id="1627957077" name="Picture 2" descr="i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57077" name="Picture 2" descr="ide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14070"/>
                    </a:xfrm>
                    <a:prstGeom prst="rect">
                      <a:avLst/>
                    </a:prstGeom>
                    <a:noFill/>
                  </pic:spPr>
                </pic:pic>
              </a:graphicData>
            </a:graphic>
          </wp:inline>
        </w:drawing>
      </w:r>
    </w:p>
    <w:p w14:paraId="0F20E24D" w14:textId="77777777" w:rsidR="00FF7696" w:rsidRDefault="00FF7696" w:rsidP="00F97E49">
      <w:pPr>
        <w:keepLines/>
        <w:spacing w:after="0"/>
        <w:rPr>
          <w:b/>
          <w:bCs/>
          <w:color w:val="4AA55B"/>
        </w:rPr>
      </w:pPr>
    </w:p>
    <w:p w14:paraId="3D8B8C6E" w14:textId="77777777" w:rsidR="00FF7696" w:rsidRPr="00F97E49" w:rsidRDefault="00FF7696"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b w:val="0"/>
          <w:szCs w:val="24"/>
        </w:rPr>
      </w:pPr>
      <w:bookmarkStart w:id="0" w:name="_Toc24116043"/>
      <w:bookmarkStart w:id="1" w:name="_Toc24126520"/>
      <w:bookmarkStart w:id="2" w:name="_Toc90290864"/>
      <w:bookmarkStart w:id="3" w:name="_Toc122418924"/>
      <w:bookmarkStart w:id="4" w:name="_Toc122444272"/>
      <w:bookmarkStart w:id="5" w:name="_Toc218849852"/>
      <w:r w:rsidRPr="00F54C20">
        <w:t>GRANT AGREEMENT</w:t>
      </w:r>
      <w:bookmarkEnd w:id="0"/>
      <w:bookmarkEnd w:id="1"/>
      <w:bookmarkEnd w:id="2"/>
      <w:bookmarkEnd w:id="3"/>
      <w:bookmarkEnd w:id="4"/>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bookmarkEnd w:id="5"/>
    </w:p>
    <w:p w14:paraId="7D6D7656" w14:textId="77777777" w:rsidR="00DD02A0" w:rsidRPr="00DD02A0" w:rsidRDefault="00DD02A0" w:rsidP="00DD02A0"/>
    <w:p w14:paraId="0809290E" w14:textId="33004CCF" w:rsidR="00821732" w:rsidRPr="00947A09" w:rsidRDefault="00C611DF" w:rsidP="00821732">
      <w:pPr>
        <w:jc w:val="center"/>
        <w:rPr>
          <w:szCs w:val="24"/>
          <w:highlight w:val="yellow"/>
        </w:rPr>
      </w:pPr>
      <w:r>
        <w:rPr>
          <w:b/>
          <w:szCs w:val="24"/>
        </w:rPr>
        <w:t>Project</w:t>
      </w:r>
      <w:r w:rsidR="00821732" w:rsidRPr="00D301F6">
        <w:rPr>
          <w:b/>
          <w:szCs w:val="24"/>
        </w:rPr>
        <w:t xml:space="preserve"> </w:t>
      </w:r>
      <w:r w:rsidR="00E77377">
        <w:rPr>
          <w:b/>
          <w:szCs w:val="24"/>
        </w:rPr>
        <w:fldChar w:fldCharType="begin"/>
      </w:r>
      <w:r w:rsidR="00E77377">
        <w:rPr>
          <w:b/>
          <w:szCs w:val="24"/>
        </w:rPr>
        <w:instrText xml:space="preserve"> MERGEFIELD Project_Code </w:instrText>
      </w:r>
      <w:r w:rsidR="00E77377">
        <w:rPr>
          <w:b/>
          <w:szCs w:val="24"/>
        </w:rPr>
        <w:fldChar w:fldCharType="separate"/>
      </w:r>
      <w:r w:rsidR="0086686E">
        <w:rPr>
          <w:b/>
          <w:noProof/>
          <w:szCs w:val="24"/>
        </w:rPr>
        <w:t>«Project_Code»</w:t>
      </w:r>
      <w:r w:rsidR="00E77377">
        <w:rPr>
          <w:b/>
          <w:szCs w:val="24"/>
        </w:rPr>
        <w:fldChar w:fldCharType="end"/>
      </w:r>
    </w:p>
    <w:p w14:paraId="7237AFF7" w14:textId="77777777" w:rsidR="00E17BF9" w:rsidRPr="003171C9" w:rsidRDefault="00E17BF9" w:rsidP="009A5D98">
      <w:pPr>
        <w:pStyle w:val="Heading1"/>
      </w:pPr>
      <w:bookmarkStart w:id="6" w:name="_Toc61784233"/>
      <w:bookmarkStart w:id="7" w:name="_Toc61794566"/>
      <w:bookmarkStart w:id="8" w:name="_Toc73262971"/>
      <w:bookmarkStart w:id="9" w:name="_Toc218849853"/>
      <w:r>
        <w:t>PREAMBLE</w:t>
      </w:r>
      <w:bookmarkEnd w:id="6"/>
      <w:bookmarkEnd w:id="7"/>
      <w:bookmarkEnd w:id="8"/>
      <w:bookmarkEnd w:id="9"/>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73171F36" w14:textId="77777777" w:rsidR="00FF7696" w:rsidRPr="002233A8" w:rsidRDefault="00FF7696" w:rsidP="00FF7696">
      <w:pPr>
        <w:rPr>
          <w:rFonts w:cs="Times New Roman"/>
          <w:szCs w:val="24"/>
        </w:rPr>
      </w:pPr>
      <w:r w:rsidRPr="002233A8">
        <w:rPr>
          <w:rFonts w:cs="Times New Roman"/>
          <w:szCs w:val="24"/>
        </w:rPr>
        <w:t>The Foundation for the Management of Lifelong Learning Programmes</w:t>
      </w:r>
    </w:p>
    <w:p w14:paraId="59155B91" w14:textId="77777777" w:rsidR="00FF7696" w:rsidRPr="002233A8" w:rsidRDefault="00FF7696" w:rsidP="00FF7696">
      <w:pPr>
        <w:rPr>
          <w:rFonts w:cs="Times New Roman"/>
          <w:szCs w:val="24"/>
        </w:rPr>
      </w:pPr>
      <w:r w:rsidRPr="002233A8">
        <w:rPr>
          <w:rFonts w:cs="Times New Roman"/>
          <w:szCs w:val="24"/>
        </w:rPr>
        <w:t>Official registration No: 263</w:t>
      </w:r>
    </w:p>
    <w:p w14:paraId="2366BABF" w14:textId="77777777" w:rsidR="00FF7696" w:rsidRPr="002233A8" w:rsidRDefault="00FF7696" w:rsidP="00FF7696">
      <w:pPr>
        <w:rPr>
          <w:rFonts w:cs="Times New Roman"/>
          <w:szCs w:val="24"/>
        </w:rPr>
      </w:pPr>
      <w:proofErr w:type="spellStart"/>
      <w:r w:rsidRPr="002233A8">
        <w:rPr>
          <w:rFonts w:cs="Times New Roman"/>
          <w:szCs w:val="24"/>
        </w:rPr>
        <w:t>Prodromou</w:t>
      </w:r>
      <w:proofErr w:type="spellEnd"/>
      <w:r w:rsidRPr="002233A8">
        <w:rPr>
          <w:rFonts w:cs="Times New Roman"/>
          <w:szCs w:val="24"/>
        </w:rPr>
        <w:t xml:space="preserve"> and </w:t>
      </w:r>
      <w:proofErr w:type="spellStart"/>
      <w:r w:rsidRPr="002233A8">
        <w:rPr>
          <w:rFonts w:cs="Times New Roman"/>
          <w:szCs w:val="24"/>
        </w:rPr>
        <w:t>Demetrakopoulou</w:t>
      </w:r>
      <w:proofErr w:type="spellEnd"/>
      <w:r w:rsidRPr="002233A8">
        <w:rPr>
          <w:rFonts w:cs="Times New Roman"/>
          <w:szCs w:val="24"/>
        </w:rPr>
        <w:t xml:space="preserve"> 2,</w:t>
      </w:r>
    </w:p>
    <w:p w14:paraId="3716E889" w14:textId="77777777" w:rsidR="00FF7696" w:rsidRPr="008445C1" w:rsidRDefault="00FF7696" w:rsidP="00FF7696">
      <w:pPr>
        <w:rPr>
          <w:rFonts w:cs="Times New Roman"/>
          <w:szCs w:val="24"/>
          <w:lang w:val="it-IT"/>
        </w:rPr>
      </w:pPr>
      <w:r w:rsidRPr="008445C1">
        <w:rPr>
          <w:rFonts w:cs="Times New Roman"/>
          <w:szCs w:val="24"/>
          <w:lang w:val="it-IT"/>
        </w:rPr>
        <w:t>1090, Nicosia – Cyprus</w:t>
      </w:r>
    </w:p>
    <w:p w14:paraId="04E39DA0" w14:textId="77777777" w:rsidR="00FF7696" w:rsidRPr="008445C1" w:rsidRDefault="00FF7696" w:rsidP="00FF7696">
      <w:pPr>
        <w:rPr>
          <w:rFonts w:cs="Times New Roman"/>
          <w:szCs w:val="24"/>
          <w:lang w:val="it-IT"/>
        </w:rPr>
      </w:pPr>
      <w:r w:rsidRPr="008445C1">
        <w:rPr>
          <w:rFonts w:cs="Times New Roman"/>
          <w:szCs w:val="24"/>
          <w:lang w:val="it-IT"/>
        </w:rPr>
        <w:t xml:space="preserve">info@idep.org.cy </w:t>
      </w:r>
    </w:p>
    <w:p w14:paraId="2B22AC0A" w14:textId="77777777" w:rsidR="00FF7696" w:rsidRPr="009C1501" w:rsidRDefault="00FF7696" w:rsidP="00FF7696">
      <w:pPr>
        <w:rPr>
          <w:bCs/>
          <w:szCs w:val="24"/>
        </w:rPr>
      </w:pPr>
      <w:r w:rsidRPr="002233A8">
        <w:rPr>
          <w:rFonts w:cs="Times New Roman"/>
          <w:szCs w:val="24"/>
        </w:rPr>
        <w:t>represented for the purposes of signature of this Agreement by the Director, Dr Stylianos Mavromoustakos,</w:t>
      </w:r>
      <w:r>
        <w:rPr>
          <w:rFonts w:cs="Times New Roman"/>
          <w:szCs w:val="24"/>
        </w:rPr>
        <w:t xml:space="preserve"> </w:t>
      </w:r>
      <w:r w:rsidRPr="009C1501">
        <w:rPr>
          <w:bCs/>
          <w:szCs w:val="24"/>
        </w:rPr>
        <w:t xml:space="preserve">and </w:t>
      </w:r>
    </w:p>
    <w:p w14:paraId="6C2EB5DA" w14:textId="77777777" w:rsidR="00FF7696" w:rsidRPr="004E085B" w:rsidRDefault="00FF7696" w:rsidP="00FF7696">
      <w:pPr>
        <w:rPr>
          <w:b/>
          <w:szCs w:val="24"/>
        </w:rPr>
      </w:pPr>
      <w:r>
        <w:rPr>
          <w:b/>
          <w:szCs w:val="24"/>
        </w:rPr>
        <w:t>on the other part</w:t>
      </w:r>
      <w:r w:rsidRPr="00E94349">
        <w:rPr>
          <w:szCs w:val="24"/>
        </w:rPr>
        <w:t>,</w:t>
      </w:r>
    </w:p>
    <w:p w14:paraId="57034B34" w14:textId="77777777" w:rsidR="00FF7696" w:rsidRDefault="00FF7696" w:rsidP="00FF7696">
      <w:pPr>
        <w:rPr>
          <w:szCs w:val="24"/>
        </w:rPr>
      </w:pPr>
      <w:r>
        <w:rPr>
          <w:szCs w:val="24"/>
        </w:rPr>
        <w:t>the ‘</w:t>
      </w:r>
      <w:r w:rsidRPr="00CA2A54">
        <w:rPr>
          <w:b/>
          <w:szCs w:val="24"/>
        </w:rPr>
        <w:t>the coordinator</w:t>
      </w:r>
      <w:r>
        <w:rPr>
          <w:szCs w:val="24"/>
        </w:rPr>
        <w:t>’:</w:t>
      </w:r>
    </w:p>
    <w:p w14:paraId="367831B0" w14:textId="515074DE" w:rsidR="00E77377" w:rsidRPr="00E77377" w:rsidRDefault="00E77377" w:rsidP="00FF7696">
      <w:pPr>
        <w:rPr>
          <w:b/>
          <w:bCs/>
          <w:szCs w:val="24"/>
        </w:rPr>
      </w:pPr>
      <w:r w:rsidRPr="00E77377">
        <w:rPr>
          <w:b/>
          <w:bCs/>
          <w:szCs w:val="24"/>
        </w:rPr>
        <w:fldChar w:fldCharType="begin"/>
      </w:r>
      <w:r w:rsidRPr="00E77377">
        <w:rPr>
          <w:b/>
          <w:bCs/>
          <w:szCs w:val="24"/>
        </w:rPr>
        <w:instrText xml:space="preserve"> MERGEFIELD Legal_name_English </w:instrText>
      </w:r>
      <w:r w:rsidRPr="00E77377">
        <w:rPr>
          <w:b/>
          <w:bCs/>
          <w:szCs w:val="24"/>
        </w:rPr>
        <w:fldChar w:fldCharType="separate"/>
      </w:r>
      <w:r w:rsidR="0086686E">
        <w:rPr>
          <w:b/>
          <w:bCs/>
          <w:noProof/>
          <w:szCs w:val="24"/>
        </w:rPr>
        <w:t>«Legal_name_English»</w:t>
      </w:r>
      <w:r w:rsidRPr="00E77377">
        <w:rPr>
          <w:b/>
          <w:bCs/>
          <w:szCs w:val="24"/>
        </w:rPr>
        <w:fldChar w:fldCharType="end"/>
      </w:r>
      <w:r w:rsidRPr="00E77377">
        <w:rPr>
          <w:b/>
          <w:bCs/>
          <w:szCs w:val="24"/>
        </w:rPr>
        <w:t>,</w:t>
      </w:r>
    </w:p>
    <w:p w14:paraId="38CCB966" w14:textId="439D0EA6" w:rsidR="00FF7696" w:rsidRPr="00E77377" w:rsidRDefault="00FF7696" w:rsidP="00FF7696">
      <w:pPr>
        <w:rPr>
          <w:szCs w:val="24"/>
        </w:rPr>
      </w:pPr>
      <w:r w:rsidRPr="00E77377">
        <w:rPr>
          <w:szCs w:val="24"/>
        </w:rPr>
        <w:t xml:space="preserve">OID </w:t>
      </w:r>
      <w:r w:rsidR="00E77377" w:rsidRPr="00E77377">
        <w:rPr>
          <w:szCs w:val="24"/>
        </w:rPr>
        <w:fldChar w:fldCharType="begin"/>
      </w:r>
      <w:r w:rsidR="00E77377" w:rsidRPr="00E77377">
        <w:rPr>
          <w:szCs w:val="24"/>
        </w:rPr>
        <w:instrText xml:space="preserve"> MERGEFIELD OID </w:instrText>
      </w:r>
      <w:r w:rsidR="00E77377" w:rsidRPr="00E77377">
        <w:rPr>
          <w:szCs w:val="24"/>
        </w:rPr>
        <w:fldChar w:fldCharType="separate"/>
      </w:r>
      <w:r w:rsidR="0086686E">
        <w:rPr>
          <w:noProof/>
          <w:szCs w:val="24"/>
        </w:rPr>
        <w:t>«OID»</w:t>
      </w:r>
      <w:r w:rsidR="00E77377" w:rsidRPr="00E77377">
        <w:rPr>
          <w:szCs w:val="24"/>
        </w:rPr>
        <w:fldChar w:fldCharType="end"/>
      </w:r>
    </w:p>
    <w:p w14:paraId="20F13FC5" w14:textId="580E7D12" w:rsidR="00FF7696" w:rsidRPr="00E77377" w:rsidRDefault="00FF7696" w:rsidP="00FF7696">
      <w:pPr>
        <w:rPr>
          <w:szCs w:val="24"/>
        </w:rPr>
      </w:pPr>
      <w:r w:rsidRPr="00E77377">
        <w:rPr>
          <w:szCs w:val="24"/>
        </w:rPr>
        <w:t xml:space="preserve">established in </w:t>
      </w:r>
      <w:r w:rsidR="00E77377" w:rsidRPr="00E77377">
        <w:rPr>
          <w:szCs w:val="24"/>
        </w:rPr>
        <w:fldChar w:fldCharType="begin"/>
      </w:r>
      <w:r w:rsidR="00E77377" w:rsidRPr="00E77377">
        <w:rPr>
          <w:szCs w:val="24"/>
        </w:rPr>
        <w:instrText xml:space="preserve"> MERGEFIELD Legal_Address </w:instrText>
      </w:r>
      <w:r w:rsidR="00E77377" w:rsidRPr="00E77377">
        <w:rPr>
          <w:szCs w:val="24"/>
        </w:rPr>
        <w:fldChar w:fldCharType="separate"/>
      </w:r>
      <w:r w:rsidR="0086686E">
        <w:rPr>
          <w:noProof/>
          <w:szCs w:val="24"/>
        </w:rPr>
        <w:t>«Legal_Address»</w:t>
      </w:r>
      <w:r w:rsidR="00E77377" w:rsidRPr="00E77377">
        <w:rPr>
          <w:szCs w:val="24"/>
        </w:rPr>
        <w:fldChar w:fldCharType="end"/>
      </w:r>
      <w:r w:rsidRPr="00E77377">
        <w:rPr>
          <w:szCs w:val="24"/>
        </w:rPr>
        <w:t>,</w:t>
      </w:r>
    </w:p>
    <w:p w14:paraId="62282781" w14:textId="0A6CB838" w:rsidR="00FF7696" w:rsidRPr="00E77377" w:rsidRDefault="00FF7696" w:rsidP="00FF7696">
      <w:pPr>
        <w:pStyle w:val="Bodytext10"/>
        <w:jc w:val="both"/>
      </w:pPr>
      <w:r w:rsidRPr="00E77377">
        <w:rPr>
          <w:rFonts w:ascii="Times New Roman" w:hAnsi="Times New Roman" w:cs="Times New Roman"/>
          <w:sz w:val="24"/>
          <w:szCs w:val="24"/>
        </w:rPr>
        <w:t xml:space="preserve">Email address: </w:t>
      </w:r>
      <w:r w:rsidR="00E77377" w:rsidRPr="00E77377">
        <w:rPr>
          <w:rFonts w:ascii="Times New Roman" w:hAnsi="Times New Roman" w:cs="Times New Roman"/>
          <w:sz w:val="24"/>
          <w:szCs w:val="24"/>
        </w:rPr>
        <w:fldChar w:fldCharType="begin"/>
      </w:r>
      <w:r w:rsidR="00E77377" w:rsidRPr="00E77377">
        <w:rPr>
          <w:rFonts w:ascii="Times New Roman" w:hAnsi="Times New Roman" w:cs="Times New Roman"/>
          <w:sz w:val="24"/>
          <w:szCs w:val="24"/>
        </w:rPr>
        <w:instrText xml:space="preserve"> MERGEFIELD Contact_email </w:instrText>
      </w:r>
      <w:r w:rsidR="00E77377" w:rsidRPr="00E77377">
        <w:rPr>
          <w:rFonts w:ascii="Times New Roman" w:hAnsi="Times New Roman" w:cs="Times New Roman"/>
          <w:sz w:val="24"/>
          <w:szCs w:val="24"/>
        </w:rPr>
        <w:fldChar w:fldCharType="separate"/>
      </w:r>
      <w:r w:rsidR="0086686E">
        <w:rPr>
          <w:rFonts w:ascii="Times New Roman" w:hAnsi="Times New Roman" w:cs="Times New Roman"/>
          <w:noProof/>
          <w:sz w:val="24"/>
          <w:szCs w:val="24"/>
        </w:rPr>
        <w:t>«Contact_email»</w:t>
      </w:r>
      <w:r w:rsidR="00E77377" w:rsidRPr="00E77377">
        <w:rPr>
          <w:rFonts w:ascii="Times New Roman" w:hAnsi="Times New Roman" w:cs="Times New Roman"/>
          <w:sz w:val="24"/>
          <w:szCs w:val="24"/>
        </w:rPr>
        <w:fldChar w:fldCharType="end"/>
      </w:r>
    </w:p>
    <w:p w14:paraId="39806FE2" w14:textId="636DAF91" w:rsidR="00FF7696" w:rsidRPr="000F4156" w:rsidRDefault="00FF7696" w:rsidP="00FF7696">
      <w:pPr>
        <w:rPr>
          <w:lang w:val="it-IT"/>
        </w:rPr>
      </w:pPr>
      <w:r w:rsidRPr="000F4156">
        <w:rPr>
          <w:lang w:val="it-IT"/>
        </w:rPr>
        <w:t xml:space="preserve">Erasmus Code: </w:t>
      </w:r>
      <w:r w:rsidR="00E77377" w:rsidRPr="00E77377">
        <w:rPr>
          <w:lang w:val="en-US"/>
        </w:rPr>
        <w:fldChar w:fldCharType="begin"/>
      </w:r>
      <w:r w:rsidR="00E77377" w:rsidRPr="000F4156">
        <w:rPr>
          <w:lang w:val="it-IT"/>
        </w:rPr>
        <w:instrText xml:space="preserve"> MERGEFIELD Accreditation_code__ECHE_code </w:instrText>
      </w:r>
      <w:r w:rsidR="00E77377" w:rsidRPr="00E77377">
        <w:rPr>
          <w:lang w:val="en-US"/>
        </w:rPr>
        <w:fldChar w:fldCharType="separate"/>
      </w:r>
      <w:r w:rsidR="0086686E">
        <w:rPr>
          <w:noProof/>
          <w:lang w:val="it-IT"/>
        </w:rPr>
        <w:t>«Accreditation_code__ECHE_code»</w:t>
      </w:r>
      <w:r w:rsidR="00E77377" w:rsidRPr="00E77377">
        <w:rPr>
          <w:lang w:val="en-US"/>
        </w:rPr>
        <w:fldChar w:fldCharType="end"/>
      </w:r>
      <w:r w:rsidRPr="000F4156">
        <w:rPr>
          <w:lang w:val="it-IT"/>
        </w:rPr>
        <w:t>,</w:t>
      </w:r>
    </w:p>
    <w:p w14:paraId="03A249FB" w14:textId="095FEF1E" w:rsidR="00E77377" w:rsidRDefault="00FF7696" w:rsidP="62B87709">
      <w:r w:rsidRPr="0059798F">
        <w:rPr>
          <w:lang w:val="en-IE"/>
        </w:rPr>
        <w:lastRenderedPageBreak/>
        <w:t>represented for the purpose of signature of this Agreement by</w:t>
      </w:r>
      <w:r w:rsidR="00D70006">
        <w:rPr>
          <w:lang w:val="en-IE"/>
        </w:rPr>
        <w:t xml:space="preserve"> </w:t>
      </w:r>
      <w:r w:rsidR="00E2764E">
        <w:fldChar w:fldCharType="begin"/>
      </w:r>
      <w:r w:rsidR="00E2764E">
        <w:instrText xml:space="preserve"> MERGEFIELD Legal_representative_title </w:instrText>
      </w:r>
      <w:r w:rsidR="00E2764E">
        <w:fldChar w:fldCharType="separate"/>
      </w:r>
      <w:r w:rsidR="0086686E">
        <w:rPr>
          <w:noProof/>
        </w:rPr>
        <w:t>«Legal_representative_title»</w:t>
      </w:r>
      <w:r w:rsidR="00E2764E">
        <w:rPr>
          <w:noProof/>
        </w:rPr>
        <w:fldChar w:fldCharType="end"/>
      </w:r>
      <w:r w:rsidR="0024602D">
        <w:rPr>
          <w:noProof/>
        </w:rPr>
        <w:t xml:space="preserve"> </w:t>
      </w:r>
      <w:r w:rsidR="00E2764E">
        <w:fldChar w:fldCharType="begin"/>
      </w:r>
      <w:r w:rsidR="00E2764E">
        <w:instrText xml:space="preserve"> MERGEFIELD Legal_Representative__First_and_Last_na </w:instrText>
      </w:r>
      <w:r w:rsidR="00E2764E">
        <w:fldChar w:fldCharType="separate"/>
      </w:r>
      <w:r w:rsidR="0086686E">
        <w:rPr>
          <w:noProof/>
        </w:rPr>
        <w:t>«Legal_Representative__First_and_Last_na»</w:t>
      </w:r>
      <w:r w:rsidR="00E2764E">
        <w:rPr>
          <w:noProof/>
        </w:rPr>
        <w:fldChar w:fldCharType="end"/>
      </w:r>
      <w:r w:rsidR="00E77377">
        <w:t xml:space="preserve">, </w:t>
      </w:r>
      <w:r w:rsidR="00E2764E">
        <w:fldChar w:fldCharType="begin"/>
      </w:r>
      <w:r w:rsidR="00E2764E">
        <w:instrText xml:space="preserve"> MERGEFIELD Legal_Representative_Position </w:instrText>
      </w:r>
      <w:r w:rsidR="00E2764E">
        <w:fldChar w:fldCharType="separate"/>
      </w:r>
      <w:r w:rsidR="0086686E">
        <w:rPr>
          <w:noProof/>
        </w:rPr>
        <w:t>«Legal_Representative_Position»</w:t>
      </w:r>
      <w:r w:rsidR="00E2764E">
        <w:rPr>
          <w:noProof/>
        </w:rPr>
        <w:fldChar w:fldCharType="end"/>
      </w:r>
      <w:r w:rsidR="00E77377">
        <w:t xml:space="preserve">. </w:t>
      </w:r>
    </w:p>
    <w:p w14:paraId="43E2985F" w14:textId="1291EF9E" w:rsidR="00821732" w:rsidRPr="00165036" w:rsidRDefault="2A0C7555" w:rsidP="62B87709">
      <w:r>
        <w:t>Unless otherwise specified, references to ‘beneficiary’</w:t>
      </w:r>
      <w:r w:rsidR="00DD44B2">
        <w:t>,</w:t>
      </w:r>
      <w:r>
        <w:t xml:space="preserve"> ‘beneficiaries’ </w:t>
      </w:r>
      <w:r w:rsidR="00DD44B2">
        <w:t xml:space="preserve">or ‘co-beneficiaries’ </w:t>
      </w:r>
      <w:r>
        <w:t>include the coordinator</w:t>
      </w:r>
      <w:r w:rsidR="001F5895">
        <w:t>.</w:t>
      </w:r>
    </w:p>
    <w:p w14:paraId="66FC523F" w14:textId="04A88A5C"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 xml:space="preserve">as referring to the </w:t>
      </w:r>
      <w:r w:rsidR="00A42C7C">
        <w:rPr>
          <w:rFonts w:eastAsia="Calibri" w:cs="Times New Roman"/>
          <w:szCs w:val="24"/>
        </w:rPr>
        <w:t xml:space="preserve">one </w:t>
      </w:r>
      <w:r w:rsidRPr="00C02011">
        <w:rPr>
          <w:rFonts w:eastAsia="Calibri" w:cs="Times New Roman"/>
          <w:szCs w:val="24"/>
        </w:rPr>
        <w:t>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367F935E"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w:t>
      </w:r>
      <w:r w:rsidR="00073CF1">
        <w:rPr>
          <w:szCs w:val="24"/>
        </w:rPr>
        <w:t>project</w:t>
      </w:r>
      <w:r w:rsidRPr="00C02011">
        <w:rPr>
          <w:szCs w:val="24"/>
        </w:rPr>
        <w:t xml:space="preserve">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1EE1C285" w14:textId="77777777" w:rsidR="00FF60A0" w:rsidRDefault="00FF60A0" w:rsidP="00821732">
      <w:pPr>
        <w:tabs>
          <w:tab w:val="left" w:pos="1260"/>
        </w:tabs>
        <w:rPr>
          <w:szCs w:val="24"/>
        </w:rPr>
      </w:pPr>
      <w:r>
        <w:rPr>
          <w:szCs w:val="24"/>
        </w:rPr>
        <w:t>Data Sheet</w:t>
      </w:r>
    </w:p>
    <w:p w14:paraId="78C51B3B" w14:textId="5CEB01FB"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w:t>
      </w:r>
    </w:p>
    <w:p w14:paraId="5F5CB0DA" w14:textId="7E03C5EB" w:rsidR="00577F34" w:rsidRPr="00C02011" w:rsidRDefault="00577F34" w:rsidP="3B8F259D">
      <w:pPr>
        <w:tabs>
          <w:tab w:val="left" w:pos="1276"/>
        </w:tabs>
        <w:rPr>
          <w:i/>
          <w:iCs/>
          <w:color w:val="808080" w:themeColor="background1" w:themeShade="80"/>
        </w:rPr>
      </w:pPr>
      <w:r>
        <w:t xml:space="preserve">Annex </w:t>
      </w:r>
      <w:r w:rsidRPr="3B8F259D">
        <w:rPr>
          <w:rFonts w:eastAsia="Times New Roman"/>
          <w:lang w:eastAsia="en-GB"/>
        </w:rPr>
        <w:t>1</w:t>
      </w:r>
      <w:r>
        <w:t xml:space="preserve"> </w:t>
      </w:r>
      <w:r w:rsidR="0021201A">
        <w:tab/>
      </w:r>
      <w:r w:rsidR="00073CF1">
        <w:t>Project</w:t>
      </w:r>
      <w:r w:rsidR="001A761A">
        <w:t xml:space="preserve"> description</w:t>
      </w:r>
      <w:r w:rsidR="00765343">
        <w:t>,</w:t>
      </w:r>
      <w:r w:rsidR="00807991">
        <w:t xml:space="preserve"> </w:t>
      </w:r>
      <w:r w:rsidR="00754BC8">
        <w:t xml:space="preserve">estimated project </w:t>
      </w:r>
      <w:r w:rsidR="00807991">
        <w:t xml:space="preserve">budget </w:t>
      </w:r>
      <w:r w:rsidR="003D5F2C">
        <w:t xml:space="preserve">and </w:t>
      </w:r>
      <w:r w:rsidR="00B860E6">
        <w:t>participating entit</w:t>
      </w:r>
      <w:r w:rsidR="00D4292B">
        <w:t>i</w:t>
      </w:r>
      <w:r w:rsidR="00B860E6">
        <w:t>es</w:t>
      </w:r>
      <w:r>
        <w:t xml:space="preserve"> </w:t>
      </w:r>
    </w:p>
    <w:p w14:paraId="717BB3F9" w14:textId="21F3536B" w:rsidR="000040D4" w:rsidRPr="00C02011" w:rsidRDefault="6211C92A" w:rsidP="18C650B9">
      <w:pPr>
        <w:tabs>
          <w:tab w:val="left" w:pos="1276"/>
        </w:tabs>
        <w:rPr>
          <w:i/>
          <w:iCs/>
          <w:color w:val="808080" w:themeColor="background1" w:themeShade="80"/>
        </w:rPr>
      </w:pPr>
      <w:r>
        <w:t xml:space="preserve">Annex </w:t>
      </w:r>
      <w:r w:rsidRPr="18C650B9">
        <w:rPr>
          <w:rFonts w:eastAsia="Times New Roman"/>
          <w:lang w:eastAsia="en-GB"/>
        </w:rPr>
        <w:t>2</w:t>
      </w:r>
      <w:r>
        <w:t xml:space="preserve">    </w:t>
      </w:r>
      <w:r w:rsidR="00821732">
        <w:tab/>
      </w:r>
      <w:r w:rsidR="40942FE7">
        <w:t xml:space="preserve">Applicable rules </w:t>
      </w:r>
      <w:r w:rsidR="005E2856">
        <w:t xml:space="preserve">related </w:t>
      </w:r>
      <w:r w:rsidR="554CE2A7">
        <w:t>to</w:t>
      </w:r>
      <w:r w:rsidR="005E2856">
        <w:t xml:space="preserve"> the</w:t>
      </w:r>
      <w:r w:rsidR="554CE2A7">
        <w:t xml:space="preserve"> eligib</w:t>
      </w:r>
      <w:r w:rsidR="005E2856">
        <w:t>ility of</w:t>
      </w:r>
      <w:r w:rsidR="554CE2A7">
        <w:t xml:space="preserve"> costs</w:t>
      </w:r>
      <w:r w:rsidR="00E5388B">
        <w:t xml:space="preserve"> and contributions</w:t>
      </w:r>
      <w:r w:rsidR="338E3834" w:rsidRPr="18C650B9">
        <w:rPr>
          <w:i/>
          <w:iCs/>
          <w:color w:val="4AA55B"/>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934A07D" w:rsidR="00821732" w:rsidRPr="00C02011" w:rsidRDefault="00821732" w:rsidP="00BB3F8E">
      <w:pPr>
        <w:tabs>
          <w:tab w:val="left" w:pos="1276"/>
        </w:tabs>
        <w:ind w:left="1275" w:hanging="1275"/>
      </w:pPr>
      <w:r>
        <w:t xml:space="preserve">Annex </w:t>
      </w:r>
      <w:r w:rsidR="00BB3F8E" w:rsidRPr="3B172E21">
        <w:rPr>
          <w:rFonts w:eastAsia="Times New Roman"/>
          <w:lang w:eastAsia="en-GB"/>
        </w:rPr>
        <w:t>4</w:t>
      </w:r>
      <w:r w:rsidRPr="3B172E21">
        <w:rPr>
          <w:i/>
        </w:rPr>
        <w:t xml:space="preserve">   </w:t>
      </w:r>
      <w:r>
        <w:tab/>
        <w:t xml:space="preserve">Accession </w:t>
      </w:r>
      <w:r w:rsidR="00353E16">
        <w:t>f</w:t>
      </w:r>
      <w:r>
        <w:t>orm</w:t>
      </w:r>
      <w:r w:rsidR="0027028C">
        <w:t xml:space="preserve"> </w:t>
      </w:r>
      <w:r w:rsidR="00AE3503">
        <w:t xml:space="preserve">and Declaration on Honour </w:t>
      </w:r>
      <w:r w:rsidR="0027028C">
        <w:t xml:space="preserve">for </w:t>
      </w:r>
      <w:r w:rsidR="00FB0121">
        <w:t>co-</w:t>
      </w:r>
      <w:r w:rsidR="0027028C">
        <w:t>beneficiaries</w:t>
      </w:r>
      <w:r>
        <w:t xml:space="preserve"> </w:t>
      </w:r>
      <w:r w:rsidR="003D40D5">
        <w:t>(if applicable)</w:t>
      </w:r>
      <w:r w:rsidR="00775F3C">
        <w:t xml:space="preserve"> </w:t>
      </w:r>
      <w:r w:rsidR="007A0244">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3FE1A4F0" w:rsidR="00BB3F8E" w:rsidRDefault="00BB3F8E" w:rsidP="00BC0833">
      <w:pPr>
        <w:tabs>
          <w:tab w:val="left" w:pos="1276"/>
        </w:tabs>
        <w:rPr>
          <w:szCs w:val="24"/>
        </w:rPr>
      </w:pPr>
      <w:r>
        <w:rPr>
          <w:szCs w:val="24"/>
        </w:rPr>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sidR="001F5895">
        <w:rPr>
          <w:szCs w:val="24"/>
        </w:rPr>
        <w:t xml:space="preserve"> – Published on the NA Website</w:t>
      </w:r>
    </w:p>
    <w:p w14:paraId="7D713E9F" w14:textId="77777777" w:rsidR="001F5895" w:rsidRPr="009541B5" w:rsidRDefault="001F5895" w:rsidP="001F5895">
      <w:pPr>
        <w:tabs>
          <w:tab w:val="left" w:pos="1276"/>
          <w:tab w:val="left" w:pos="1418"/>
        </w:tabs>
        <w:rPr>
          <w:szCs w:val="24"/>
        </w:rPr>
      </w:pPr>
      <w:r w:rsidRPr="009541B5">
        <w:rPr>
          <w:szCs w:val="24"/>
        </w:rPr>
        <w:t xml:space="preserve">Annex 7 </w:t>
      </w:r>
      <w:r w:rsidRPr="009541B5">
        <w:rPr>
          <w:szCs w:val="24"/>
        </w:rPr>
        <w:tab/>
        <w:t>Beneficiary’s bank account details in one of the forms below:</w:t>
      </w:r>
    </w:p>
    <w:p w14:paraId="7C7C6340" w14:textId="77777777" w:rsidR="001F5895" w:rsidRPr="009541B5" w:rsidRDefault="001F5895" w:rsidP="001F5895">
      <w:pPr>
        <w:tabs>
          <w:tab w:val="left" w:pos="1276"/>
        </w:tabs>
        <w:rPr>
          <w:szCs w:val="24"/>
        </w:rPr>
      </w:pPr>
      <w:r w:rsidRPr="009541B5">
        <w:rPr>
          <w:szCs w:val="24"/>
        </w:rPr>
        <w:t>- IBAN certificate</w:t>
      </w:r>
    </w:p>
    <w:p w14:paraId="4AF89A71" w14:textId="77777777" w:rsidR="001F5895" w:rsidRDefault="001F5895" w:rsidP="001F5895">
      <w:pPr>
        <w:tabs>
          <w:tab w:val="left" w:pos="1276"/>
        </w:tabs>
        <w:rPr>
          <w:szCs w:val="24"/>
        </w:rPr>
      </w:pPr>
      <w:r w:rsidRPr="009541B5">
        <w:rPr>
          <w:szCs w:val="24"/>
        </w:rPr>
        <w:t>- Identification form (signed by the bank)</w:t>
      </w:r>
    </w:p>
    <w:p w14:paraId="72C151EF" w14:textId="77777777" w:rsidR="001F5895" w:rsidRDefault="001F5895" w:rsidP="00BC0833">
      <w:pPr>
        <w:tabs>
          <w:tab w:val="left" w:pos="1276"/>
        </w:tabs>
        <w:rPr>
          <w:szCs w:val="24"/>
        </w:rPr>
      </w:pPr>
    </w:p>
    <w:p w14:paraId="63B2A72D" w14:textId="4BB5050A" w:rsidR="0031798E" w:rsidRDefault="0031798E">
      <w:pPr>
        <w:spacing w:line="276" w:lineRule="auto"/>
        <w:jc w:val="left"/>
        <w:rPr>
          <w:b/>
          <w:szCs w:val="24"/>
        </w:rPr>
      </w:pPr>
    </w:p>
    <w:p w14:paraId="1D28D35A" w14:textId="259F5744" w:rsidR="00AC2632" w:rsidRDefault="00AC2632">
      <w:pPr>
        <w:spacing w:line="276" w:lineRule="auto"/>
        <w:jc w:val="left"/>
        <w:rPr>
          <w:b/>
          <w:szCs w:val="24"/>
        </w:rPr>
      </w:pPr>
      <w:r>
        <w:rPr>
          <w:b/>
          <w:szCs w:val="24"/>
        </w:rPr>
        <w:br w:type="page"/>
      </w:r>
    </w:p>
    <w:p w14:paraId="4D3B8DD1" w14:textId="77777777" w:rsidR="00821732" w:rsidRPr="00AB4AE4" w:rsidRDefault="00821732" w:rsidP="003C41D1">
      <w:pPr>
        <w:pStyle w:val="Heading1"/>
      </w:pPr>
      <w:bookmarkStart w:id="10" w:name="_Toc218849854"/>
      <w:r w:rsidRPr="01F1570F">
        <w:lastRenderedPageBreak/>
        <w:t>TABLE OF CONTENTS</w:t>
      </w:r>
      <w:bookmarkEnd w:id="10"/>
    </w:p>
    <w:p w14:paraId="1B4BDE31" w14:textId="2832F658" w:rsidR="00163D4B"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218849852" w:history="1">
        <w:r w:rsidR="00163D4B" w:rsidRPr="0038194B">
          <w:rPr>
            <w:rStyle w:val="Hyperlink"/>
          </w:rPr>
          <w:t>GRANT AGREEMENT FOR THE ERASMUS+ PROGRAMME</w:t>
        </w:r>
        <w:r w:rsidR="00163D4B">
          <w:rPr>
            <w:webHidden/>
          </w:rPr>
          <w:tab/>
        </w:r>
        <w:r w:rsidR="00163D4B">
          <w:rPr>
            <w:webHidden/>
          </w:rPr>
          <w:fldChar w:fldCharType="begin"/>
        </w:r>
        <w:r w:rsidR="00163D4B">
          <w:rPr>
            <w:webHidden/>
          </w:rPr>
          <w:instrText xml:space="preserve"> PAGEREF _Toc218849852 \h </w:instrText>
        </w:r>
        <w:r w:rsidR="00163D4B">
          <w:rPr>
            <w:webHidden/>
          </w:rPr>
        </w:r>
        <w:r w:rsidR="00163D4B">
          <w:rPr>
            <w:webHidden/>
          </w:rPr>
          <w:fldChar w:fldCharType="separate"/>
        </w:r>
        <w:r w:rsidR="00163D4B">
          <w:rPr>
            <w:webHidden/>
          </w:rPr>
          <w:t>1</w:t>
        </w:r>
        <w:r w:rsidR="00163D4B">
          <w:rPr>
            <w:webHidden/>
          </w:rPr>
          <w:fldChar w:fldCharType="end"/>
        </w:r>
      </w:hyperlink>
    </w:p>
    <w:p w14:paraId="4897C4FC" w14:textId="06A0BA10"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3" w:history="1">
        <w:r w:rsidRPr="0038194B">
          <w:rPr>
            <w:rStyle w:val="Hyperlink"/>
          </w:rPr>
          <w:t>PREAMBLE</w:t>
        </w:r>
        <w:r w:rsidR="00B14B08">
          <w:rPr>
            <w:rStyle w:val="Hyperlink"/>
          </w:rPr>
          <w:tab/>
        </w:r>
        <w:r>
          <w:rPr>
            <w:webHidden/>
          </w:rPr>
          <w:tab/>
        </w:r>
        <w:r>
          <w:rPr>
            <w:webHidden/>
          </w:rPr>
          <w:fldChar w:fldCharType="begin"/>
        </w:r>
        <w:r>
          <w:rPr>
            <w:webHidden/>
          </w:rPr>
          <w:instrText xml:space="preserve"> PAGEREF _Toc218849853 \h </w:instrText>
        </w:r>
        <w:r>
          <w:rPr>
            <w:webHidden/>
          </w:rPr>
        </w:r>
        <w:r>
          <w:rPr>
            <w:webHidden/>
          </w:rPr>
          <w:fldChar w:fldCharType="separate"/>
        </w:r>
        <w:r>
          <w:rPr>
            <w:webHidden/>
          </w:rPr>
          <w:t>1</w:t>
        </w:r>
        <w:r>
          <w:rPr>
            <w:webHidden/>
          </w:rPr>
          <w:fldChar w:fldCharType="end"/>
        </w:r>
      </w:hyperlink>
    </w:p>
    <w:p w14:paraId="016CC075" w14:textId="13A0A05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4" w:history="1">
        <w:r w:rsidRPr="0038194B">
          <w:rPr>
            <w:rStyle w:val="Hyperlink"/>
          </w:rPr>
          <w:t>TABLE OF CONTENTS</w:t>
        </w:r>
        <w:r>
          <w:rPr>
            <w:webHidden/>
          </w:rPr>
          <w:tab/>
        </w:r>
        <w:r>
          <w:rPr>
            <w:webHidden/>
          </w:rPr>
          <w:fldChar w:fldCharType="begin"/>
        </w:r>
        <w:r>
          <w:rPr>
            <w:webHidden/>
          </w:rPr>
          <w:instrText xml:space="preserve"> PAGEREF _Toc218849854 \h </w:instrText>
        </w:r>
        <w:r>
          <w:rPr>
            <w:webHidden/>
          </w:rPr>
        </w:r>
        <w:r>
          <w:rPr>
            <w:webHidden/>
          </w:rPr>
          <w:fldChar w:fldCharType="separate"/>
        </w:r>
        <w:r>
          <w:rPr>
            <w:webHidden/>
          </w:rPr>
          <w:t>4</w:t>
        </w:r>
        <w:r>
          <w:rPr>
            <w:webHidden/>
          </w:rPr>
          <w:fldChar w:fldCharType="end"/>
        </w:r>
      </w:hyperlink>
    </w:p>
    <w:p w14:paraId="441FF1DD" w14:textId="5E4D026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5" w:history="1">
        <w:r w:rsidRPr="0038194B">
          <w:rPr>
            <w:rStyle w:val="Hyperlink"/>
          </w:rPr>
          <w:t>DATA SHEET</w:t>
        </w:r>
        <w:r>
          <w:rPr>
            <w:webHidden/>
          </w:rPr>
          <w:tab/>
        </w:r>
        <w:r w:rsidR="00B14B08">
          <w:rPr>
            <w:webHidden/>
          </w:rPr>
          <w:tab/>
        </w:r>
        <w:r>
          <w:rPr>
            <w:webHidden/>
          </w:rPr>
          <w:fldChar w:fldCharType="begin"/>
        </w:r>
        <w:r>
          <w:rPr>
            <w:webHidden/>
          </w:rPr>
          <w:instrText xml:space="preserve"> PAGEREF _Toc218849855 \h </w:instrText>
        </w:r>
        <w:r>
          <w:rPr>
            <w:webHidden/>
          </w:rPr>
        </w:r>
        <w:r>
          <w:rPr>
            <w:webHidden/>
          </w:rPr>
          <w:fldChar w:fldCharType="separate"/>
        </w:r>
        <w:r>
          <w:rPr>
            <w:webHidden/>
          </w:rPr>
          <w:t>9</w:t>
        </w:r>
        <w:r>
          <w:rPr>
            <w:webHidden/>
          </w:rPr>
          <w:fldChar w:fldCharType="end"/>
        </w:r>
      </w:hyperlink>
    </w:p>
    <w:p w14:paraId="188E8F51" w14:textId="0BFA42B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6" w:history="1">
        <w:r w:rsidRPr="0038194B">
          <w:rPr>
            <w:rStyle w:val="Hyperlink"/>
          </w:rPr>
          <w:t>TERMS</w:t>
        </w:r>
        <w:r w:rsidRPr="0038194B">
          <w:rPr>
            <w:rStyle w:val="Hyperlink"/>
            <w:lang w:eastAsia="en-GB"/>
          </w:rPr>
          <w:t xml:space="preserve"> AND CONDITIONS</w:t>
        </w:r>
        <w:r>
          <w:rPr>
            <w:webHidden/>
          </w:rPr>
          <w:tab/>
        </w:r>
        <w:r>
          <w:rPr>
            <w:webHidden/>
          </w:rPr>
          <w:fldChar w:fldCharType="begin"/>
        </w:r>
        <w:r>
          <w:rPr>
            <w:webHidden/>
          </w:rPr>
          <w:instrText xml:space="preserve"> PAGEREF _Toc218849856 \h </w:instrText>
        </w:r>
        <w:r>
          <w:rPr>
            <w:webHidden/>
          </w:rPr>
        </w:r>
        <w:r>
          <w:rPr>
            <w:webHidden/>
          </w:rPr>
          <w:fldChar w:fldCharType="separate"/>
        </w:r>
        <w:r>
          <w:rPr>
            <w:webHidden/>
          </w:rPr>
          <w:t>15</w:t>
        </w:r>
        <w:r>
          <w:rPr>
            <w:webHidden/>
          </w:rPr>
          <w:fldChar w:fldCharType="end"/>
        </w:r>
      </w:hyperlink>
    </w:p>
    <w:p w14:paraId="301CE82D" w14:textId="50C7EB1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7" w:history="1">
        <w:r w:rsidRPr="0038194B">
          <w:rPr>
            <w:rStyle w:val="Hyperlink"/>
          </w:rPr>
          <w:t xml:space="preserve">CHAPTER 1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GENERAL</w:t>
        </w:r>
        <w:r>
          <w:rPr>
            <w:webHidden/>
          </w:rPr>
          <w:tab/>
        </w:r>
        <w:r>
          <w:rPr>
            <w:webHidden/>
          </w:rPr>
          <w:fldChar w:fldCharType="begin"/>
        </w:r>
        <w:r>
          <w:rPr>
            <w:webHidden/>
          </w:rPr>
          <w:instrText xml:space="preserve"> PAGEREF _Toc218849857 \h </w:instrText>
        </w:r>
        <w:r>
          <w:rPr>
            <w:webHidden/>
          </w:rPr>
        </w:r>
        <w:r>
          <w:rPr>
            <w:webHidden/>
          </w:rPr>
          <w:fldChar w:fldCharType="separate"/>
        </w:r>
        <w:r>
          <w:rPr>
            <w:webHidden/>
          </w:rPr>
          <w:t>15</w:t>
        </w:r>
        <w:r>
          <w:rPr>
            <w:webHidden/>
          </w:rPr>
          <w:fldChar w:fldCharType="end"/>
        </w:r>
      </w:hyperlink>
    </w:p>
    <w:p w14:paraId="6003C057" w14:textId="3B0FFF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8" w:history="1">
        <w:r w:rsidRPr="0038194B">
          <w:rPr>
            <w:rStyle w:val="Hyperlink"/>
            <w:noProof/>
          </w:rPr>
          <w:t>ARTICLE 1 — SUBJECT OF THE AGREEMENT</w:t>
        </w:r>
        <w:r>
          <w:rPr>
            <w:noProof/>
            <w:webHidden/>
          </w:rPr>
          <w:tab/>
        </w:r>
        <w:r>
          <w:rPr>
            <w:noProof/>
            <w:webHidden/>
          </w:rPr>
          <w:fldChar w:fldCharType="begin"/>
        </w:r>
        <w:r>
          <w:rPr>
            <w:noProof/>
            <w:webHidden/>
          </w:rPr>
          <w:instrText xml:space="preserve"> PAGEREF _Toc218849858 \h </w:instrText>
        </w:r>
        <w:r>
          <w:rPr>
            <w:noProof/>
            <w:webHidden/>
          </w:rPr>
        </w:r>
        <w:r>
          <w:rPr>
            <w:noProof/>
            <w:webHidden/>
          </w:rPr>
          <w:fldChar w:fldCharType="separate"/>
        </w:r>
        <w:r>
          <w:rPr>
            <w:noProof/>
            <w:webHidden/>
          </w:rPr>
          <w:t>15</w:t>
        </w:r>
        <w:r>
          <w:rPr>
            <w:noProof/>
            <w:webHidden/>
          </w:rPr>
          <w:fldChar w:fldCharType="end"/>
        </w:r>
      </w:hyperlink>
    </w:p>
    <w:p w14:paraId="0AF6BA14" w14:textId="6D91FA4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9" w:history="1">
        <w:r w:rsidRPr="0038194B">
          <w:rPr>
            <w:rStyle w:val="Hyperlink"/>
            <w:noProof/>
          </w:rPr>
          <w:t>ARTICLE 2 — DEFINITIONS</w:t>
        </w:r>
        <w:r>
          <w:rPr>
            <w:noProof/>
            <w:webHidden/>
          </w:rPr>
          <w:tab/>
        </w:r>
        <w:r>
          <w:rPr>
            <w:noProof/>
            <w:webHidden/>
          </w:rPr>
          <w:fldChar w:fldCharType="begin"/>
        </w:r>
        <w:r>
          <w:rPr>
            <w:noProof/>
            <w:webHidden/>
          </w:rPr>
          <w:instrText xml:space="preserve"> PAGEREF _Toc218849859 \h </w:instrText>
        </w:r>
        <w:r>
          <w:rPr>
            <w:noProof/>
            <w:webHidden/>
          </w:rPr>
        </w:r>
        <w:r>
          <w:rPr>
            <w:noProof/>
            <w:webHidden/>
          </w:rPr>
          <w:fldChar w:fldCharType="separate"/>
        </w:r>
        <w:r>
          <w:rPr>
            <w:noProof/>
            <w:webHidden/>
          </w:rPr>
          <w:t>15</w:t>
        </w:r>
        <w:r>
          <w:rPr>
            <w:noProof/>
            <w:webHidden/>
          </w:rPr>
          <w:fldChar w:fldCharType="end"/>
        </w:r>
      </w:hyperlink>
    </w:p>
    <w:p w14:paraId="364D3708" w14:textId="6582A4E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0" w:history="1">
        <w:r w:rsidRPr="0038194B">
          <w:rPr>
            <w:rStyle w:val="Hyperlink"/>
          </w:rPr>
          <w:t xml:space="preserve">CHAPTER 2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PROJECT</w:t>
        </w:r>
        <w:r>
          <w:rPr>
            <w:webHidden/>
          </w:rPr>
          <w:tab/>
        </w:r>
        <w:r>
          <w:rPr>
            <w:webHidden/>
          </w:rPr>
          <w:fldChar w:fldCharType="begin"/>
        </w:r>
        <w:r>
          <w:rPr>
            <w:webHidden/>
          </w:rPr>
          <w:instrText xml:space="preserve"> PAGEREF _Toc218849860 \h </w:instrText>
        </w:r>
        <w:r>
          <w:rPr>
            <w:webHidden/>
          </w:rPr>
        </w:r>
        <w:r>
          <w:rPr>
            <w:webHidden/>
          </w:rPr>
          <w:fldChar w:fldCharType="separate"/>
        </w:r>
        <w:r>
          <w:rPr>
            <w:webHidden/>
          </w:rPr>
          <w:t>17</w:t>
        </w:r>
        <w:r>
          <w:rPr>
            <w:webHidden/>
          </w:rPr>
          <w:fldChar w:fldCharType="end"/>
        </w:r>
      </w:hyperlink>
    </w:p>
    <w:p w14:paraId="4B44F65D" w14:textId="302CB87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1" w:history="1">
        <w:r w:rsidRPr="0038194B">
          <w:rPr>
            <w:rStyle w:val="Hyperlink"/>
            <w:noProof/>
          </w:rPr>
          <w:t>ARTICLE 3 — PROJECT</w:t>
        </w:r>
        <w:r>
          <w:rPr>
            <w:noProof/>
            <w:webHidden/>
          </w:rPr>
          <w:tab/>
        </w:r>
        <w:r>
          <w:rPr>
            <w:noProof/>
            <w:webHidden/>
          </w:rPr>
          <w:fldChar w:fldCharType="begin"/>
        </w:r>
        <w:r>
          <w:rPr>
            <w:noProof/>
            <w:webHidden/>
          </w:rPr>
          <w:instrText xml:space="preserve"> PAGEREF _Toc218849861 \h </w:instrText>
        </w:r>
        <w:r>
          <w:rPr>
            <w:noProof/>
            <w:webHidden/>
          </w:rPr>
        </w:r>
        <w:r>
          <w:rPr>
            <w:noProof/>
            <w:webHidden/>
          </w:rPr>
          <w:fldChar w:fldCharType="separate"/>
        </w:r>
        <w:r>
          <w:rPr>
            <w:noProof/>
            <w:webHidden/>
          </w:rPr>
          <w:t>17</w:t>
        </w:r>
        <w:r>
          <w:rPr>
            <w:noProof/>
            <w:webHidden/>
          </w:rPr>
          <w:fldChar w:fldCharType="end"/>
        </w:r>
      </w:hyperlink>
    </w:p>
    <w:p w14:paraId="2FAC1A10" w14:textId="67226EC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2" w:history="1">
        <w:r w:rsidRPr="0038194B">
          <w:rPr>
            <w:rStyle w:val="Hyperlink"/>
            <w:noProof/>
          </w:rPr>
          <w:t>ARTICLE 4 — DURATION AND STARTING DATE</w:t>
        </w:r>
        <w:r>
          <w:rPr>
            <w:noProof/>
            <w:webHidden/>
          </w:rPr>
          <w:tab/>
        </w:r>
        <w:r>
          <w:rPr>
            <w:noProof/>
            <w:webHidden/>
          </w:rPr>
          <w:fldChar w:fldCharType="begin"/>
        </w:r>
        <w:r>
          <w:rPr>
            <w:noProof/>
            <w:webHidden/>
          </w:rPr>
          <w:instrText xml:space="preserve"> PAGEREF _Toc218849862 \h </w:instrText>
        </w:r>
        <w:r>
          <w:rPr>
            <w:noProof/>
            <w:webHidden/>
          </w:rPr>
        </w:r>
        <w:r>
          <w:rPr>
            <w:noProof/>
            <w:webHidden/>
          </w:rPr>
          <w:fldChar w:fldCharType="separate"/>
        </w:r>
        <w:r>
          <w:rPr>
            <w:noProof/>
            <w:webHidden/>
          </w:rPr>
          <w:t>17</w:t>
        </w:r>
        <w:r>
          <w:rPr>
            <w:noProof/>
            <w:webHidden/>
          </w:rPr>
          <w:fldChar w:fldCharType="end"/>
        </w:r>
      </w:hyperlink>
    </w:p>
    <w:p w14:paraId="7870AE34" w14:textId="67B644B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3" w:history="1">
        <w:r w:rsidRPr="0038194B">
          <w:rPr>
            <w:rStyle w:val="Hyperlink"/>
          </w:rPr>
          <w:t xml:space="preserve">CHAPTER 3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w:t>
        </w:r>
        <w:r>
          <w:rPr>
            <w:webHidden/>
          </w:rPr>
          <w:tab/>
        </w:r>
        <w:r>
          <w:rPr>
            <w:webHidden/>
          </w:rPr>
          <w:fldChar w:fldCharType="begin"/>
        </w:r>
        <w:r>
          <w:rPr>
            <w:webHidden/>
          </w:rPr>
          <w:instrText xml:space="preserve"> PAGEREF _Toc218849863 \h </w:instrText>
        </w:r>
        <w:r>
          <w:rPr>
            <w:webHidden/>
          </w:rPr>
        </w:r>
        <w:r>
          <w:rPr>
            <w:webHidden/>
          </w:rPr>
          <w:fldChar w:fldCharType="separate"/>
        </w:r>
        <w:r>
          <w:rPr>
            <w:webHidden/>
          </w:rPr>
          <w:t>17</w:t>
        </w:r>
        <w:r>
          <w:rPr>
            <w:webHidden/>
          </w:rPr>
          <w:fldChar w:fldCharType="end"/>
        </w:r>
      </w:hyperlink>
    </w:p>
    <w:p w14:paraId="15D7EB4B" w14:textId="586EF1A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4" w:history="1">
        <w:r w:rsidRPr="0038194B">
          <w:rPr>
            <w:rStyle w:val="Hyperlink"/>
            <w:noProof/>
          </w:rPr>
          <w:t>ARTICLE 5 — GRANT</w:t>
        </w:r>
        <w:r>
          <w:rPr>
            <w:noProof/>
            <w:webHidden/>
          </w:rPr>
          <w:tab/>
        </w:r>
        <w:r>
          <w:rPr>
            <w:noProof/>
            <w:webHidden/>
          </w:rPr>
          <w:fldChar w:fldCharType="begin"/>
        </w:r>
        <w:r>
          <w:rPr>
            <w:noProof/>
            <w:webHidden/>
          </w:rPr>
          <w:instrText xml:space="preserve"> PAGEREF _Toc218849864 \h </w:instrText>
        </w:r>
        <w:r>
          <w:rPr>
            <w:noProof/>
            <w:webHidden/>
          </w:rPr>
        </w:r>
        <w:r>
          <w:rPr>
            <w:noProof/>
            <w:webHidden/>
          </w:rPr>
          <w:fldChar w:fldCharType="separate"/>
        </w:r>
        <w:r>
          <w:rPr>
            <w:noProof/>
            <w:webHidden/>
          </w:rPr>
          <w:t>17</w:t>
        </w:r>
        <w:r>
          <w:rPr>
            <w:noProof/>
            <w:webHidden/>
          </w:rPr>
          <w:fldChar w:fldCharType="end"/>
        </w:r>
      </w:hyperlink>
    </w:p>
    <w:p w14:paraId="176A4D07" w14:textId="5EEB6F0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5" w:history="1">
        <w:r w:rsidRPr="0038194B">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 of grant</w:t>
        </w:r>
        <w:r>
          <w:rPr>
            <w:noProof/>
            <w:webHidden/>
          </w:rPr>
          <w:tab/>
        </w:r>
        <w:r>
          <w:rPr>
            <w:noProof/>
            <w:webHidden/>
          </w:rPr>
          <w:fldChar w:fldCharType="begin"/>
        </w:r>
        <w:r>
          <w:rPr>
            <w:noProof/>
            <w:webHidden/>
          </w:rPr>
          <w:instrText xml:space="preserve"> PAGEREF _Toc218849865 \h </w:instrText>
        </w:r>
        <w:r>
          <w:rPr>
            <w:noProof/>
            <w:webHidden/>
          </w:rPr>
        </w:r>
        <w:r>
          <w:rPr>
            <w:noProof/>
            <w:webHidden/>
          </w:rPr>
          <w:fldChar w:fldCharType="separate"/>
        </w:r>
        <w:r>
          <w:rPr>
            <w:noProof/>
            <w:webHidden/>
          </w:rPr>
          <w:t>17</w:t>
        </w:r>
        <w:r>
          <w:rPr>
            <w:noProof/>
            <w:webHidden/>
          </w:rPr>
          <w:fldChar w:fldCharType="end"/>
        </w:r>
      </w:hyperlink>
    </w:p>
    <w:p w14:paraId="6419C288" w14:textId="474B913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6" w:history="1">
        <w:r w:rsidRPr="0038194B">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Maximum grant awarded</w:t>
        </w:r>
        <w:r>
          <w:rPr>
            <w:noProof/>
            <w:webHidden/>
          </w:rPr>
          <w:tab/>
        </w:r>
        <w:r>
          <w:rPr>
            <w:noProof/>
            <w:webHidden/>
          </w:rPr>
          <w:fldChar w:fldCharType="begin"/>
        </w:r>
        <w:r>
          <w:rPr>
            <w:noProof/>
            <w:webHidden/>
          </w:rPr>
          <w:instrText xml:space="preserve"> PAGEREF _Toc218849866 \h </w:instrText>
        </w:r>
        <w:r>
          <w:rPr>
            <w:noProof/>
            <w:webHidden/>
          </w:rPr>
        </w:r>
        <w:r>
          <w:rPr>
            <w:noProof/>
            <w:webHidden/>
          </w:rPr>
          <w:fldChar w:fldCharType="separate"/>
        </w:r>
        <w:r>
          <w:rPr>
            <w:noProof/>
            <w:webHidden/>
          </w:rPr>
          <w:t>17</w:t>
        </w:r>
        <w:r>
          <w:rPr>
            <w:noProof/>
            <w:webHidden/>
          </w:rPr>
          <w:fldChar w:fldCharType="end"/>
        </w:r>
      </w:hyperlink>
    </w:p>
    <w:p w14:paraId="4B48D610" w14:textId="61A147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7" w:history="1">
        <w:r w:rsidRPr="0038194B">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Funding rate</w:t>
        </w:r>
        <w:r>
          <w:rPr>
            <w:noProof/>
            <w:webHidden/>
          </w:rPr>
          <w:tab/>
        </w:r>
        <w:r>
          <w:rPr>
            <w:noProof/>
            <w:webHidden/>
          </w:rPr>
          <w:fldChar w:fldCharType="begin"/>
        </w:r>
        <w:r>
          <w:rPr>
            <w:noProof/>
            <w:webHidden/>
          </w:rPr>
          <w:instrText xml:space="preserve"> PAGEREF _Toc218849867 \h </w:instrText>
        </w:r>
        <w:r>
          <w:rPr>
            <w:noProof/>
            <w:webHidden/>
          </w:rPr>
        </w:r>
        <w:r>
          <w:rPr>
            <w:noProof/>
            <w:webHidden/>
          </w:rPr>
          <w:fldChar w:fldCharType="separate"/>
        </w:r>
        <w:r>
          <w:rPr>
            <w:noProof/>
            <w:webHidden/>
          </w:rPr>
          <w:t>17</w:t>
        </w:r>
        <w:r>
          <w:rPr>
            <w:noProof/>
            <w:webHidden/>
          </w:rPr>
          <w:fldChar w:fldCharType="end"/>
        </w:r>
      </w:hyperlink>
    </w:p>
    <w:p w14:paraId="44490AEA" w14:textId="404635C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8" w:history="1">
        <w:r w:rsidRPr="0038194B">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_Toc218849868 \h </w:instrText>
        </w:r>
        <w:r>
          <w:rPr>
            <w:noProof/>
            <w:webHidden/>
          </w:rPr>
        </w:r>
        <w:r>
          <w:rPr>
            <w:noProof/>
            <w:webHidden/>
          </w:rPr>
          <w:fldChar w:fldCharType="separate"/>
        </w:r>
        <w:r>
          <w:rPr>
            <w:noProof/>
            <w:webHidden/>
          </w:rPr>
          <w:t>17</w:t>
        </w:r>
        <w:r>
          <w:rPr>
            <w:noProof/>
            <w:webHidden/>
          </w:rPr>
          <w:fldChar w:fldCharType="end"/>
        </w:r>
      </w:hyperlink>
    </w:p>
    <w:p w14:paraId="41348A73" w14:textId="697BAD8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9" w:history="1">
        <w:r w:rsidRPr="0038194B">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Budget flexibility</w:t>
        </w:r>
        <w:r>
          <w:rPr>
            <w:noProof/>
            <w:webHidden/>
          </w:rPr>
          <w:tab/>
        </w:r>
        <w:r>
          <w:rPr>
            <w:noProof/>
            <w:webHidden/>
          </w:rPr>
          <w:fldChar w:fldCharType="begin"/>
        </w:r>
        <w:r>
          <w:rPr>
            <w:noProof/>
            <w:webHidden/>
          </w:rPr>
          <w:instrText xml:space="preserve"> PAGEREF _Toc218849869 \h </w:instrText>
        </w:r>
        <w:r>
          <w:rPr>
            <w:noProof/>
            <w:webHidden/>
          </w:rPr>
        </w:r>
        <w:r>
          <w:rPr>
            <w:noProof/>
            <w:webHidden/>
          </w:rPr>
          <w:fldChar w:fldCharType="separate"/>
        </w:r>
        <w:r>
          <w:rPr>
            <w:noProof/>
            <w:webHidden/>
          </w:rPr>
          <w:t>18</w:t>
        </w:r>
        <w:r>
          <w:rPr>
            <w:noProof/>
            <w:webHidden/>
          </w:rPr>
          <w:fldChar w:fldCharType="end"/>
        </w:r>
      </w:hyperlink>
    </w:p>
    <w:p w14:paraId="17B036A5" w14:textId="3B7027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0" w:history="1">
        <w:r w:rsidRPr="0038194B">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_Toc218849870 \h </w:instrText>
        </w:r>
        <w:r>
          <w:rPr>
            <w:noProof/>
            <w:webHidden/>
          </w:rPr>
        </w:r>
        <w:r>
          <w:rPr>
            <w:noProof/>
            <w:webHidden/>
          </w:rPr>
          <w:fldChar w:fldCharType="separate"/>
        </w:r>
        <w:r>
          <w:rPr>
            <w:noProof/>
            <w:webHidden/>
          </w:rPr>
          <w:t>18</w:t>
        </w:r>
        <w:r>
          <w:rPr>
            <w:noProof/>
            <w:webHidden/>
          </w:rPr>
          <w:fldChar w:fldCharType="end"/>
        </w:r>
      </w:hyperlink>
    </w:p>
    <w:p w14:paraId="5E2D1BC0" w14:textId="164236A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1" w:history="1">
        <w:r w:rsidRPr="0038194B">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General eligibility conditions</w:t>
        </w:r>
        <w:r>
          <w:rPr>
            <w:noProof/>
            <w:webHidden/>
          </w:rPr>
          <w:tab/>
        </w:r>
        <w:r>
          <w:rPr>
            <w:noProof/>
            <w:webHidden/>
          </w:rPr>
          <w:fldChar w:fldCharType="begin"/>
        </w:r>
        <w:r>
          <w:rPr>
            <w:noProof/>
            <w:webHidden/>
          </w:rPr>
          <w:instrText xml:space="preserve"> PAGEREF _Toc218849871 \h </w:instrText>
        </w:r>
        <w:r>
          <w:rPr>
            <w:noProof/>
            <w:webHidden/>
          </w:rPr>
        </w:r>
        <w:r>
          <w:rPr>
            <w:noProof/>
            <w:webHidden/>
          </w:rPr>
          <w:fldChar w:fldCharType="separate"/>
        </w:r>
        <w:r>
          <w:rPr>
            <w:noProof/>
            <w:webHidden/>
          </w:rPr>
          <w:t>18</w:t>
        </w:r>
        <w:r>
          <w:rPr>
            <w:noProof/>
            <w:webHidden/>
          </w:rPr>
          <w:fldChar w:fldCharType="end"/>
        </w:r>
      </w:hyperlink>
    </w:p>
    <w:p w14:paraId="038E7D5B" w14:textId="3AFD16A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2" w:history="1">
        <w:r w:rsidRPr="0038194B">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_Toc218849872 \h </w:instrText>
        </w:r>
        <w:r>
          <w:rPr>
            <w:noProof/>
            <w:webHidden/>
          </w:rPr>
        </w:r>
        <w:r>
          <w:rPr>
            <w:noProof/>
            <w:webHidden/>
          </w:rPr>
          <w:fldChar w:fldCharType="separate"/>
        </w:r>
        <w:r>
          <w:rPr>
            <w:noProof/>
            <w:webHidden/>
          </w:rPr>
          <w:t>19</w:t>
        </w:r>
        <w:r>
          <w:rPr>
            <w:noProof/>
            <w:webHidden/>
          </w:rPr>
          <w:fldChar w:fldCharType="end"/>
        </w:r>
      </w:hyperlink>
    </w:p>
    <w:p w14:paraId="0C6BAF0E" w14:textId="2A3300B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3" w:history="1">
        <w:r w:rsidRPr="0038194B">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Ineligible costs and contributions</w:t>
        </w:r>
        <w:r>
          <w:rPr>
            <w:noProof/>
            <w:webHidden/>
          </w:rPr>
          <w:tab/>
        </w:r>
        <w:r>
          <w:rPr>
            <w:noProof/>
            <w:webHidden/>
          </w:rPr>
          <w:fldChar w:fldCharType="begin"/>
        </w:r>
        <w:r>
          <w:rPr>
            <w:noProof/>
            <w:webHidden/>
          </w:rPr>
          <w:instrText xml:space="preserve"> PAGEREF _Toc218849873 \h </w:instrText>
        </w:r>
        <w:r>
          <w:rPr>
            <w:noProof/>
            <w:webHidden/>
          </w:rPr>
        </w:r>
        <w:r>
          <w:rPr>
            <w:noProof/>
            <w:webHidden/>
          </w:rPr>
          <w:fldChar w:fldCharType="separate"/>
        </w:r>
        <w:r>
          <w:rPr>
            <w:noProof/>
            <w:webHidden/>
          </w:rPr>
          <w:t>19</w:t>
        </w:r>
        <w:r>
          <w:rPr>
            <w:noProof/>
            <w:webHidden/>
          </w:rPr>
          <w:fldChar w:fldCharType="end"/>
        </w:r>
      </w:hyperlink>
    </w:p>
    <w:p w14:paraId="1A2758E5" w14:textId="012D653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4" w:history="1">
        <w:r w:rsidRPr="0038194B">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_Toc218849874 \h </w:instrText>
        </w:r>
        <w:r>
          <w:rPr>
            <w:noProof/>
            <w:webHidden/>
          </w:rPr>
        </w:r>
        <w:r>
          <w:rPr>
            <w:noProof/>
            <w:webHidden/>
          </w:rPr>
          <w:fldChar w:fldCharType="separate"/>
        </w:r>
        <w:r>
          <w:rPr>
            <w:noProof/>
            <w:webHidden/>
          </w:rPr>
          <w:t>20</w:t>
        </w:r>
        <w:r>
          <w:rPr>
            <w:noProof/>
            <w:webHidden/>
          </w:rPr>
          <w:fldChar w:fldCharType="end"/>
        </w:r>
      </w:hyperlink>
    </w:p>
    <w:p w14:paraId="728A147E" w14:textId="63BE1DC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75" w:history="1">
        <w:r w:rsidRPr="0038194B">
          <w:rPr>
            <w:rStyle w:val="Hyperlink"/>
          </w:rPr>
          <w:t xml:space="preserve">CHAPTER 4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 IMPLEMENTATION</w:t>
        </w:r>
        <w:r>
          <w:rPr>
            <w:webHidden/>
          </w:rPr>
          <w:tab/>
        </w:r>
        <w:r>
          <w:rPr>
            <w:webHidden/>
          </w:rPr>
          <w:fldChar w:fldCharType="begin"/>
        </w:r>
        <w:r>
          <w:rPr>
            <w:webHidden/>
          </w:rPr>
          <w:instrText xml:space="preserve"> PAGEREF _Toc218849875 \h </w:instrText>
        </w:r>
        <w:r>
          <w:rPr>
            <w:webHidden/>
          </w:rPr>
        </w:r>
        <w:r>
          <w:rPr>
            <w:webHidden/>
          </w:rPr>
          <w:fldChar w:fldCharType="separate"/>
        </w:r>
        <w:r>
          <w:rPr>
            <w:webHidden/>
          </w:rPr>
          <w:t>20</w:t>
        </w:r>
        <w:r>
          <w:rPr>
            <w:webHidden/>
          </w:rPr>
          <w:fldChar w:fldCharType="end"/>
        </w:r>
      </w:hyperlink>
    </w:p>
    <w:p w14:paraId="364114AB" w14:textId="555E78AF" w:rsidR="00163D4B" w:rsidRDefault="00163D4B">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18849876" w:history="1">
        <w:r w:rsidRPr="0038194B">
          <w:rPr>
            <w:rStyle w:val="Hyperlink"/>
            <w:lang w:eastAsia="en-GB"/>
          </w:rPr>
          <w:t xml:space="preserve">SECTION 1 </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eastAsia="en-GB"/>
          </w:rPr>
          <w:t>CONSORTIUM: BENEFICIARIES, AFFILIATED ENTITIES, OTHER PARTICIPATING ENTITIES AND PARTICIPANTS</w:t>
        </w:r>
        <w:r>
          <w:rPr>
            <w:webHidden/>
          </w:rPr>
          <w:tab/>
        </w:r>
        <w:r>
          <w:rPr>
            <w:webHidden/>
          </w:rPr>
          <w:fldChar w:fldCharType="begin"/>
        </w:r>
        <w:r>
          <w:rPr>
            <w:webHidden/>
          </w:rPr>
          <w:instrText xml:space="preserve"> PAGEREF _Toc218849876 \h </w:instrText>
        </w:r>
        <w:r>
          <w:rPr>
            <w:webHidden/>
          </w:rPr>
        </w:r>
        <w:r>
          <w:rPr>
            <w:webHidden/>
          </w:rPr>
          <w:fldChar w:fldCharType="separate"/>
        </w:r>
        <w:r>
          <w:rPr>
            <w:webHidden/>
          </w:rPr>
          <w:t>20</w:t>
        </w:r>
        <w:r>
          <w:rPr>
            <w:webHidden/>
          </w:rPr>
          <w:fldChar w:fldCharType="end"/>
        </w:r>
      </w:hyperlink>
    </w:p>
    <w:p w14:paraId="79C2B75D" w14:textId="6549422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7" w:history="1">
        <w:r w:rsidRPr="0038194B">
          <w:rPr>
            <w:rStyle w:val="Hyperlink"/>
            <w:noProof/>
            <w:lang w:eastAsia="en-GB"/>
          </w:rPr>
          <w:t xml:space="preserve">ARTICLE 7 </w:t>
        </w:r>
        <w:r w:rsidRPr="0038194B">
          <w:rPr>
            <w:rStyle w:val="Hyperlink"/>
            <w:noProof/>
          </w:rPr>
          <w:t>—</w:t>
        </w:r>
        <w:r w:rsidRPr="0038194B">
          <w:rPr>
            <w:rStyle w:val="Hyperlink"/>
            <w:noProof/>
            <w:lang w:eastAsia="en-GB"/>
          </w:rPr>
          <w:t xml:space="preserve"> BENEFICIARIES</w:t>
        </w:r>
        <w:r>
          <w:rPr>
            <w:noProof/>
            <w:webHidden/>
          </w:rPr>
          <w:tab/>
        </w:r>
        <w:r>
          <w:rPr>
            <w:noProof/>
            <w:webHidden/>
          </w:rPr>
          <w:fldChar w:fldCharType="begin"/>
        </w:r>
        <w:r>
          <w:rPr>
            <w:noProof/>
            <w:webHidden/>
          </w:rPr>
          <w:instrText xml:space="preserve"> PAGEREF _Toc218849877 \h </w:instrText>
        </w:r>
        <w:r>
          <w:rPr>
            <w:noProof/>
            <w:webHidden/>
          </w:rPr>
        </w:r>
        <w:r>
          <w:rPr>
            <w:noProof/>
            <w:webHidden/>
          </w:rPr>
          <w:fldChar w:fldCharType="separate"/>
        </w:r>
        <w:r>
          <w:rPr>
            <w:noProof/>
            <w:webHidden/>
          </w:rPr>
          <w:t>20</w:t>
        </w:r>
        <w:r>
          <w:rPr>
            <w:noProof/>
            <w:webHidden/>
          </w:rPr>
          <w:fldChar w:fldCharType="end"/>
        </w:r>
      </w:hyperlink>
    </w:p>
    <w:p w14:paraId="3E01636C" w14:textId="227360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8" w:history="1">
        <w:r w:rsidRPr="0038194B">
          <w:rPr>
            <w:rStyle w:val="Hyperlink"/>
            <w:noProof/>
          </w:rPr>
          <w:t>ARTICLE 8 — AFFILIATED ENTITIES</w:t>
        </w:r>
        <w:r>
          <w:rPr>
            <w:noProof/>
            <w:webHidden/>
          </w:rPr>
          <w:tab/>
        </w:r>
        <w:r>
          <w:rPr>
            <w:noProof/>
            <w:webHidden/>
          </w:rPr>
          <w:fldChar w:fldCharType="begin"/>
        </w:r>
        <w:r>
          <w:rPr>
            <w:noProof/>
            <w:webHidden/>
          </w:rPr>
          <w:instrText xml:space="preserve"> PAGEREF _Toc218849878 \h </w:instrText>
        </w:r>
        <w:r>
          <w:rPr>
            <w:noProof/>
            <w:webHidden/>
          </w:rPr>
        </w:r>
        <w:r>
          <w:rPr>
            <w:noProof/>
            <w:webHidden/>
          </w:rPr>
          <w:fldChar w:fldCharType="separate"/>
        </w:r>
        <w:r>
          <w:rPr>
            <w:noProof/>
            <w:webHidden/>
          </w:rPr>
          <w:t>22</w:t>
        </w:r>
        <w:r>
          <w:rPr>
            <w:noProof/>
            <w:webHidden/>
          </w:rPr>
          <w:fldChar w:fldCharType="end"/>
        </w:r>
      </w:hyperlink>
    </w:p>
    <w:p w14:paraId="564FEACB" w14:textId="7A6E83A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9" w:history="1">
        <w:r w:rsidRPr="0038194B">
          <w:rPr>
            <w:rStyle w:val="Hyperlink"/>
            <w:noProof/>
            <w:lang w:eastAsia="en-GB"/>
          </w:rPr>
          <w:t>A</w:t>
        </w:r>
        <w:r w:rsidRPr="0038194B">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_Toc218849879 \h </w:instrText>
        </w:r>
        <w:r>
          <w:rPr>
            <w:noProof/>
            <w:webHidden/>
          </w:rPr>
        </w:r>
        <w:r>
          <w:rPr>
            <w:noProof/>
            <w:webHidden/>
          </w:rPr>
          <w:fldChar w:fldCharType="separate"/>
        </w:r>
        <w:r>
          <w:rPr>
            <w:noProof/>
            <w:webHidden/>
          </w:rPr>
          <w:t>23</w:t>
        </w:r>
        <w:r>
          <w:rPr>
            <w:noProof/>
            <w:webHidden/>
          </w:rPr>
          <w:fldChar w:fldCharType="end"/>
        </w:r>
      </w:hyperlink>
    </w:p>
    <w:p w14:paraId="52EF4F4D" w14:textId="34E8648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0" w:history="1">
        <w:r w:rsidRPr="0038194B">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Associated partners</w:t>
        </w:r>
        <w:r>
          <w:rPr>
            <w:noProof/>
            <w:webHidden/>
          </w:rPr>
          <w:tab/>
        </w:r>
        <w:r>
          <w:rPr>
            <w:noProof/>
            <w:webHidden/>
          </w:rPr>
          <w:fldChar w:fldCharType="begin"/>
        </w:r>
        <w:r>
          <w:rPr>
            <w:noProof/>
            <w:webHidden/>
          </w:rPr>
          <w:instrText xml:space="preserve"> PAGEREF _Toc218849880 \h </w:instrText>
        </w:r>
        <w:r>
          <w:rPr>
            <w:noProof/>
            <w:webHidden/>
          </w:rPr>
        </w:r>
        <w:r>
          <w:rPr>
            <w:noProof/>
            <w:webHidden/>
          </w:rPr>
          <w:fldChar w:fldCharType="separate"/>
        </w:r>
        <w:r>
          <w:rPr>
            <w:noProof/>
            <w:webHidden/>
          </w:rPr>
          <w:t>23</w:t>
        </w:r>
        <w:r>
          <w:rPr>
            <w:noProof/>
            <w:webHidden/>
          </w:rPr>
          <w:fldChar w:fldCharType="end"/>
        </w:r>
      </w:hyperlink>
    </w:p>
    <w:p w14:paraId="41C229D8" w14:textId="75CA6C2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1" w:history="1">
        <w:r w:rsidRPr="0038194B">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_Toc218849881 \h </w:instrText>
        </w:r>
        <w:r>
          <w:rPr>
            <w:noProof/>
            <w:webHidden/>
          </w:rPr>
        </w:r>
        <w:r>
          <w:rPr>
            <w:noProof/>
            <w:webHidden/>
          </w:rPr>
          <w:fldChar w:fldCharType="separate"/>
        </w:r>
        <w:r>
          <w:rPr>
            <w:noProof/>
            <w:webHidden/>
          </w:rPr>
          <w:t>23</w:t>
        </w:r>
        <w:r>
          <w:rPr>
            <w:noProof/>
            <w:webHidden/>
          </w:rPr>
          <w:fldChar w:fldCharType="end"/>
        </w:r>
      </w:hyperlink>
    </w:p>
    <w:p w14:paraId="50CC1A63" w14:textId="5C2EBC1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2" w:history="1">
        <w:r w:rsidRPr="0038194B">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Subcontractors</w:t>
        </w:r>
        <w:r>
          <w:rPr>
            <w:noProof/>
            <w:webHidden/>
          </w:rPr>
          <w:tab/>
        </w:r>
        <w:r>
          <w:rPr>
            <w:noProof/>
            <w:webHidden/>
          </w:rPr>
          <w:fldChar w:fldCharType="begin"/>
        </w:r>
        <w:r>
          <w:rPr>
            <w:noProof/>
            <w:webHidden/>
          </w:rPr>
          <w:instrText xml:space="preserve"> PAGEREF _Toc218849882 \h </w:instrText>
        </w:r>
        <w:r>
          <w:rPr>
            <w:noProof/>
            <w:webHidden/>
          </w:rPr>
        </w:r>
        <w:r>
          <w:rPr>
            <w:noProof/>
            <w:webHidden/>
          </w:rPr>
          <w:fldChar w:fldCharType="separate"/>
        </w:r>
        <w:r>
          <w:rPr>
            <w:noProof/>
            <w:webHidden/>
          </w:rPr>
          <w:t>23</w:t>
        </w:r>
        <w:r>
          <w:rPr>
            <w:noProof/>
            <w:webHidden/>
          </w:rPr>
          <w:fldChar w:fldCharType="end"/>
        </w:r>
      </w:hyperlink>
    </w:p>
    <w:p w14:paraId="411D166A" w14:textId="7E360D9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3" w:history="1">
        <w:r w:rsidRPr="0038194B">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Participants</w:t>
        </w:r>
        <w:r>
          <w:rPr>
            <w:noProof/>
            <w:webHidden/>
          </w:rPr>
          <w:tab/>
        </w:r>
        <w:r>
          <w:rPr>
            <w:noProof/>
            <w:webHidden/>
          </w:rPr>
          <w:fldChar w:fldCharType="begin"/>
        </w:r>
        <w:r>
          <w:rPr>
            <w:noProof/>
            <w:webHidden/>
          </w:rPr>
          <w:instrText xml:space="preserve"> PAGEREF _Toc218849883 \h </w:instrText>
        </w:r>
        <w:r>
          <w:rPr>
            <w:noProof/>
            <w:webHidden/>
          </w:rPr>
        </w:r>
        <w:r>
          <w:rPr>
            <w:noProof/>
            <w:webHidden/>
          </w:rPr>
          <w:fldChar w:fldCharType="separate"/>
        </w:r>
        <w:r>
          <w:rPr>
            <w:noProof/>
            <w:webHidden/>
          </w:rPr>
          <w:t>24</w:t>
        </w:r>
        <w:r>
          <w:rPr>
            <w:noProof/>
            <w:webHidden/>
          </w:rPr>
          <w:fldChar w:fldCharType="end"/>
        </w:r>
      </w:hyperlink>
    </w:p>
    <w:p w14:paraId="13F1C12B" w14:textId="5EF0BCF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4" w:history="1">
        <w:r w:rsidRPr="0038194B">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_Toc218849884 \h </w:instrText>
        </w:r>
        <w:r>
          <w:rPr>
            <w:noProof/>
            <w:webHidden/>
          </w:rPr>
        </w:r>
        <w:r>
          <w:rPr>
            <w:noProof/>
            <w:webHidden/>
          </w:rPr>
          <w:fldChar w:fldCharType="separate"/>
        </w:r>
        <w:r>
          <w:rPr>
            <w:noProof/>
            <w:webHidden/>
          </w:rPr>
          <w:t>24</w:t>
        </w:r>
        <w:r>
          <w:rPr>
            <w:noProof/>
            <w:webHidden/>
          </w:rPr>
          <w:fldChar w:fldCharType="end"/>
        </w:r>
      </w:hyperlink>
    </w:p>
    <w:p w14:paraId="3C8C4E3C" w14:textId="56DA4A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5" w:history="1">
        <w:r w:rsidRPr="0038194B">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Non-EU participating entities</w:t>
        </w:r>
        <w:r>
          <w:rPr>
            <w:noProof/>
            <w:webHidden/>
          </w:rPr>
          <w:tab/>
        </w:r>
        <w:r>
          <w:rPr>
            <w:noProof/>
            <w:webHidden/>
          </w:rPr>
          <w:fldChar w:fldCharType="begin"/>
        </w:r>
        <w:r>
          <w:rPr>
            <w:noProof/>
            <w:webHidden/>
          </w:rPr>
          <w:instrText xml:space="preserve"> PAGEREF _Toc218849885 \h </w:instrText>
        </w:r>
        <w:r>
          <w:rPr>
            <w:noProof/>
            <w:webHidden/>
          </w:rPr>
        </w:r>
        <w:r>
          <w:rPr>
            <w:noProof/>
            <w:webHidden/>
          </w:rPr>
          <w:fldChar w:fldCharType="separate"/>
        </w:r>
        <w:r>
          <w:rPr>
            <w:noProof/>
            <w:webHidden/>
          </w:rPr>
          <w:t>24</w:t>
        </w:r>
        <w:r>
          <w:rPr>
            <w:noProof/>
            <w:webHidden/>
          </w:rPr>
          <w:fldChar w:fldCharType="end"/>
        </w:r>
      </w:hyperlink>
    </w:p>
    <w:p w14:paraId="6DA235CD" w14:textId="05BFA9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6" w:history="1">
        <w:r w:rsidRPr="0038194B">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Participating entities which are international organisations</w:t>
        </w:r>
        <w:r>
          <w:rPr>
            <w:noProof/>
            <w:webHidden/>
          </w:rPr>
          <w:tab/>
        </w:r>
        <w:r>
          <w:rPr>
            <w:noProof/>
            <w:webHidden/>
          </w:rPr>
          <w:fldChar w:fldCharType="begin"/>
        </w:r>
        <w:r>
          <w:rPr>
            <w:noProof/>
            <w:webHidden/>
          </w:rPr>
          <w:instrText xml:space="preserve"> PAGEREF _Toc218849886 \h </w:instrText>
        </w:r>
        <w:r>
          <w:rPr>
            <w:noProof/>
            <w:webHidden/>
          </w:rPr>
        </w:r>
        <w:r>
          <w:rPr>
            <w:noProof/>
            <w:webHidden/>
          </w:rPr>
          <w:fldChar w:fldCharType="separate"/>
        </w:r>
        <w:r>
          <w:rPr>
            <w:noProof/>
            <w:webHidden/>
          </w:rPr>
          <w:t>24</w:t>
        </w:r>
        <w:r>
          <w:rPr>
            <w:noProof/>
            <w:webHidden/>
          </w:rPr>
          <w:fldChar w:fldCharType="end"/>
        </w:r>
      </w:hyperlink>
    </w:p>
    <w:p w14:paraId="02F6E9CB" w14:textId="4E1B12F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887"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RULES FOR CARRYING OUT THE PROJECT</w:t>
        </w:r>
        <w:r>
          <w:rPr>
            <w:webHidden/>
          </w:rPr>
          <w:tab/>
        </w:r>
        <w:r>
          <w:rPr>
            <w:webHidden/>
          </w:rPr>
          <w:fldChar w:fldCharType="begin"/>
        </w:r>
        <w:r>
          <w:rPr>
            <w:webHidden/>
          </w:rPr>
          <w:instrText xml:space="preserve"> PAGEREF _Toc218849887 \h </w:instrText>
        </w:r>
        <w:r>
          <w:rPr>
            <w:webHidden/>
          </w:rPr>
        </w:r>
        <w:r>
          <w:rPr>
            <w:webHidden/>
          </w:rPr>
          <w:fldChar w:fldCharType="separate"/>
        </w:r>
        <w:r>
          <w:rPr>
            <w:webHidden/>
          </w:rPr>
          <w:t>25</w:t>
        </w:r>
        <w:r>
          <w:rPr>
            <w:webHidden/>
          </w:rPr>
          <w:fldChar w:fldCharType="end"/>
        </w:r>
      </w:hyperlink>
    </w:p>
    <w:p w14:paraId="5573CF03" w14:textId="284D4BC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8" w:history="1">
        <w:r w:rsidRPr="0038194B">
          <w:rPr>
            <w:rStyle w:val="Hyperlink"/>
            <w:noProof/>
            <w:lang w:eastAsia="en-GB"/>
          </w:rPr>
          <w:t xml:space="preserve">ARTICLE 11 </w:t>
        </w:r>
        <w:r w:rsidRPr="0038194B">
          <w:rPr>
            <w:rStyle w:val="Hyperlink"/>
            <w:noProof/>
          </w:rPr>
          <w:t xml:space="preserve">— </w:t>
        </w:r>
        <w:r w:rsidRPr="0038194B">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_Toc218849888 \h </w:instrText>
        </w:r>
        <w:r>
          <w:rPr>
            <w:noProof/>
            <w:webHidden/>
          </w:rPr>
        </w:r>
        <w:r>
          <w:rPr>
            <w:noProof/>
            <w:webHidden/>
          </w:rPr>
          <w:fldChar w:fldCharType="separate"/>
        </w:r>
        <w:r>
          <w:rPr>
            <w:noProof/>
            <w:webHidden/>
          </w:rPr>
          <w:t>25</w:t>
        </w:r>
        <w:r>
          <w:rPr>
            <w:noProof/>
            <w:webHidden/>
          </w:rPr>
          <w:fldChar w:fldCharType="end"/>
        </w:r>
      </w:hyperlink>
    </w:p>
    <w:p w14:paraId="56D97DC2" w14:textId="0B7C1E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9" w:history="1">
        <w:r w:rsidRPr="0038194B">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Obligation to properly implement the project</w:t>
        </w:r>
        <w:r>
          <w:rPr>
            <w:noProof/>
            <w:webHidden/>
          </w:rPr>
          <w:tab/>
        </w:r>
        <w:r>
          <w:rPr>
            <w:noProof/>
            <w:webHidden/>
          </w:rPr>
          <w:fldChar w:fldCharType="begin"/>
        </w:r>
        <w:r>
          <w:rPr>
            <w:noProof/>
            <w:webHidden/>
          </w:rPr>
          <w:instrText xml:space="preserve"> PAGEREF _Toc218849889 \h </w:instrText>
        </w:r>
        <w:r>
          <w:rPr>
            <w:noProof/>
            <w:webHidden/>
          </w:rPr>
        </w:r>
        <w:r>
          <w:rPr>
            <w:noProof/>
            <w:webHidden/>
          </w:rPr>
          <w:fldChar w:fldCharType="separate"/>
        </w:r>
        <w:r>
          <w:rPr>
            <w:noProof/>
            <w:webHidden/>
          </w:rPr>
          <w:t>25</w:t>
        </w:r>
        <w:r>
          <w:rPr>
            <w:noProof/>
            <w:webHidden/>
          </w:rPr>
          <w:fldChar w:fldCharType="end"/>
        </w:r>
      </w:hyperlink>
    </w:p>
    <w:p w14:paraId="70BA59E2" w14:textId="6E763F5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0" w:history="1">
        <w:r w:rsidRPr="0038194B">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_Toc218849890 \h </w:instrText>
        </w:r>
        <w:r>
          <w:rPr>
            <w:noProof/>
            <w:webHidden/>
          </w:rPr>
        </w:r>
        <w:r>
          <w:rPr>
            <w:noProof/>
            <w:webHidden/>
          </w:rPr>
          <w:fldChar w:fldCharType="separate"/>
        </w:r>
        <w:r>
          <w:rPr>
            <w:noProof/>
            <w:webHidden/>
          </w:rPr>
          <w:t>25</w:t>
        </w:r>
        <w:r>
          <w:rPr>
            <w:noProof/>
            <w:webHidden/>
          </w:rPr>
          <w:fldChar w:fldCharType="end"/>
        </w:r>
      </w:hyperlink>
    </w:p>
    <w:p w14:paraId="38172E36" w14:textId="4B55D25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1" w:history="1">
        <w:r w:rsidRPr="0038194B">
          <w:rPr>
            <w:rStyle w:val="Hyperlink"/>
            <w:noProof/>
            <w:lang w:eastAsia="en-GB"/>
          </w:rPr>
          <w:t xml:space="preserve">ARTICLE </w:t>
        </w:r>
        <w:r w:rsidRPr="0038194B">
          <w:rPr>
            <w:rStyle w:val="Hyperlink"/>
            <w:noProof/>
          </w:rPr>
          <w:t>12</w:t>
        </w:r>
        <w:r w:rsidRPr="0038194B">
          <w:rPr>
            <w:rStyle w:val="Hyperlink"/>
            <w:noProof/>
            <w:lang w:eastAsia="en-GB"/>
          </w:rPr>
          <w:t xml:space="preserve"> </w:t>
        </w:r>
        <w:r w:rsidRPr="0038194B">
          <w:rPr>
            <w:rStyle w:val="Hyperlink"/>
            <w:noProof/>
          </w:rPr>
          <w:t>—</w:t>
        </w:r>
        <w:r w:rsidRPr="0038194B">
          <w:rPr>
            <w:rStyle w:val="Hyperlink"/>
            <w:noProof/>
            <w:lang w:eastAsia="en-GB"/>
          </w:rPr>
          <w:t xml:space="preserve"> CONFLICT OF </w:t>
        </w:r>
        <w:r w:rsidRPr="0038194B">
          <w:rPr>
            <w:rStyle w:val="Hyperlink"/>
            <w:rFonts w:eastAsiaTheme="minorHAnsi"/>
            <w:noProof/>
            <w:lang w:eastAsia="en-GB"/>
          </w:rPr>
          <w:t>INTERE</w:t>
        </w:r>
        <w:r w:rsidRPr="0038194B">
          <w:rPr>
            <w:rStyle w:val="Hyperlink"/>
            <w:noProof/>
            <w:lang w:eastAsia="en-GB"/>
          </w:rPr>
          <w:t>STS</w:t>
        </w:r>
        <w:r>
          <w:rPr>
            <w:noProof/>
            <w:webHidden/>
          </w:rPr>
          <w:tab/>
        </w:r>
        <w:r>
          <w:rPr>
            <w:noProof/>
            <w:webHidden/>
          </w:rPr>
          <w:fldChar w:fldCharType="begin"/>
        </w:r>
        <w:r>
          <w:rPr>
            <w:noProof/>
            <w:webHidden/>
          </w:rPr>
          <w:instrText xml:space="preserve"> PAGEREF _Toc218849891 \h </w:instrText>
        </w:r>
        <w:r>
          <w:rPr>
            <w:noProof/>
            <w:webHidden/>
          </w:rPr>
        </w:r>
        <w:r>
          <w:rPr>
            <w:noProof/>
            <w:webHidden/>
          </w:rPr>
          <w:fldChar w:fldCharType="separate"/>
        </w:r>
        <w:r>
          <w:rPr>
            <w:noProof/>
            <w:webHidden/>
          </w:rPr>
          <w:t>25</w:t>
        </w:r>
        <w:r>
          <w:rPr>
            <w:noProof/>
            <w:webHidden/>
          </w:rPr>
          <w:fldChar w:fldCharType="end"/>
        </w:r>
      </w:hyperlink>
    </w:p>
    <w:p w14:paraId="6C5491E0" w14:textId="057740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2" w:history="1">
        <w:r w:rsidRPr="0038194B">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Conflict of interests</w:t>
        </w:r>
        <w:r>
          <w:rPr>
            <w:noProof/>
            <w:webHidden/>
          </w:rPr>
          <w:tab/>
        </w:r>
        <w:r>
          <w:rPr>
            <w:noProof/>
            <w:webHidden/>
          </w:rPr>
          <w:fldChar w:fldCharType="begin"/>
        </w:r>
        <w:r>
          <w:rPr>
            <w:noProof/>
            <w:webHidden/>
          </w:rPr>
          <w:instrText xml:space="preserve"> PAGEREF _Toc218849892 \h </w:instrText>
        </w:r>
        <w:r>
          <w:rPr>
            <w:noProof/>
            <w:webHidden/>
          </w:rPr>
        </w:r>
        <w:r>
          <w:rPr>
            <w:noProof/>
            <w:webHidden/>
          </w:rPr>
          <w:fldChar w:fldCharType="separate"/>
        </w:r>
        <w:r>
          <w:rPr>
            <w:noProof/>
            <w:webHidden/>
          </w:rPr>
          <w:t>25</w:t>
        </w:r>
        <w:r>
          <w:rPr>
            <w:noProof/>
            <w:webHidden/>
          </w:rPr>
          <w:fldChar w:fldCharType="end"/>
        </w:r>
      </w:hyperlink>
    </w:p>
    <w:p w14:paraId="036D2A6D" w14:textId="4D17D04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3" w:history="1">
        <w:r w:rsidRPr="0038194B">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_Toc218849893 \h </w:instrText>
        </w:r>
        <w:r>
          <w:rPr>
            <w:noProof/>
            <w:webHidden/>
          </w:rPr>
        </w:r>
        <w:r>
          <w:rPr>
            <w:noProof/>
            <w:webHidden/>
          </w:rPr>
          <w:fldChar w:fldCharType="separate"/>
        </w:r>
        <w:r>
          <w:rPr>
            <w:noProof/>
            <w:webHidden/>
          </w:rPr>
          <w:t>25</w:t>
        </w:r>
        <w:r>
          <w:rPr>
            <w:noProof/>
            <w:webHidden/>
          </w:rPr>
          <w:fldChar w:fldCharType="end"/>
        </w:r>
      </w:hyperlink>
    </w:p>
    <w:p w14:paraId="0E014861" w14:textId="74EB1B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4" w:history="1">
        <w:r w:rsidRPr="0038194B">
          <w:rPr>
            <w:rStyle w:val="Hyperlink"/>
            <w:noProof/>
            <w:lang w:eastAsia="en-GB"/>
          </w:rPr>
          <w:t xml:space="preserve">ARTICLE 13 </w:t>
        </w:r>
        <w:r w:rsidRPr="0038194B">
          <w:rPr>
            <w:rStyle w:val="Hyperlink"/>
            <w:noProof/>
          </w:rPr>
          <w:t>—</w:t>
        </w:r>
        <w:r w:rsidRPr="0038194B">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_Toc218849894 \h </w:instrText>
        </w:r>
        <w:r>
          <w:rPr>
            <w:noProof/>
            <w:webHidden/>
          </w:rPr>
        </w:r>
        <w:r>
          <w:rPr>
            <w:noProof/>
            <w:webHidden/>
          </w:rPr>
          <w:fldChar w:fldCharType="separate"/>
        </w:r>
        <w:r>
          <w:rPr>
            <w:noProof/>
            <w:webHidden/>
          </w:rPr>
          <w:t>26</w:t>
        </w:r>
        <w:r>
          <w:rPr>
            <w:noProof/>
            <w:webHidden/>
          </w:rPr>
          <w:fldChar w:fldCharType="end"/>
        </w:r>
      </w:hyperlink>
    </w:p>
    <w:p w14:paraId="62426E3A" w14:textId="75948F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5" w:history="1">
        <w:r w:rsidRPr="0038194B">
          <w:rPr>
            <w:rStyle w:val="Hyperlink"/>
            <w:noProof/>
          </w:rPr>
          <w:t>1</w:t>
        </w:r>
        <w:r w:rsidRPr="0038194B">
          <w:rPr>
            <w:rStyle w:val="Hyperlink"/>
            <w:noProof/>
            <w:lang w:eastAsia="en-GB"/>
          </w:rPr>
          <w:t>3</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Sensitive information</w:t>
        </w:r>
        <w:r>
          <w:rPr>
            <w:noProof/>
            <w:webHidden/>
          </w:rPr>
          <w:tab/>
        </w:r>
        <w:r>
          <w:rPr>
            <w:noProof/>
            <w:webHidden/>
          </w:rPr>
          <w:fldChar w:fldCharType="begin"/>
        </w:r>
        <w:r>
          <w:rPr>
            <w:noProof/>
            <w:webHidden/>
          </w:rPr>
          <w:instrText xml:space="preserve"> PAGEREF _Toc218849895 \h </w:instrText>
        </w:r>
        <w:r>
          <w:rPr>
            <w:noProof/>
            <w:webHidden/>
          </w:rPr>
        </w:r>
        <w:r>
          <w:rPr>
            <w:noProof/>
            <w:webHidden/>
          </w:rPr>
          <w:fldChar w:fldCharType="separate"/>
        </w:r>
        <w:r>
          <w:rPr>
            <w:noProof/>
            <w:webHidden/>
          </w:rPr>
          <w:t>26</w:t>
        </w:r>
        <w:r>
          <w:rPr>
            <w:noProof/>
            <w:webHidden/>
          </w:rPr>
          <w:fldChar w:fldCharType="end"/>
        </w:r>
      </w:hyperlink>
    </w:p>
    <w:p w14:paraId="298BA1BB" w14:textId="6FC7718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6" w:history="1">
        <w:r w:rsidRPr="0038194B">
          <w:rPr>
            <w:rStyle w:val="Hyperlink"/>
            <w:noProof/>
          </w:rPr>
          <w:t>1</w:t>
        </w:r>
        <w:r w:rsidRPr="0038194B">
          <w:rPr>
            <w:rStyle w:val="Hyperlink"/>
            <w:noProof/>
            <w:lang w:eastAsia="en-GB"/>
          </w:rPr>
          <w:t>3</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Classified information</w:t>
        </w:r>
        <w:r>
          <w:rPr>
            <w:noProof/>
            <w:webHidden/>
          </w:rPr>
          <w:tab/>
        </w:r>
        <w:r>
          <w:rPr>
            <w:noProof/>
            <w:webHidden/>
          </w:rPr>
          <w:fldChar w:fldCharType="begin"/>
        </w:r>
        <w:r>
          <w:rPr>
            <w:noProof/>
            <w:webHidden/>
          </w:rPr>
          <w:instrText xml:space="preserve"> PAGEREF _Toc218849896 \h </w:instrText>
        </w:r>
        <w:r>
          <w:rPr>
            <w:noProof/>
            <w:webHidden/>
          </w:rPr>
        </w:r>
        <w:r>
          <w:rPr>
            <w:noProof/>
            <w:webHidden/>
          </w:rPr>
          <w:fldChar w:fldCharType="separate"/>
        </w:r>
        <w:r>
          <w:rPr>
            <w:noProof/>
            <w:webHidden/>
          </w:rPr>
          <w:t>26</w:t>
        </w:r>
        <w:r>
          <w:rPr>
            <w:noProof/>
            <w:webHidden/>
          </w:rPr>
          <w:fldChar w:fldCharType="end"/>
        </w:r>
      </w:hyperlink>
    </w:p>
    <w:p w14:paraId="6CC843AB" w14:textId="2981AB1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7" w:history="1">
        <w:r w:rsidRPr="0038194B">
          <w:rPr>
            <w:rStyle w:val="Hyperlink"/>
            <w:noProof/>
          </w:rPr>
          <w:t>1</w:t>
        </w:r>
        <w:r w:rsidRPr="0038194B">
          <w:rPr>
            <w:rStyle w:val="Hyperlink"/>
            <w:noProof/>
            <w:lang w:eastAsia="en-GB"/>
          </w:rPr>
          <w:t>3</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_Toc218849897 \h </w:instrText>
        </w:r>
        <w:r>
          <w:rPr>
            <w:noProof/>
            <w:webHidden/>
          </w:rPr>
        </w:r>
        <w:r>
          <w:rPr>
            <w:noProof/>
            <w:webHidden/>
          </w:rPr>
          <w:fldChar w:fldCharType="separate"/>
        </w:r>
        <w:r>
          <w:rPr>
            <w:noProof/>
            <w:webHidden/>
          </w:rPr>
          <w:t>26</w:t>
        </w:r>
        <w:r>
          <w:rPr>
            <w:noProof/>
            <w:webHidden/>
          </w:rPr>
          <w:fldChar w:fldCharType="end"/>
        </w:r>
      </w:hyperlink>
    </w:p>
    <w:p w14:paraId="59D8F4ED" w14:textId="68214506"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8" w:history="1">
        <w:r w:rsidRPr="0038194B">
          <w:rPr>
            <w:rStyle w:val="Hyperlink"/>
            <w:noProof/>
            <w:lang w:eastAsia="en-GB"/>
          </w:rPr>
          <w:t xml:space="preserve">ARTICLE 14 </w:t>
        </w:r>
        <w:r w:rsidRPr="0038194B">
          <w:rPr>
            <w:rStyle w:val="Hyperlink"/>
            <w:noProof/>
          </w:rPr>
          <w:t>—</w:t>
        </w:r>
        <w:r w:rsidRPr="0038194B">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_Toc218849898 \h </w:instrText>
        </w:r>
        <w:r>
          <w:rPr>
            <w:noProof/>
            <w:webHidden/>
          </w:rPr>
        </w:r>
        <w:r>
          <w:rPr>
            <w:noProof/>
            <w:webHidden/>
          </w:rPr>
          <w:fldChar w:fldCharType="separate"/>
        </w:r>
        <w:r>
          <w:rPr>
            <w:noProof/>
            <w:webHidden/>
          </w:rPr>
          <w:t>27</w:t>
        </w:r>
        <w:r>
          <w:rPr>
            <w:noProof/>
            <w:webHidden/>
          </w:rPr>
          <w:fldChar w:fldCharType="end"/>
        </w:r>
      </w:hyperlink>
    </w:p>
    <w:p w14:paraId="73390109" w14:textId="176CF0C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9" w:history="1">
        <w:r w:rsidRPr="0038194B">
          <w:rPr>
            <w:rStyle w:val="Hyperlink"/>
            <w:noProof/>
          </w:rPr>
          <w:t>1</w:t>
        </w:r>
        <w:r w:rsidRPr="0038194B">
          <w:rPr>
            <w:rStyle w:val="Hyperlink"/>
            <w:noProof/>
            <w:lang w:eastAsia="en-GB"/>
          </w:rPr>
          <w:t>4</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Ethics</w:t>
        </w:r>
        <w:r>
          <w:rPr>
            <w:noProof/>
            <w:webHidden/>
          </w:rPr>
          <w:tab/>
        </w:r>
        <w:r>
          <w:rPr>
            <w:noProof/>
            <w:webHidden/>
          </w:rPr>
          <w:fldChar w:fldCharType="begin"/>
        </w:r>
        <w:r>
          <w:rPr>
            <w:noProof/>
            <w:webHidden/>
          </w:rPr>
          <w:instrText xml:space="preserve"> PAGEREF _Toc218849899 \h </w:instrText>
        </w:r>
        <w:r>
          <w:rPr>
            <w:noProof/>
            <w:webHidden/>
          </w:rPr>
        </w:r>
        <w:r>
          <w:rPr>
            <w:noProof/>
            <w:webHidden/>
          </w:rPr>
          <w:fldChar w:fldCharType="separate"/>
        </w:r>
        <w:r>
          <w:rPr>
            <w:noProof/>
            <w:webHidden/>
          </w:rPr>
          <w:t>27</w:t>
        </w:r>
        <w:r>
          <w:rPr>
            <w:noProof/>
            <w:webHidden/>
          </w:rPr>
          <w:fldChar w:fldCharType="end"/>
        </w:r>
      </w:hyperlink>
    </w:p>
    <w:p w14:paraId="6CE9A769" w14:textId="7E2CDE8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0" w:history="1">
        <w:r w:rsidRPr="0038194B">
          <w:rPr>
            <w:rStyle w:val="Hyperlink"/>
            <w:noProof/>
          </w:rPr>
          <w:t>1</w:t>
        </w:r>
        <w:r w:rsidRPr="0038194B">
          <w:rPr>
            <w:rStyle w:val="Hyperlink"/>
            <w:noProof/>
            <w:lang w:eastAsia="en-GB"/>
          </w:rPr>
          <w:t>4</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Values</w:t>
        </w:r>
        <w:r>
          <w:rPr>
            <w:noProof/>
            <w:webHidden/>
          </w:rPr>
          <w:tab/>
        </w:r>
        <w:r>
          <w:rPr>
            <w:noProof/>
            <w:webHidden/>
          </w:rPr>
          <w:fldChar w:fldCharType="begin"/>
        </w:r>
        <w:r>
          <w:rPr>
            <w:noProof/>
            <w:webHidden/>
          </w:rPr>
          <w:instrText xml:space="preserve"> PAGEREF _Toc218849900 \h </w:instrText>
        </w:r>
        <w:r>
          <w:rPr>
            <w:noProof/>
            <w:webHidden/>
          </w:rPr>
        </w:r>
        <w:r>
          <w:rPr>
            <w:noProof/>
            <w:webHidden/>
          </w:rPr>
          <w:fldChar w:fldCharType="separate"/>
        </w:r>
        <w:r>
          <w:rPr>
            <w:noProof/>
            <w:webHidden/>
          </w:rPr>
          <w:t>27</w:t>
        </w:r>
        <w:r>
          <w:rPr>
            <w:noProof/>
            <w:webHidden/>
          </w:rPr>
          <w:fldChar w:fldCharType="end"/>
        </w:r>
      </w:hyperlink>
    </w:p>
    <w:p w14:paraId="5AC84BC6" w14:textId="7FF681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1" w:history="1">
        <w:r w:rsidRPr="0038194B">
          <w:rPr>
            <w:rStyle w:val="Hyperlink"/>
            <w:noProof/>
          </w:rPr>
          <w:t>1</w:t>
        </w:r>
        <w:r w:rsidRPr="0038194B">
          <w:rPr>
            <w:rStyle w:val="Hyperlink"/>
            <w:noProof/>
            <w:lang w:eastAsia="en-GB"/>
          </w:rPr>
          <w:t>4</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_Toc218849901 \h </w:instrText>
        </w:r>
        <w:r>
          <w:rPr>
            <w:noProof/>
            <w:webHidden/>
          </w:rPr>
        </w:r>
        <w:r>
          <w:rPr>
            <w:noProof/>
            <w:webHidden/>
          </w:rPr>
          <w:fldChar w:fldCharType="separate"/>
        </w:r>
        <w:r>
          <w:rPr>
            <w:noProof/>
            <w:webHidden/>
          </w:rPr>
          <w:t>27</w:t>
        </w:r>
        <w:r>
          <w:rPr>
            <w:noProof/>
            <w:webHidden/>
          </w:rPr>
          <w:fldChar w:fldCharType="end"/>
        </w:r>
      </w:hyperlink>
    </w:p>
    <w:p w14:paraId="510FC2AC" w14:textId="01822A3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02" w:history="1">
        <w:r w:rsidRPr="0038194B">
          <w:rPr>
            <w:rStyle w:val="Hyperlink"/>
            <w:noProof/>
            <w:lang w:eastAsia="en-GB"/>
          </w:rPr>
          <w:t>ARTICLE 15 — DATA PROTECTION</w:t>
        </w:r>
        <w:r>
          <w:rPr>
            <w:noProof/>
            <w:webHidden/>
          </w:rPr>
          <w:tab/>
        </w:r>
        <w:r>
          <w:rPr>
            <w:noProof/>
            <w:webHidden/>
          </w:rPr>
          <w:fldChar w:fldCharType="begin"/>
        </w:r>
        <w:r>
          <w:rPr>
            <w:noProof/>
            <w:webHidden/>
          </w:rPr>
          <w:instrText xml:space="preserve"> PAGEREF _Toc218849902 \h </w:instrText>
        </w:r>
        <w:r>
          <w:rPr>
            <w:noProof/>
            <w:webHidden/>
          </w:rPr>
        </w:r>
        <w:r>
          <w:rPr>
            <w:noProof/>
            <w:webHidden/>
          </w:rPr>
          <w:fldChar w:fldCharType="separate"/>
        </w:r>
        <w:r>
          <w:rPr>
            <w:noProof/>
            <w:webHidden/>
          </w:rPr>
          <w:t>27</w:t>
        </w:r>
        <w:r>
          <w:rPr>
            <w:noProof/>
            <w:webHidden/>
          </w:rPr>
          <w:fldChar w:fldCharType="end"/>
        </w:r>
      </w:hyperlink>
    </w:p>
    <w:p w14:paraId="64AC0EDC" w14:textId="51C8314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3" w:history="1">
        <w:r w:rsidRPr="0038194B">
          <w:rPr>
            <w:rStyle w:val="Hyperlink"/>
            <w:noProof/>
          </w:rPr>
          <w:t>1</w:t>
        </w:r>
        <w:r w:rsidRPr="0038194B">
          <w:rPr>
            <w:rStyle w:val="Hyperlink"/>
            <w:noProof/>
            <w:lang w:eastAsia="en-GB"/>
          </w:rPr>
          <w:t>5</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granting authority</w:t>
        </w:r>
        <w:r>
          <w:rPr>
            <w:noProof/>
            <w:webHidden/>
          </w:rPr>
          <w:tab/>
        </w:r>
        <w:r>
          <w:rPr>
            <w:noProof/>
            <w:webHidden/>
          </w:rPr>
          <w:fldChar w:fldCharType="begin"/>
        </w:r>
        <w:r>
          <w:rPr>
            <w:noProof/>
            <w:webHidden/>
          </w:rPr>
          <w:instrText xml:space="preserve"> PAGEREF _Toc218849903 \h </w:instrText>
        </w:r>
        <w:r>
          <w:rPr>
            <w:noProof/>
            <w:webHidden/>
          </w:rPr>
        </w:r>
        <w:r>
          <w:rPr>
            <w:noProof/>
            <w:webHidden/>
          </w:rPr>
          <w:fldChar w:fldCharType="separate"/>
        </w:r>
        <w:r>
          <w:rPr>
            <w:noProof/>
            <w:webHidden/>
          </w:rPr>
          <w:t>27</w:t>
        </w:r>
        <w:r>
          <w:rPr>
            <w:noProof/>
            <w:webHidden/>
          </w:rPr>
          <w:fldChar w:fldCharType="end"/>
        </w:r>
      </w:hyperlink>
    </w:p>
    <w:p w14:paraId="37C2E79D" w14:textId="10596D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4" w:history="1">
        <w:r w:rsidRPr="0038194B">
          <w:rPr>
            <w:rStyle w:val="Hyperlink"/>
            <w:noProof/>
          </w:rPr>
          <w:t>1</w:t>
        </w:r>
        <w:r w:rsidRPr="0038194B">
          <w:rPr>
            <w:rStyle w:val="Hyperlink"/>
            <w:noProof/>
            <w:lang w:eastAsia="en-GB"/>
          </w:rPr>
          <w:t>5</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beneficiaries</w:t>
        </w:r>
        <w:r>
          <w:rPr>
            <w:noProof/>
            <w:webHidden/>
          </w:rPr>
          <w:tab/>
        </w:r>
        <w:r>
          <w:rPr>
            <w:noProof/>
            <w:webHidden/>
          </w:rPr>
          <w:fldChar w:fldCharType="begin"/>
        </w:r>
        <w:r>
          <w:rPr>
            <w:noProof/>
            <w:webHidden/>
          </w:rPr>
          <w:instrText xml:space="preserve"> PAGEREF _Toc218849904 \h </w:instrText>
        </w:r>
        <w:r>
          <w:rPr>
            <w:noProof/>
            <w:webHidden/>
          </w:rPr>
        </w:r>
        <w:r>
          <w:rPr>
            <w:noProof/>
            <w:webHidden/>
          </w:rPr>
          <w:fldChar w:fldCharType="separate"/>
        </w:r>
        <w:r>
          <w:rPr>
            <w:noProof/>
            <w:webHidden/>
          </w:rPr>
          <w:t>27</w:t>
        </w:r>
        <w:r>
          <w:rPr>
            <w:noProof/>
            <w:webHidden/>
          </w:rPr>
          <w:fldChar w:fldCharType="end"/>
        </w:r>
      </w:hyperlink>
    </w:p>
    <w:p w14:paraId="4B3C35C5" w14:textId="510A28D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5" w:history="1">
        <w:r w:rsidRPr="0038194B">
          <w:rPr>
            <w:rStyle w:val="Hyperlink"/>
            <w:noProof/>
          </w:rPr>
          <w:t>1</w:t>
        </w:r>
        <w:r w:rsidRPr="0038194B">
          <w:rPr>
            <w:rStyle w:val="Hyperlink"/>
            <w:noProof/>
            <w:lang w:eastAsia="en-GB"/>
          </w:rPr>
          <w:t>5</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_Toc218849905 \h </w:instrText>
        </w:r>
        <w:r>
          <w:rPr>
            <w:noProof/>
            <w:webHidden/>
          </w:rPr>
        </w:r>
        <w:r>
          <w:rPr>
            <w:noProof/>
            <w:webHidden/>
          </w:rPr>
          <w:fldChar w:fldCharType="separate"/>
        </w:r>
        <w:r>
          <w:rPr>
            <w:noProof/>
            <w:webHidden/>
          </w:rPr>
          <w:t>28</w:t>
        </w:r>
        <w:r>
          <w:rPr>
            <w:noProof/>
            <w:webHidden/>
          </w:rPr>
          <w:fldChar w:fldCharType="end"/>
        </w:r>
      </w:hyperlink>
    </w:p>
    <w:p w14:paraId="5FE7A832" w14:textId="1026C0E8" w:rsidR="00163D4B" w:rsidRDefault="00163D4B">
      <w:pPr>
        <w:pStyle w:val="TOC4"/>
        <w:tabs>
          <w:tab w:val="left" w:pos="2845"/>
        </w:tabs>
        <w:rPr>
          <w:rFonts w:asciiTheme="minorHAnsi" w:eastAsiaTheme="minorEastAsia" w:hAnsiTheme="minorHAnsi" w:cstheme="minorBidi"/>
          <w:noProof/>
          <w:kern w:val="2"/>
          <w:sz w:val="24"/>
          <w:szCs w:val="24"/>
          <w:lang w:val="en-IE" w:eastAsia="en-IE"/>
          <w14:ligatures w14:val="standardContextual"/>
        </w:rPr>
      </w:pPr>
      <w:hyperlink w:anchor="_Toc218849906" w:history="1">
        <w:r w:rsidRPr="0038194B">
          <w:rPr>
            <w:rStyle w:val="Hyperlink"/>
            <w:noProof/>
          </w:rPr>
          <w:t>ARTICLE 16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_Toc218849906 \h </w:instrText>
        </w:r>
        <w:r>
          <w:rPr>
            <w:noProof/>
            <w:webHidden/>
          </w:rPr>
        </w:r>
        <w:r>
          <w:rPr>
            <w:noProof/>
            <w:webHidden/>
          </w:rPr>
          <w:fldChar w:fldCharType="separate"/>
        </w:r>
        <w:r>
          <w:rPr>
            <w:noProof/>
            <w:webHidden/>
          </w:rPr>
          <w:t>28</w:t>
        </w:r>
        <w:r>
          <w:rPr>
            <w:noProof/>
            <w:webHidden/>
          </w:rPr>
          <w:fldChar w:fldCharType="end"/>
        </w:r>
      </w:hyperlink>
    </w:p>
    <w:p w14:paraId="552C7A01" w14:textId="74F700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7" w:history="1">
        <w:r w:rsidRPr="0038194B">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Background and access rights to background</w:t>
        </w:r>
        <w:r>
          <w:rPr>
            <w:noProof/>
            <w:webHidden/>
          </w:rPr>
          <w:tab/>
        </w:r>
        <w:r>
          <w:rPr>
            <w:noProof/>
            <w:webHidden/>
          </w:rPr>
          <w:fldChar w:fldCharType="begin"/>
        </w:r>
        <w:r>
          <w:rPr>
            <w:noProof/>
            <w:webHidden/>
          </w:rPr>
          <w:instrText xml:space="preserve"> PAGEREF _Toc218849907 \h </w:instrText>
        </w:r>
        <w:r>
          <w:rPr>
            <w:noProof/>
            <w:webHidden/>
          </w:rPr>
        </w:r>
        <w:r>
          <w:rPr>
            <w:noProof/>
            <w:webHidden/>
          </w:rPr>
          <w:fldChar w:fldCharType="separate"/>
        </w:r>
        <w:r>
          <w:rPr>
            <w:noProof/>
            <w:webHidden/>
          </w:rPr>
          <w:t>28</w:t>
        </w:r>
        <w:r>
          <w:rPr>
            <w:noProof/>
            <w:webHidden/>
          </w:rPr>
          <w:fldChar w:fldCharType="end"/>
        </w:r>
      </w:hyperlink>
    </w:p>
    <w:p w14:paraId="26514B29" w14:textId="731B7FA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8" w:history="1">
        <w:r w:rsidRPr="0038194B">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Ownership of results</w:t>
        </w:r>
        <w:r>
          <w:rPr>
            <w:noProof/>
            <w:webHidden/>
          </w:rPr>
          <w:tab/>
        </w:r>
        <w:r>
          <w:rPr>
            <w:noProof/>
            <w:webHidden/>
          </w:rPr>
          <w:fldChar w:fldCharType="begin"/>
        </w:r>
        <w:r>
          <w:rPr>
            <w:noProof/>
            <w:webHidden/>
          </w:rPr>
          <w:instrText xml:space="preserve"> PAGEREF _Toc218849908 \h </w:instrText>
        </w:r>
        <w:r>
          <w:rPr>
            <w:noProof/>
            <w:webHidden/>
          </w:rPr>
        </w:r>
        <w:r>
          <w:rPr>
            <w:noProof/>
            <w:webHidden/>
          </w:rPr>
          <w:fldChar w:fldCharType="separate"/>
        </w:r>
        <w:r>
          <w:rPr>
            <w:noProof/>
            <w:webHidden/>
          </w:rPr>
          <w:t>29</w:t>
        </w:r>
        <w:r>
          <w:rPr>
            <w:noProof/>
            <w:webHidden/>
          </w:rPr>
          <w:fldChar w:fldCharType="end"/>
        </w:r>
      </w:hyperlink>
    </w:p>
    <w:p w14:paraId="17BD32B9" w14:textId="1D1B3C6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9" w:history="1">
        <w:r w:rsidRPr="0038194B">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Rights of use of the granting authority on materials, documents and information received</w:t>
        </w:r>
        <w:r w:rsidRPr="0038194B">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_Toc218849909 \h </w:instrText>
        </w:r>
        <w:r>
          <w:rPr>
            <w:noProof/>
            <w:webHidden/>
          </w:rPr>
        </w:r>
        <w:r>
          <w:rPr>
            <w:noProof/>
            <w:webHidden/>
          </w:rPr>
          <w:fldChar w:fldCharType="separate"/>
        </w:r>
        <w:r>
          <w:rPr>
            <w:noProof/>
            <w:webHidden/>
          </w:rPr>
          <w:t>29</w:t>
        </w:r>
        <w:r>
          <w:rPr>
            <w:noProof/>
            <w:webHidden/>
          </w:rPr>
          <w:fldChar w:fldCharType="end"/>
        </w:r>
      </w:hyperlink>
    </w:p>
    <w:p w14:paraId="504F99FB" w14:textId="76CA0F7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0" w:history="1">
        <w:r w:rsidRPr="0038194B">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Specific </w:t>
        </w:r>
        <w:r w:rsidRPr="0038194B">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_Toc218849910 \h </w:instrText>
        </w:r>
        <w:r>
          <w:rPr>
            <w:noProof/>
            <w:webHidden/>
          </w:rPr>
        </w:r>
        <w:r>
          <w:rPr>
            <w:noProof/>
            <w:webHidden/>
          </w:rPr>
          <w:fldChar w:fldCharType="separate"/>
        </w:r>
        <w:r>
          <w:rPr>
            <w:noProof/>
            <w:webHidden/>
          </w:rPr>
          <w:t>30</w:t>
        </w:r>
        <w:r>
          <w:rPr>
            <w:noProof/>
            <w:webHidden/>
          </w:rPr>
          <w:fldChar w:fldCharType="end"/>
        </w:r>
      </w:hyperlink>
    </w:p>
    <w:p w14:paraId="18D3038F" w14:textId="3223F14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1" w:history="1">
        <w:r w:rsidRPr="0038194B">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_Toc218849911 \h </w:instrText>
        </w:r>
        <w:r>
          <w:rPr>
            <w:noProof/>
            <w:webHidden/>
          </w:rPr>
        </w:r>
        <w:r>
          <w:rPr>
            <w:noProof/>
            <w:webHidden/>
          </w:rPr>
          <w:fldChar w:fldCharType="separate"/>
        </w:r>
        <w:r>
          <w:rPr>
            <w:noProof/>
            <w:webHidden/>
          </w:rPr>
          <w:t>30</w:t>
        </w:r>
        <w:r>
          <w:rPr>
            <w:noProof/>
            <w:webHidden/>
          </w:rPr>
          <w:fldChar w:fldCharType="end"/>
        </w:r>
      </w:hyperlink>
    </w:p>
    <w:p w14:paraId="723C4276" w14:textId="495E15F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2" w:history="1">
        <w:r w:rsidRPr="0038194B">
          <w:rPr>
            <w:rStyle w:val="Hyperlink"/>
            <w:noProof/>
            <w:lang w:eastAsia="en-GB"/>
          </w:rPr>
          <w:t xml:space="preserve">ARTICLE 17 </w:t>
        </w:r>
        <w:r w:rsidRPr="0038194B">
          <w:rPr>
            <w:rStyle w:val="Hyperlink"/>
            <w:i/>
            <w:noProof/>
          </w:rPr>
          <w:t>—</w:t>
        </w:r>
        <w:r w:rsidRPr="0038194B">
          <w:rPr>
            <w:rStyle w:val="Hyperlink"/>
            <w:noProof/>
          </w:rPr>
          <w:t xml:space="preserve"> </w:t>
        </w:r>
        <w:r w:rsidRPr="0038194B">
          <w:rPr>
            <w:rStyle w:val="Hyperlink"/>
            <w:noProof/>
            <w:lang w:eastAsia="en-GB"/>
          </w:rPr>
          <w:t>COMMUNICATION, DISSEMINATION</w:t>
        </w:r>
        <w:r w:rsidRPr="0038194B">
          <w:rPr>
            <w:rStyle w:val="Hyperlink"/>
            <w:rFonts w:eastAsiaTheme="minorHAnsi"/>
            <w:noProof/>
            <w:lang w:eastAsia="en-GB"/>
          </w:rPr>
          <w:t xml:space="preserve"> </w:t>
        </w:r>
        <w:r w:rsidRPr="0038194B">
          <w:rPr>
            <w:rStyle w:val="Hyperlink"/>
            <w:rFonts w:eastAsiaTheme="minorHAnsi"/>
            <w:noProof/>
          </w:rPr>
          <w:t xml:space="preserve">AND </w:t>
        </w:r>
        <w:r w:rsidRPr="0038194B">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_Toc218849912 \h </w:instrText>
        </w:r>
        <w:r>
          <w:rPr>
            <w:noProof/>
            <w:webHidden/>
          </w:rPr>
        </w:r>
        <w:r>
          <w:rPr>
            <w:noProof/>
            <w:webHidden/>
          </w:rPr>
          <w:fldChar w:fldCharType="separate"/>
        </w:r>
        <w:r>
          <w:rPr>
            <w:noProof/>
            <w:webHidden/>
          </w:rPr>
          <w:t>30</w:t>
        </w:r>
        <w:r>
          <w:rPr>
            <w:noProof/>
            <w:webHidden/>
          </w:rPr>
          <w:fldChar w:fldCharType="end"/>
        </w:r>
      </w:hyperlink>
    </w:p>
    <w:p w14:paraId="0CCEADF1" w14:textId="72678AB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3" w:history="1">
        <w:r w:rsidRPr="0038194B">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Communication — Dissemination — Promoting the project</w:t>
        </w:r>
        <w:r>
          <w:rPr>
            <w:noProof/>
            <w:webHidden/>
          </w:rPr>
          <w:tab/>
        </w:r>
        <w:r>
          <w:rPr>
            <w:noProof/>
            <w:webHidden/>
          </w:rPr>
          <w:fldChar w:fldCharType="begin"/>
        </w:r>
        <w:r>
          <w:rPr>
            <w:noProof/>
            <w:webHidden/>
          </w:rPr>
          <w:instrText xml:space="preserve"> PAGEREF _Toc218849913 \h </w:instrText>
        </w:r>
        <w:r>
          <w:rPr>
            <w:noProof/>
            <w:webHidden/>
          </w:rPr>
        </w:r>
        <w:r>
          <w:rPr>
            <w:noProof/>
            <w:webHidden/>
          </w:rPr>
          <w:fldChar w:fldCharType="separate"/>
        </w:r>
        <w:r>
          <w:rPr>
            <w:noProof/>
            <w:webHidden/>
          </w:rPr>
          <w:t>30</w:t>
        </w:r>
        <w:r>
          <w:rPr>
            <w:noProof/>
            <w:webHidden/>
          </w:rPr>
          <w:fldChar w:fldCharType="end"/>
        </w:r>
      </w:hyperlink>
    </w:p>
    <w:p w14:paraId="6FF3C0CD" w14:textId="185A99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4" w:history="1">
        <w:r w:rsidRPr="0038194B">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Visibility — European flag and funding statement</w:t>
        </w:r>
        <w:r>
          <w:rPr>
            <w:noProof/>
            <w:webHidden/>
          </w:rPr>
          <w:tab/>
        </w:r>
        <w:r>
          <w:rPr>
            <w:noProof/>
            <w:webHidden/>
          </w:rPr>
          <w:fldChar w:fldCharType="begin"/>
        </w:r>
        <w:r>
          <w:rPr>
            <w:noProof/>
            <w:webHidden/>
          </w:rPr>
          <w:instrText xml:space="preserve"> PAGEREF _Toc218849914 \h </w:instrText>
        </w:r>
        <w:r>
          <w:rPr>
            <w:noProof/>
            <w:webHidden/>
          </w:rPr>
        </w:r>
        <w:r>
          <w:rPr>
            <w:noProof/>
            <w:webHidden/>
          </w:rPr>
          <w:fldChar w:fldCharType="separate"/>
        </w:r>
        <w:r>
          <w:rPr>
            <w:noProof/>
            <w:webHidden/>
          </w:rPr>
          <w:t>30</w:t>
        </w:r>
        <w:r>
          <w:rPr>
            <w:noProof/>
            <w:webHidden/>
          </w:rPr>
          <w:fldChar w:fldCharType="end"/>
        </w:r>
      </w:hyperlink>
    </w:p>
    <w:p w14:paraId="753878E6" w14:textId="43D6DBC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5" w:history="1">
        <w:r w:rsidRPr="0038194B">
          <w:rPr>
            <w:rStyle w:val="Hyperlink"/>
            <w:noProof/>
          </w:rPr>
          <w:t>17</w:t>
        </w:r>
        <w:r w:rsidRPr="0038194B">
          <w:rPr>
            <w:rStyle w:val="Hyperlink"/>
            <w:noProof/>
            <w:lang w:eastAsia="en-GB"/>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lang w:eastAsia="en-GB"/>
          </w:rPr>
          <w:t xml:space="preserve">Quality of information </w:t>
        </w:r>
        <w:r w:rsidRPr="0038194B">
          <w:rPr>
            <w:rStyle w:val="Hyperlink"/>
            <w:noProof/>
          </w:rPr>
          <w:t>—</w:t>
        </w:r>
        <w:r w:rsidRPr="0038194B">
          <w:rPr>
            <w:rStyle w:val="Hyperlink"/>
            <w:noProof/>
            <w:lang w:eastAsia="en-GB"/>
          </w:rPr>
          <w:t xml:space="preserve"> Disclaimer</w:t>
        </w:r>
        <w:r>
          <w:rPr>
            <w:noProof/>
            <w:webHidden/>
          </w:rPr>
          <w:tab/>
        </w:r>
        <w:r>
          <w:rPr>
            <w:noProof/>
            <w:webHidden/>
          </w:rPr>
          <w:fldChar w:fldCharType="begin"/>
        </w:r>
        <w:r>
          <w:rPr>
            <w:noProof/>
            <w:webHidden/>
          </w:rPr>
          <w:instrText xml:space="preserve"> PAGEREF _Toc218849915 \h </w:instrText>
        </w:r>
        <w:r>
          <w:rPr>
            <w:noProof/>
            <w:webHidden/>
          </w:rPr>
        </w:r>
        <w:r>
          <w:rPr>
            <w:noProof/>
            <w:webHidden/>
          </w:rPr>
          <w:fldChar w:fldCharType="separate"/>
        </w:r>
        <w:r>
          <w:rPr>
            <w:noProof/>
            <w:webHidden/>
          </w:rPr>
          <w:t>31</w:t>
        </w:r>
        <w:r>
          <w:rPr>
            <w:noProof/>
            <w:webHidden/>
          </w:rPr>
          <w:fldChar w:fldCharType="end"/>
        </w:r>
      </w:hyperlink>
    </w:p>
    <w:p w14:paraId="1282F649" w14:textId="549122E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6" w:history="1">
        <w:r w:rsidRPr="0038194B">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_Toc218849916 \h </w:instrText>
        </w:r>
        <w:r>
          <w:rPr>
            <w:noProof/>
            <w:webHidden/>
          </w:rPr>
        </w:r>
        <w:r>
          <w:rPr>
            <w:noProof/>
            <w:webHidden/>
          </w:rPr>
          <w:fldChar w:fldCharType="separate"/>
        </w:r>
        <w:r>
          <w:rPr>
            <w:noProof/>
            <w:webHidden/>
          </w:rPr>
          <w:t>32</w:t>
        </w:r>
        <w:r>
          <w:rPr>
            <w:noProof/>
            <w:webHidden/>
          </w:rPr>
          <w:fldChar w:fldCharType="end"/>
        </w:r>
      </w:hyperlink>
    </w:p>
    <w:p w14:paraId="452F0332" w14:textId="53CD1A6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7" w:history="1">
        <w:r w:rsidRPr="0038194B">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_Toc218849917 \h </w:instrText>
        </w:r>
        <w:r>
          <w:rPr>
            <w:noProof/>
            <w:webHidden/>
          </w:rPr>
        </w:r>
        <w:r>
          <w:rPr>
            <w:noProof/>
            <w:webHidden/>
          </w:rPr>
          <w:fldChar w:fldCharType="separate"/>
        </w:r>
        <w:r>
          <w:rPr>
            <w:noProof/>
            <w:webHidden/>
          </w:rPr>
          <w:t>32</w:t>
        </w:r>
        <w:r>
          <w:rPr>
            <w:noProof/>
            <w:webHidden/>
          </w:rPr>
          <w:fldChar w:fldCharType="end"/>
        </w:r>
      </w:hyperlink>
    </w:p>
    <w:p w14:paraId="379A633D" w14:textId="7269F37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8" w:history="1">
        <w:r w:rsidRPr="0038194B">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_Toc218849918 \h </w:instrText>
        </w:r>
        <w:r>
          <w:rPr>
            <w:noProof/>
            <w:webHidden/>
          </w:rPr>
        </w:r>
        <w:r>
          <w:rPr>
            <w:noProof/>
            <w:webHidden/>
          </w:rPr>
          <w:fldChar w:fldCharType="separate"/>
        </w:r>
        <w:r>
          <w:rPr>
            <w:noProof/>
            <w:webHidden/>
          </w:rPr>
          <w:t>32</w:t>
        </w:r>
        <w:r>
          <w:rPr>
            <w:noProof/>
            <w:webHidden/>
          </w:rPr>
          <w:fldChar w:fldCharType="end"/>
        </w:r>
      </w:hyperlink>
    </w:p>
    <w:p w14:paraId="38DDFF57" w14:textId="4E4FF1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9" w:history="1">
        <w:r w:rsidRPr="0038194B">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rules for carrying out the project</w:t>
        </w:r>
        <w:r>
          <w:rPr>
            <w:noProof/>
            <w:webHidden/>
          </w:rPr>
          <w:tab/>
        </w:r>
        <w:r>
          <w:rPr>
            <w:noProof/>
            <w:webHidden/>
          </w:rPr>
          <w:fldChar w:fldCharType="begin"/>
        </w:r>
        <w:r>
          <w:rPr>
            <w:noProof/>
            <w:webHidden/>
          </w:rPr>
          <w:instrText xml:space="preserve"> PAGEREF _Toc218849919 \h </w:instrText>
        </w:r>
        <w:r>
          <w:rPr>
            <w:noProof/>
            <w:webHidden/>
          </w:rPr>
        </w:r>
        <w:r>
          <w:rPr>
            <w:noProof/>
            <w:webHidden/>
          </w:rPr>
          <w:fldChar w:fldCharType="separate"/>
        </w:r>
        <w:r>
          <w:rPr>
            <w:noProof/>
            <w:webHidden/>
          </w:rPr>
          <w:t>32</w:t>
        </w:r>
        <w:r>
          <w:rPr>
            <w:noProof/>
            <w:webHidden/>
          </w:rPr>
          <w:fldChar w:fldCharType="end"/>
        </w:r>
      </w:hyperlink>
    </w:p>
    <w:p w14:paraId="379980D3" w14:textId="79538C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0" w:history="1">
        <w:r w:rsidRPr="0038194B">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_Toc218849920 \h </w:instrText>
        </w:r>
        <w:r>
          <w:rPr>
            <w:noProof/>
            <w:webHidden/>
          </w:rPr>
        </w:r>
        <w:r>
          <w:rPr>
            <w:noProof/>
            <w:webHidden/>
          </w:rPr>
          <w:fldChar w:fldCharType="separate"/>
        </w:r>
        <w:r>
          <w:rPr>
            <w:noProof/>
            <w:webHidden/>
          </w:rPr>
          <w:t>32</w:t>
        </w:r>
        <w:r>
          <w:rPr>
            <w:noProof/>
            <w:webHidden/>
          </w:rPr>
          <w:fldChar w:fldCharType="end"/>
        </w:r>
      </w:hyperlink>
    </w:p>
    <w:p w14:paraId="16EFFECA" w14:textId="6531C2C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21" w:history="1">
        <w:r w:rsidRPr="0038194B">
          <w:rPr>
            <w:rStyle w:val="Hyperlink"/>
            <w:lang w:val="en-US" w:eastAsia="en-GB"/>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eastAsia="en-GB"/>
          </w:rPr>
          <w:t>GRANT ADMINISTRATION</w:t>
        </w:r>
        <w:r>
          <w:rPr>
            <w:webHidden/>
          </w:rPr>
          <w:tab/>
        </w:r>
        <w:r>
          <w:rPr>
            <w:webHidden/>
          </w:rPr>
          <w:fldChar w:fldCharType="begin"/>
        </w:r>
        <w:r>
          <w:rPr>
            <w:webHidden/>
          </w:rPr>
          <w:instrText xml:space="preserve"> PAGEREF _Toc218849921 \h </w:instrText>
        </w:r>
        <w:r>
          <w:rPr>
            <w:webHidden/>
          </w:rPr>
        </w:r>
        <w:r>
          <w:rPr>
            <w:webHidden/>
          </w:rPr>
          <w:fldChar w:fldCharType="separate"/>
        </w:r>
        <w:r>
          <w:rPr>
            <w:webHidden/>
          </w:rPr>
          <w:t>32</w:t>
        </w:r>
        <w:r>
          <w:rPr>
            <w:webHidden/>
          </w:rPr>
          <w:fldChar w:fldCharType="end"/>
        </w:r>
      </w:hyperlink>
    </w:p>
    <w:p w14:paraId="100E4096" w14:textId="3365BE1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2" w:history="1">
        <w:r w:rsidRPr="0038194B">
          <w:rPr>
            <w:rStyle w:val="Hyperlink"/>
            <w:noProof/>
            <w:lang w:val="en-US" w:eastAsia="en-GB"/>
          </w:rPr>
          <w:t>ARTICLE 19 — GENERAL INFORMATION OBLIGATIONS</w:t>
        </w:r>
        <w:r>
          <w:rPr>
            <w:noProof/>
            <w:webHidden/>
          </w:rPr>
          <w:tab/>
        </w:r>
        <w:r>
          <w:rPr>
            <w:noProof/>
            <w:webHidden/>
          </w:rPr>
          <w:fldChar w:fldCharType="begin"/>
        </w:r>
        <w:r>
          <w:rPr>
            <w:noProof/>
            <w:webHidden/>
          </w:rPr>
          <w:instrText xml:space="preserve"> PAGEREF _Toc218849922 \h </w:instrText>
        </w:r>
        <w:r>
          <w:rPr>
            <w:noProof/>
            <w:webHidden/>
          </w:rPr>
        </w:r>
        <w:r>
          <w:rPr>
            <w:noProof/>
            <w:webHidden/>
          </w:rPr>
          <w:fldChar w:fldCharType="separate"/>
        </w:r>
        <w:r>
          <w:rPr>
            <w:noProof/>
            <w:webHidden/>
          </w:rPr>
          <w:t>32</w:t>
        </w:r>
        <w:r>
          <w:rPr>
            <w:noProof/>
            <w:webHidden/>
          </w:rPr>
          <w:fldChar w:fldCharType="end"/>
        </w:r>
      </w:hyperlink>
    </w:p>
    <w:p w14:paraId="0DD06C9F" w14:textId="666AE4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3" w:history="1">
        <w:r w:rsidRPr="0038194B">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Information requests</w:t>
        </w:r>
        <w:r>
          <w:rPr>
            <w:noProof/>
            <w:webHidden/>
          </w:rPr>
          <w:tab/>
        </w:r>
        <w:r>
          <w:rPr>
            <w:noProof/>
            <w:webHidden/>
          </w:rPr>
          <w:fldChar w:fldCharType="begin"/>
        </w:r>
        <w:r>
          <w:rPr>
            <w:noProof/>
            <w:webHidden/>
          </w:rPr>
          <w:instrText xml:space="preserve"> PAGEREF _Toc218849923 \h </w:instrText>
        </w:r>
        <w:r>
          <w:rPr>
            <w:noProof/>
            <w:webHidden/>
          </w:rPr>
        </w:r>
        <w:r>
          <w:rPr>
            <w:noProof/>
            <w:webHidden/>
          </w:rPr>
          <w:fldChar w:fldCharType="separate"/>
        </w:r>
        <w:r>
          <w:rPr>
            <w:noProof/>
            <w:webHidden/>
          </w:rPr>
          <w:t>32</w:t>
        </w:r>
        <w:r>
          <w:rPr>
            <w:noProof/>
            <w:webHidden/>
          </w:rPr>
          <w:fldChar w:fldCharType="end"/>
        </w:r>
      </w:hyperlink>
    </w:p>
    <w:p w14:paraId="0FE3D719" w14:textId="377AAAE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4" w:history="1">
        <w:r w:rsidRPr="0038194B">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updates in the Erasmus+ reporting and management tool</w:t>
        </w:r>
        <w:r>
          <w:rPr>
            <w:noProof/>
            <w:webHidden/>
          </w:rPr>
          <w:tab/>
        </w:r>
        <w:r>
          <w:rPr>
            <w:noProof/>
            <w:webHidden/>
          </w:rPr>
          <w:fldChar w:fldCharType="begin"/>
        </w:r>
        <w:r>
          <w:rPr>
            <w:noProof/>
            <w:webHidden/>
          </w:rPr>
          <w:instrText xml:space="preserve"> PAGEREF _Toc218849924 \h </w:instrText>
        </w:r>
        <w:r>
          <w:rPr>
            <w:noProof/>
            <w:webHidden/>
          </w:rPr>
        </w:r>
        <w:r>
          <w:rPr>
            <w:noProof/>
            <w:webHidden/>
          </w:rPr>
          <w:fldChar w:fldCharType="separate"/>
        </w:r>
        <w:r>
          <w:rPr>
            <w:noProof/>
            <w:webHidden/>
          </w:rPr>
          <w:t>32</w:t>
        </w:r>
        <w:r>
          <w:rPr>
            <w:noProof/>
            <w:webHidden/>
          </w:rPr>
          <w:fldChar w:fldCharType="end"/>
        </w:r>
      </w:hyperlink>
    </w:p>
    <w:p w14:paraId="32BF8A90" w14:textId="4BBB60C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5" w:history="1">
        <w:r w:rsidRPr="0038194B">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Information </w:t>
        </w:r>
        <w:r w:rsidRPr="0038194B">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_Toc218849925 \h </w:instrText>
        </w:r>
        <w:r>
          <w:rPr>
            <w:noProof/>
            <w:webHidden/>
          </w:rPr>
        </w:r>
        <w:r>
          <w:rPr>
            <w:noProof/>
            <w:webHidden/>
          </w:rPr>
          <w:fldChar w:fldCharType="separate"/>
        </w:r>
        <w:r>
          <w:rPr>
            <w:noProof/>
            <w:webHidden/>
          </w:rPr>
          <w:t>32</w:t>
        </w:r>
        <w:r>
          <w:rPr>
            <w:noProof/>
            <w:webHidden/>
          </w:rPr>
          <w:fldChar w:fldCharType="end"/>
        </w:r>
      </w:hyperlink>
    </w:p>
    <w:p w14:paraId="79337DCA" w14:textId="719D5B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6" w:history="1">
        <w:r w:rsidRPr="0038194B">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_Toc218849926 \h </w:instrText>
        </w:r>
        <w:r>
          <w:rPr>
            <w:noProof/>
            <w:webHidden/>
          </w:rPr>
        </w:r>
        <w:r>
          <w:rPr>
            <w:noProof/>
            <w:webHidden/>
          </w:rPr>
          <w:fldChar w:fldCharType="separate"/>
        </w:r>
        <w:r>
          <w:rPr>
            <w:noProof/>
            <w:webHidden/>
          </w:rPr>
          <w:t>33</w:t>
        </w:r>
        <w:r>
          <w:rPr>
            <w:noProof/>
            <w:webHidden/>
          </w:rPr>
          <w:fldChar w:fldCharType="end"/>
        </w:r>
      </w:hyperlink>
    </w:p>
    <w:p w14:paraId="476DB986" w14:textId="4222213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7" w:history="1">
        <w:r w:rsidRPr="0038194B">
          <w:rPr>
            <w:rStyle w:val="Hyperlink"/>
            <w:noProof/>
            <w:lang w:eastAsia="en-GB"/>
          </w:rPr>
          <w:t>ARTICLE 20 — RECORD-KEEPING</w:t>
        </w:r>
        <w:r>
          <w:rPr>
            <w:noProof/>
            <w:webHidden/>
          </w:rPr>
          <w:tab/>
        </w:r>
        <w:r>
          <w:rPr>
            <w:noProof/>
            <w:webHidden/>
          </w:rPr>
          <w:fldChar w:fldCharType="begin"/>
        </w:r>
        <w:r>
          <w:rPr>
            <w:noProof/>
            <w:webHidden/>
          </w:rPr>
          <w:instrText xml:space="preserve"> PAGEREF _Toc218849927 \h </w:instrText>
        </w:r>
        <w:r>
          <w:rPr>
            <w:noProof/>
            <w:webHidden/>
          </w:rPr>
        </w:r>
        <w:r>
          <w:rPr>
            <w:noProof/>
            <w:webHidden/>
          </w:rPr>
          <w:fldChar w:fldCharType="separate"/>
        </w:r>
        <w:r>
          <w:rPr>
            <w:noProof/>
            <w:webHidden/>
          </w:rPr>
          <w:t>33</w:t>
        </w:r>
        <w:r>
          <w:rPr>
            <w:noProof/>
            <w:webHidden/>
          </w:rPr>
          <w:fldChar w:fldCharType="end"/>
        </w:r>
      </w:hyperlink>
    </w:p>
    <w:p w14:paraId="57732F5B" w14:textId="2701D66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8" w:history="1">
        <w:r w:rsidRPr="0038194B">
          <w:rPr>
            <w:rStyle w:val="Hyperlink"/>
            <w:noProof/>
          </w:rPr>
          <w:t>2</w:t>
        </w:r>
        <w:r w:rsidRPr="0038194B">
          <w:rPr>
            <w:rStyle w:val="Hyperlink"/>
            <w:noProof/>
            <w:lang w:eastAsia="en-GB"/>
          </w:rPr>
          <w:t>0</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Keeping records and supporting documents</w:t>
        </w:r>
        <w:r>
          <w:rPr>
            <w:noProof/>
            <w:webHidden/>
          </w:rPr>
          <w:tab/>
        </w:r>
        <w:r>
          <w:rPr>
            <w:noProof/>
            <w:webHidden/>
          </w:rPr>
          <w:fldChar w:fldCharType="begin"/>
        </w:r>
        <w:r>
          <w:rPr>
            <w:noProof/>
            <w:webHidden/>
          </w:rPr>
          <w:instrText xml:space="preserve"> PAGEREF _Toc218849928 \h </w:instrText>
        </w:r>
        <w:r>
          <w:rPr>
            <w:noProof/>
            <w:webHidden/>
          </w:rPr>
        </w:r>
        <w:r>
          <w:rPr>
            <w:noProof/>
            <w:webHidden/>
          </w:rPr>
          <w:fldChar w:fldCharType="separate"/>
        </w:r>
        <w:r>
          <w:rPr>
            <w:noProof/>
            <w:webHidden/>
          </w:rPr>
          <w:t>33</w:t>
        </w:r>
        <w:r>
          <w:rPr>
            <w:noProof/>
            <w:webHidden/>
          </w:rPr>
          <w:fldChar w:fldCharType="end"/>
        </w:r>
      </w:hyperlink>
    </w:p>
    <w:p w14:paraId="78ECA28D" w14:textId="2CF2B5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9" w:history="1">
        <w:r w:rsidRPr="0038194B">
          <w:rPr>
            <w:rStyle w:val="Hyperlink"/>
            <w:noProof/>
          </w:rPr>
          <w:t>2</w:t>
        </w:r>
        <w:r w:rsidRPr="0038194B">
          <w:rPr>
            <w:rStyle w:val="Hyperlink"/>
            <w:noProof/>
            <w:lang w:eastAsia="en-GB"/>
          </w:rPr>
          <w:t>0</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_Toc218849929 \h </w:instrText>
        </w:r>
        <w:r>
          <w:rPr>
            <w:noProof/>
            <w:webHidden/>
          </w:rPr>
        </w:r>
        <w:r>
          <w:rPr>
            <w:noProof/>
            <w:webHidden/>
          </w:rPr>
          <w:fldChar w:fldCharType="separate"/>
        </w:r>
        <w:r>
          <w:rPr>
            <w:noProof/>
            <w:webHidden/>
          </w:rPr>
          <w:t>34</w:t>
        </w:r>
        <w:r>
          <w:rPr>
            <w:noProof/>
            <w:webHidden/>
          </w:rPr>
          <w:fldChar w:fldCharType="end"/>
        </w:r>
      </w:hyperlink>
    </w:p>
    <w:p w14:paraId="2924FC07" w14:textId="5A5A5F00"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0" w:history="1">
        <w:r w:rsidRPr="0038194B">
          <w:rPr>
            <w:rStyle w:val="Hyperlink"/>
            <w:noProof/>
            <w:lang w:eastAsia="en-GB"/>
          </w:rPr>
          <w:t>ARTICLE 21 — REPORTING</w:t>
        </w:r>
        <w:r>
          <w:rPr>
            <w:noProof/>
            <w:webHidden/>
          </w:rPr>
          <w:tab/>
        </w:r>
        <w:r>
          <w:rPr>
            <w:noProof/>
            <w:webHidden/>
          </w:rPr>
          <w:fldChar w:fldCharType="begin"/>
        </w:r>
        <w:r>
          <w:rPr>
            <w:noProof/>
            <w:webHidden/>
          </w:rPr>
          <w:instrText xml:space="preserve"> PAGEREF _Toc218849930 \h </w:instrText>
        </w:r>
        <w:r>
          <w:rPr>
            <w:noProof/>
            <w:webHidden/>
          </w:rPr>
        </w:r>
        <w:r>
          <w:rPr>
            <w:noProof/>
            <w:webHidden/>
          </w:rPr>
          <w:fldChar w:fldCharType="separate"/>
        </w:r>
        <w:r>
          <w:rPr>
            <w:noProof/>
            <w:webHidden/>
          </w:rPr>
          <w:t>34</w:t>
        </w:r>
        <w:r>
          <w:rPr>
            <w:noProof/>
            <w:webHidden/>
          </w:rPr>
          <w:fldChar w:fldCharType="end"/>
        </w:r>
      </w:hyperlink>
    </w:p>
    <w:p w14:paraId="0AE55550" w14:textId="6622603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1" w:history="1">
        <w:r w:rsidRPr="0038194B">
          <w:rPr>
            <w:rStyle w:val="Hyperlink"/>
            <w:noProof/>
          </w:rPr>
          <w:t>2</w:t>
        </w:r>
        <w:r w:rsidRPr="0038194B">
          <w:rPr>
            <w:rStyle w:val="Hyperlink"/>
            <w:noProof/>
            <w:lang w:eastAsia="en-GB"/>
          </w:rPr>
          <w:t>1</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Progress reporting</w:t>
        </w:r>
        <w:r>
          <w:rPr>
            <w:noProof/>
            <w:webHidden/>
          </w:rPr>
          <w:tab/>
        </w:r>
        <w:r>
          <w:rPr>
            <w:noProof/>
            <w:webHidden/>
          </w:rPr>
          <w:fldChar w:fldCharType="begin"/>
        </w:r>
        <w:r>
          <w:rPr>
            <w:noProof/>
            <w:webHidden/>
          </w:rPr>
          <w:instrText xml:space="preserve"> PAGEREF _Toc218849931 \h </w:instrText>
        </w:r>
        <w:r>
          <w:rPr>
            <w:noProof/>
            <w:webHidden/>
          </w:rPr>
        </w:r>
        <w:r>
          <w:rPr>
            <w:noProof/>
            <w:webHidden/>
          </w:rPr>
          <w:fldChar w:fldCharType="separate"/>
        </w:r>
        <w:r>
          <w:rPr>
            <w:noProof/>
            <w:webHidden/>
          </w:rPr>
          <w:t>34</w:t>
        </w:r>
        <w:r>
          <w:rPr>
            <w:noProof/>
            <w:webHidden/>
          </w:rPr>
          <w:fldChar w:fldCharType="end"/>
        </w:r>
      </w:hyperlink>
    </w:p>
    <w:p w14:paraId="1B069D74" w14:textId="217342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2" w:history="1">
        <w:r w:rsidRPr="0038194B">
          <w:rPr>
            <w:rStyle w:val="Hyperlink"/>
            <w:noProof/>
          </w:rPr>
          <w:t>2</w:t>
        </w:r>
        <w:r w:rsidRPr="0038194B">
          <w:rPr>
            <w:rStyle w:val="Hyperlink"/>
            <w:noProof/>
            <w:lang w:eastAsia="en-GB"/>
          </w:rPr>
          <w:t>1</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Periodic and final reporting</w:t>
        </w:r>
        <w:r>
          <w:rPr>
            <w:noProof/>
            <w:webHidden/>
          </w:rPr>
          <w:tab/>
        </w:r>
        <w:r>
          <w:rPr>
            <w:noProof/>
            <w:webHidden/>
          </w:rPr>
          <w:fldChar w:fldCharType="begin"/>
        </w:r>
        <w:r>
          <w:rPr>
            <w:noProof/>
            <w:webHidden/>
          </w:rPr>
          <w:instrText xml:space="preserve"> PAGEREF _Toc218849932 \h </w:instrText>
        </w:r>
        <w:r>
          <w:rPr>
            <w:noProof/>
            <w:webHidden/>
          </w:rPr>
        </w:r>
        <w:r>
          <w:rPr>
            <w:noProof/>
            <w:webHidden/>
          </w:rPr>
          <w:fldChar w:fldCharType="separate"/>
        </w:r>
        <w:r>
          <w:rPr>
            <w:noProof/>
            <w:webHidden/>
          </w:rPr>
          <w:t>34</w:t>
        </w:r>
        <w:r>
          <w:rPr>
            <w:noProof/>
            <w:webHidden/>
          </w:rPr>
          <w:fldChar w:fldCharType="end"/>
        </w:r>
      </w:hyperlink>
    </w:p>
    <w:p w14:paraId="67D3383D" w14:textId="62E3E9F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3" w:history="1">
        <w:r w:rsidRPr="0038194B">
          <w:rPr>
            <w:rStyle w:val="Hyperlink"/>
            <w:noProof/>
          </w:rPr>
          <w:t>2</w:t>
        </w:r>
        <w:r w:rsidRPr="0038194B">
          <w:rPr>
            <w:rStyle w:val="Hyperlink"/>
            <w:noProof/>
            <w:lang w:eastAsia="en-GB"/>
          </w:rPr>
          <w:t>1</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_Toc218849933 \h </w:instrText>
        </w:r>
        <w:r>
          <w:rPr>
            <w:noProof/>
            <w:webHidden/>
          </w:rPr>
        </w:r>
        <w:r>
          <w:rPr>
            <w:noProof/>
            <w:webHidden/>
          </w:rPr>
          <w:fldChar w:fldCharType="separate"/>
        </w:r>
        <w:r>
          <w:rPr>
            <w:noProof/>
            <w:webHidden/>
          </w:rPr>
          <w:t>35</w:t>
        </w:r>
        <w:r>
          <w:rPr>
            <w:noProof/>
            <w:webHidden/>
          </w:rPr>
          <w:fldChar w:fldCharType="end"/>
        </w:r>
      </w:hyperlink>
    </w:p>
    <w:p w14:paraId="2D2178D8" w14:textId="396073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4" w:history="1">
        <w:r w:rsidRPr="0038194B">
          <w:rPr>
            <w:rStyle w:val="Hyperlink"/>
            <w:noProof/>
          </w:rPr>
          <w:t>2</w:t>
        </w:r>
        <w:r w:rsidRPr="0038194B">
          <w:rPr>
            <w:rStyle w:val="Hyperlink"/>
            <w:noProof/>
            <w:lang w:eastAsia="en-GB"/>
          </w:rPr>
          <w:t>1</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Reporting language</w:t>
        </w:r>
        <w:r>
          <w:rPr>
            <w:noProof/>
            <w:webHidden/>
          </w:rPr>
          <w:tab/>
        </w:r>
        <w:r>
          <w:rPr>
            <w:noProof/>
            <w:webHidden/>
          </w:rPr>
          <w:fldChar w:fldCharType="begin"/>
        </w:r>
        <w:r>
          <w:rPr>
            <w:noProof/>
            <w:webHidden/>
          </w:rPr>
          <w:instrText xml:space="preserve"> PAGEREF _Toc218849934 \h </w:instrText>
        </w:r>
        <w:r>
          <w:rPr>
            <w:noProof/>
            <w:webHidden/>
          </w:rPr>
        </w:r>
        <w:r>
          <w:rPr>
            <w:noProof/>
            <w:webHidden/>
          </w:rPr>
          <w:fldChar w:fldCharType="separate"/>
        </w:r>
        <w:r>
          <w:rPr>
            <w:noProof/>
            <w:webHidden/>
          </w:rPr>
          <w:t>35</w:t>
        </w:r>
        <w:r>
          <w:rPr>
            <w:noProof/>
            <w:webHidden/>
          </w:rPr>
          <w:fldChar w:fldCharType="end"/>
        </w:r>
      </w:hyperlink>
    </w:p>
    <w:p w14:paraId="7825B388" w14:textId="6E2A1C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5" w:history="1">
        <w:r w:rsidRPr="0038194B">
          <w:rPr>
            <w:rStyle w:val="Hyperlink"/>
            <w:noProof/>
          </w:rPr>
          <w:t>2</w:t>
        </w:r>
        <w:r w:rsidRPr="0038194B">
          <w:rPr>
            <w:rStyle w:val="Hyperlink"/>
            <w:noProof/>
            <w:lang w:eastAsia="en-GB"/>
          </w:rPr>
          <w:t>1</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_Toc218849935 \h </w:instrText>
        </w:r>
        <w:r>
          <w:rPr>
            <w:noProof/>
            <w:webHidden/>
          </w:rPr>
        </w:r>
        <w:r>
          <w:rPr>
            <w:noProof/>
            <w:webHidden/>
          </w:rPr>
          <w:fldChar w:fldCharType="separate"/>
        </w:r>
        <w:r>
          <w:rPr>
            <w:noProof/>
            <w:webHidden/>
          </w:rPr>
          <w:t>35</w:t>
        </w:r>
        <w:r>
          <w:rPr>
            <w:noProof/>
            <w:webHidden/>
          </w:rPr>
          <w:fldChar w:fldCharType="end"/>
        </w:r>
      </w:hyperlink>
    </w:p>
    <w:p w14:paraId="59656A08" w14:textId="4EC9B4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6" w:history="1">
        <w:r w:rsidRPr="0038194B">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_Toc218849936 \h </w:instrText>
        </w:r>
        <w:r>
          <w:rPr>
            <w:noProof/>
            <w:webHidden/>
          </w:rPr>
        </w:r>
        <w:r>
          <w:rPr>
            <w:noProof/>
            <w:webHidden/>
          </w:rPr>
          <w:fldChar w:fldCharType="separate"/>
        </w:r>
        <w:r>
          <w:rPr>
            <w:noProof/>
            <w:webHidden/>
          </w:rPr>
          <w:t>36</w:t>
        </w:r>
        <w:r>
          <w:rPr>
            <w:noProof/>
            <w:webHidden/>
          </w:rPr>
          <w:fldChar w:fldCharType="end"/>
        </w:r>
      </w:hyperlink>
    </w:p>
    <w:p w14:paraId="22A1980A" w14:textId="5750B8C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7" w:history="1">
        <w:r w:rsidRPr="0038194B">
          <w:rPr>
            <w:rStyle w:val="Hyperlink"/>
            <w:noProof/>
          </w:rPr>
          <w:t>2</w:t>
        </w:r>
        <w:r w:rsidRPr="0038194B">
          <w:rPr>
            <w:rStyle w:val="Hyperlink"/>
            <w:noProof/>
            <w:lang w:eastAsia="en-GB"/>
          </w:rPr>
          <w:t>2</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Payments and payment arrangements</w:t>
        </w:r>
        <w:r>
          <w:rPr>
            <w:noProof/>
            <w:webHidden/>
          </w:rPr>
          <w:tab/>
        </w:r>
        <w:r>
          <w:rPr>
            <w:noProof/>
            <w:webHidden/>
          </w:rPr>
          <w:fldChar w:fldCharType="begin"/>
        </w:r>
        <w:r>
          <w:rPr>
            <w:noProof/>
            <w:webHidden/>
          </w:rPr>
          <w:instrText xml:space="preserve"> PAGEREF _Toc218849937 \h </w:instrText>
        </w:r>
        <w:r>
          <w:rPr>
            <w:noProof/>
            <w:webHidden/>
          </w:rPr>
        </w:r>
        <w:r>
          <w:rPr>
            <w:noProof/>
            <w:webHidden/>
          </w:rPr>
          <w:fldChar w:fldCharType="separate"/>
        </w:r>
        <w:r>
          <w:rPr>
            <w:noProof/>
            <w:webHidden/>
          </w:rPr>
          <w:t>36</w:t>
        </w:r>
        <w:r>
          <w:rPr>
            <w:noProof/>
            <w:webHidden/>
          </w:rPr>
          <w:fldChar w:fldCharType="end"/>
        </w:r>
      </w:hyperlink>
    </w:p>
    <w:p w14:paraId="2C527706" w14:textId="7CAEA73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8" w:history="1">
        <w:r w:rsidRPr="0038194B">
          <w:rPr>
            <w:rStyle w:val="Hyperlink"/>
            <w:noProof/>
          </w:rPr>
          <w:t>2</w:t>
        </w:r>
        <w:r w:rsidRPr="0038194B">
          <w:rPr>
            <w:rStyle w:val="Hyperlink"/>
            <w:noProof/>
            <w:lang w:eastAsia="en-GB"/>
          </w:rPr>
          <w:t>2</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Recoveries</w:t>
        </w:r>
        <w:r>
          <w:rPr>
            <w:noProof/>
            <w:webHidden/>
          </w:rPr>
          <w:tab/>
        </w:r>
        <w:r>
          <w:rPr>
            <w:noProof/>
            <w:webHidden/>
          </w:rPr>
          <w:fldChar w:fldCharType="begin"/>
        </w:r>
        <w:r>
          <w:rPr>
            <w:noProof/>
            <w:webHidden/>
          </w:rPr>
          <w:instrText xml:space="preserve"> PAGEREF _Toc218849938 \h </w:instrText>
        </w:r>
        <w:r>
          <w:rPr>
            <w:noProof/>
            <w:webHidden/>
          </w:rPr>
        </w:r>
        <w:r>
          <w:rPr>
            <w:noProof/>
            <w:webHidden/>
          </w:rPr>
          <w:fldChar w:fldCharType="separate"/>
        </w:r>
        <w:r>
          <w:rPr>
            <w:noProof/>
            <w:webHidden/>
          </w:rPr>
          <w:t>36</w:t>
        </w:r>
        <w:r>
          <w:rPr>
            <w:noProof/>
            <w:webHidden/>
          </w:rPr>
          <w:fldChar w:fldCharType="end"/>
        </w:r>
      </w:hyperlink>
    </w:p>
    <w:p w14:paraId="72ACEE47" w14:textId="1117105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9" w:history="1">
        <w:r w:rsidRPr="0038194B">
          <w:rPr>
            <w:rStyle w:val="Hyperlink"/>
            <w:noProof/>
          </w:rPr>
          <w:t>2</w:t>
        </w:r>
        <w:r w:rsidRPr="0038194B">
          <w:rPr>
            <w:rStyle w:val="Hyperlink"/>
            <w:noProof/>
            <w:lang w:eastAsia="en-GB"/>
          </w:rPr>
          <w:t>2</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Amounts due</w:t>
        </w:r>
        <w:r>
          <w:rPr>
            <w:noProof/>
            <w:webHidden/>
          </w:rPr>
          <w:tab/>
        </w:r>
        <w:r>
          <w:rPr>
            <w:noProof/>
            <w:webHidden/>
          </w:rPr>
          <w:fldChar w:fldCharType="begin"/>
        </w:r>
        <w:r>
          <w:rPr>
            <w:noProof/>
            <w:webHidden/>
          </w:rPr>
          <w:instrText xml:space="preserve"> PAGEREF _Toc218849939 \h </w:instrText>
        </w:r>
        <w:r>
          <w:rPr>
            <w:noProof/>
            <w:webHidden/>
          </w:rPr>
        </w:r>
        <w:r>
          <w:rPr>
            <w:noProof/>
            <w:webHidden/>
          </w:rPr>
          <w:fldChar w:fldCharType="separate"/>
        </w:r>
        <w:r>
          <w:rPr>
            <w:noProof/>
            <w:webHidden/>
          </w:rPr>
          <w:t>36</w:t>
        </w:r>
        <w:r>
          <w:rPr>
            <w:noProof/>
            <w:webHidden/>
          </w:rPr>
          <w:fldChar w:fldCharType="end"/>
        </w:r>
      </w:hyperlink>
    </w:p>
    <w:p w14:paraId="6F3E1679" w14:textId="66103BC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0" w:history="1">
        <w:r w:rsidRPr="0038194B">
          <w:rPr>
            <w:rStyle w:val="Hyperlink"/>
            <w:noProof/>
          </w:rPr>
          <w:t>2</w:t>
        </w:r>
        <w:r w:rsidRPr="0038194B">
          <w:rPr>
            <w:rStyle w:val="Hyperlink"/>
            <w:noProof/>
            <w:lang w:eastAsia="en-GB"/>
          </w:rPr>
          <w:t>2</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Enforced recovery</w:t>
        </w:r>
        <w:r>
          <w:rPr>
            <w:noProof/>
            <w:webHidden/>
          </w:rPr>
          <w:tab/>
        </w:r>
        <w:r>
          <w:rPr>
            <w:noProof/>
            <w:webHidden/>
          </w:rPr>
          <w:fldChar w:fldCharType="begin"/>
        </w:r>
        <w:r>
          <w:rPr>
            <w:noProof/>
            <w:webHidden/>
          </w:rPr>
          <w:instrText xml:space="preserve"> PAGEREF _Toc218849940 \h </w:instrText>
        </w:r>
        <w:r>
          <w:rPr>
            <w:noProof/>
            <w:webHidden/>
          </w:rPr>
        </w:r>
        <w:r>
          <w:rPr>
            <w:noProof/>
            <w:webHidden/>
          </w:rPr>
          <w:fldChar w:fldCharType="separate"/>
        </w:r>
        <w:r>
          <w:rPr>
            <w:noProof/>
            <w:webHidden/>
          </w:rPr>
          <w:t>40</w:t>
        </w:r>
        <w:r>
          <w:rPr>
            <w:noProof/>
            <w:webHidden/>
          </w:rPr>
          <w:fldChar w:fldCharType="end"/>
        </w:r>
      </w:hyperlink>
    </w:p>
    <w:p w14:paraId="3BF10363" w14:textId="7FF551B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1" w:history="1">
        <w:r w:rsidRPr="0038194B">
          <w:rPr>
            <w:rStyle w:val="Hyperlink"/>
            <w:noProof/>
          </w:rPr>
          <w:t>2</w:t>
        </w:r>
        <w:r w:rsidRPr="0038194B">
          <w:rPr>
            <w:rStyle w:val="Hyperlink"/>
            <w:noProof/>
            <w:lang w:eastAsia="en-GB"/>
          </w:rPr>
          <w:t>2</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_Toc218849941 \h </w:instrText>
        </w:r>
        <w:r>
          <w:rPr>
            <w:noProof/>
            <w:webHidden/>
          </w:rPr>
        </w:r>
        <w:r>
          <w:rPr>
            <w:noProof/>
            <w:webHidden/>
          </w:rPr>
          <w:fldChar w:fldCharType="separate"/>
        </w:r>
        <w:r>
          <w:rPr>
            <w:noProof/>
            <w:webHidden/>
          </w:rPr>
          <w:t>41</w:t>
        </w:r>
        <w:r>
          <w:rPr>
            <w:noProof/>
            <w:webHidden/>
          </w:rPr>
          <w:fldChar w:fldCharType="end"/>
        </w:r>
      </w:hyperlink>
    </w:p>
    <w:p w14:paraId="281BC84E" w14:textId="3BE56E0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2" w:history="1">
        <w:r w:rsidRPr="0038194B">
          <w:rPr>
            <w:rStyle w:val="Hyperlink"/>
            <w:noProof/>
            <w:lang w:eastAsia="en-GB"/>
          </w:rPr>
          <w:t>ARTICLE 23 — GUARANTEES</w:t>
        </w:r>
        <w:r>
          <w:rPr>
            <w:noProof/>
            <w:webHidden/>
          </w:rPr>
          <w:tab/>
        </w:r>
        <w:r>
          <w:rPr>
            <w:noProof/>
            <w:webHidden/>
          </w:rPr>
          <w:fldChar w:fldCharType="begin"/>
        </w:r>
        <w:r>
          <w:rPr>
            <w:noProof/>
            <w:webHidden/>
          </w:rPr>
          <w:instrText xml:space="preserve"> PAGEREF _Toc218849942 \h </w:instrText>
        </w:r>
        <w:r>
          <w:rPr>
            <w:noProof/>
            <w:webHidden/>
          </w:rPr>
        </w:r>
        <w:r>
          <w:rPr>
            <w:noProof/>
            <w:webHidden/>
          </w:rPr>
          <w:fldChar w:fldCharType="separate"/>
        </w:r>
        <w:r>
          <w:rPr>
            <w:noProof/>
            <w:webHidden/>
          </w:rPr>
          <w:t>42</w:t>
        </w:r>
        <w:r>
          <w:rPr>
            <w:noProof/>
            <w:webHidden/>
          </w:rPr>
          <w:fldChar w:fldCharType="end"/>
        </w:r>
      </w:hyperlink>
    </w:p>
    <w:p w14:paraId="4CE01BEC" w14:textId="5A4BBBF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3" w:history="1">
        <w:r w:rsidRPr="0038194B">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Pre-financing guarantee</w:t>
        </w:r>
        <w:r>
          <w:rPr>
            <w:noProof/>
            <w:webHidden/>
          </w:rPr>
          <w:tab/>
        </w:r>
        <w:r>
          <w:rPr>
            <w:noProof/>
            <w:webHidden/>
          </w:rPr>
          <w:fldChar w:fldCharType="begin"/>
        </w:r>
        <w:r>
          <w:rPr>
            <w:noProof/>
            <w:webHidden/>
          </w:rPr>
          <w:instrText xml:space="preserve"> PAGEREF _Toc218849943 \h </w:instrText>
        </w:r>
        <w:r>
          <w:rPr>
            <w:noProof/>
            <w:webHidden/>
          </w:rPr>
        </w:r>
        <w:r>
          <w:rPr>
            <w:noProof/>
            <w:webHidden/>
          </w:rPr>
          <w:fldChar w:fldCharType="separate"/>
        </w:r>
        <w:r>
          <w:rPr>
            <w:noProof/>
            <w:webHidden/>
          </w:rPr>
          <w:t>42</w:t>
        </w:r>
        <w:r>
          <w:rPr>
            <w:noProof/>
            <w:webHidden/>
          </w:rPr>
          <w:fldChar w:fldCharType="end"/>
        </w:r>
      </w:hyperlink>
    </w:p>
    <w:p w14:paraId="4C9C006E" w14:textId="0AF861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4" w:history="1">
        <w:r w:rsidRPr="0038194B">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_Toc218849944 \h </w:instrText>
        </w:r>
        <w:r>
          <w:rPr>
            <w:noProof/>
            <w:webHidden/>
          </w:rPr>
        </w:r>
        <w:r>
          <w:rPr>
            <w:noProof/>
            <w:webHidden/>
          </w:rPr>
          <w:fldChar w:fldCharType="separate"/>
        </w:r>
        <w:r>
          <w:rPr>
            <w:noProof/>
            <w:webHidden/>
          </w:rPr>
          <w:t>42</w:t>
        </w:r>
        <w:r>
          <w:rPr>
            <w:noProof/>
            <w:webHidden/>
          </w:rPr>
          <w:fldChar w:fldCharType="end"/>
        </w:r>
      </w:hyperlink>
    </w:p>
    <w:p w14:paraId="17C951AF" w14:textId="3D34269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5" w:history="1">
        <w:r w:rsidRPr="0038194B">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_Toc218849945 \h </w:instrText>
        </w:r>
        <w:r>
          <w:rPr>
            <w:noProof/>
            <w:webHidden/>
          </w:rPr>
        </w:r>
        <w:r>
          <w:rPr>
            <w:noProof/>
            <w:webHidden/>
          </w:rPr>
          <w:fldChar w:fldCharType="separate"/>
        </w:r>
        <w:r>
          <w:rPr>
            <w:noProof/>
            <w:webHidden/>
          </w:rPr>
          <w:t>42</w:t>
        </w:r>
        <w:r>
          <w:rPr>
            <w:noProof/>
            <w:webHidden/>
          </w:rPr>
          <w:fldChar w:fldCharType="end"/>
        </w:r>
      </w:hyperlink>
    </w:p>
    <w:p w14:paraId="214F5242" w14:textId="50DE72D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6" w:history="1">
        <w:r w:rsidRPr="0038194B">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_Toc218849946 \h </w:instrText>
        </w:r>
        <w:r>
          <w:rPr>
            <w:noProof/>
            <w:webHidden/>
          </w:rPr>
        </w:r>
        <w:r>
          <w:rPr>
            <w:noProof/>
            <w:webHidden/>
          </w:rPr>
          <w:fldChar w:fldCharType="separate"/>
        </w:r>
        <w:r>
          <w:rPr>
            <w:noProof/>
            <w:webHidden/>
          </w:rPr>
          <w:t>42</w:t>
        </w:r>
        <w:r>
          <w:rPr>
            <w:noProof/>
            <w:webHidden/>
          </w:rPr>
          <w:fldChar w:fldCharType="end"/>
        </w:r>
      </w:hyperlink>
    </w:p>
    <w:p w14:paraId="7B1383D7" w14:textId="4A426C4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7" w:history="1">
        <w:r w:rsidRPr="0038194B">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 checks, reviews and audits</w:t>
        </w:r>
        <w:r>
          <w:rPr>
            <w:noProof/>
            <w:webHidden/>
          </w:rPr>
          <w:tab/>
        </w:r>
        <w:r>
          <w:rPr>
            <w:noProof/>
            <w:webHidden/>
          </w:rPr>
          <w:fldChar w:fldCharType="begin"/>
        </w:r>
        <w:r>
          <w:rPr>
            <w:noProof/>
            <w:webHidden/>
          </w:rPr>
          <w:instrText xml:space="preserve"> PAGEREF _Toc218849947 \h </w:instrText>
        </w:r>
        <w:r>
          <w:rPr>
            <w:noProof/>
            <w:webHidden/>
          </w:rPr>
        </w:r>
        <w:r>
          <w:rPr>
            <w:noProof/>
            <w:webHidden/>
          </w:rPr>
          <w:fldChar w:fldCharType="separate"/>
        </w:r>
        <w:r>
          <w:rPr>
            <w:noProof/>
            <w:webHidden/>
          </w:rPr>
          <w:t>42</w:t>
        </w:r>
        <w:r>
          <w:rPr>
            <w:noProof/>
            <w:webHidden/>
          </w:rPr>
          <w:fldChar w:fldCharType="end"/>
        </w:r>
      </w:hyperlink>
    </w:p>
    <w:p w14:paraId="36B5D574" w14:textId="6746217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8" w:history="1">
        <w:r w:rsidRPr="0038194B">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_Toc218849948 \h </w:instrText>
        </w:r>
        <w:r>
          <w:rPr>
            <w:noProof/>
            <w:webHidden/>
          </w:rPr>
        </w:r>
        <w:r>
          <w:rPr>
            <w:noProof/>
            <w:webHidden/>
          </w:rPr>
          <w:fldChar w:fldCharType="separate"/>
        </w:r>
        <w:r>
          <w:rPr>
            <w:noProof/>
            <w:webHidden/>
          </w:rPr>
          <w:t>44</w:t>
        </w:r>
        <w:r>
          <w:rPr>
            <w:noProof/>
            <w:webHidden/>
          </w:rPr>
          <w:fldChar w:fldCharType="end"/>
        </w:r>
      </w:hyperlink>
    </w:p>
    <w:p w14:paraId="78CA90D7" w14:textId="21244F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9" w:history="1">
        <w:r w:rsidRPr="0038194B">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_Toc218849949 \h </w:instrText>
        </w:r>
        <w:r>
          <w:rPr>
            <w:noProof/>
            <w:webHidden/>
          </w:rPr>
        </w:r>
        <w:r>
          <w:rPr>
            <w:noProof/>
            <w:webHidden/>
          </w:rPr>
          <w:fldChar w:fldCharType="separate"/>
        </w:r>
        <w:r>
          <w:rPr>
            <w:noProof/>
            <w:webHidden/>
          </w:rPr>
          <w:t>44</w:t>
        </w:r>
        <w:r>
          <w:rPr>
            <w:noProof/>
            <w:webHidden/>
          </w:rPr>
          <w:fldChar w:fldCharType="end"/>
        </w:r>
      </w:hyperlink>
    </w:p>
    <w:p w14:paraId="0E236FCF" w14:textId="3D050F0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0" w:history="1">
        <w:r w:rsidRPr="0038194B">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OLAF, EPPO and ECA audits and investigations</w:t>
        </w:r>
        <w:r>
          <w:rPr>
            <w:noProof/>
            <w:webHidden/>
          </w:rPr>
          <w:tab/>
        </w:r>
        <w:r>
          <w:rPr>
            <w:noProof/>
            <w:webHidden/>
          </w:rPr>
          <w:fldChar w:fldCharType="begin"/>
        </w:r>
        <w:r>
          <w:rPr>
            <w:noProof/>
            <w:webHidden/>
          </w:rPr>
          <w:instrText xml:space="preserve"> PAGEREF _Toc218849950 \h </w:instrText>
        </w:r>
        <w:r>
          <w:rPr>
            <w:noProof/>
            <w:webHidden/>
          </w:rPr>
        </w:r>
        <w:r>
          <w:rPr>
            <w:noProof/>
            <w:webHidden/>
          </w:rPr>
          <w:fldChar w:fldCharType="separate"/>
        </w:r>
        <w:r>
          <w:rPr>
            <w:noProof/>
            <w:webHidden/>
          </w:rPr>
          <w:t>44</w:t>
        </w:r>
        <w:r>
          <w:rPr>
            <w:noProof/>
            <w:webHidden/>
          </w:rPr>
          <w:fldChar w:fldCharType="end"/>
        </w:r>
      </w:hyperlink>
    </w:p>
    <w:p w14:paraId="00851AAA" w14:textId="2AE81D2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1" w:history="1">
        <w:r w:rsidRPr="0038194B">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_Toc218849951 \h </w:instrText>
        </w:r>
        <w:r>
          <w:rPr>
            <w:noProof/>
            <w:webHidden/>
          </w:rPr>
        </w:r>
        <w:r>
          <w:rPr>
            <w:noProof/>
            <w:webHidden/>
          </w:rPr>
          <w:fldChar w:fldCharType="separate"/>
        </w:r>
        <w:r>
          <w:rPr>
            <w:noProof/>
            <w:webHidden/>
          </w:rPr>
          <w:t>45</w:t>
        </w:r>
        <w:r>
          <w:rPr>
            <w:noProof/>
            <w:webHidden/>
          </w:rPr>
          <w:fldChar w:fldCharType="end"/>
        </w:r>
      </w:hyperlink>
    </w:p>
    <w:p w14:paraId="0D5CA3A8" w14:textId="1ADA9FE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2" w:history="1">
        <w:r w:rsidRPr="0038194B">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_Toc218849952 \h </w:instrText>
        </w:r>
        <w:r>
          <w:rPr>
            <w:noProof/>
            <w:webHidden/>
          </w:rPr>
        </w:r>
        <w:r>
          <w:rPr>
            <w:noProof/>
            <w:webHidden/>
          </w:rPr>
          <w:fldChar w:fldCharType="separate"/>
        </w:r>
        <w:r>
          <w:rPr>
            <w:noProof/>
            <w:webHidden/>
          </w:rPr>
          <w:t>46</w:t>
        </w:r>
        <w:r>
          <w:rPr>
            <w:noProof/>
            <w:webHidden/>
          </w:rPr>
          <w:fldChar w:fldCharType="end"/>
        </w:r>
      </w:hyperlink>
    </w:p>
    <w:p w14:paraId="35FF2AD7" w14:textId="22487B0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3" w:history="1">
        <w:r w:rsidRPr="0038194B">
          <w:rPr>
            <w:rStyle w:val="Hyperlink"/>
            <w:noProof/>
          </w:rPr>
          <w:t>ARTICLE 26 — IMPACT EVALUATIONS</w:t>
        </w:r>
        <w:r>
          <w:rPr>
            <w:noProof/>
            <w:webHidden/>
          </w:rPr>
          <w:tab/>
        </w:r>
        <w:r>
          <w:rPr>
            <w:noProof/>
            <w:webHidden/>
          </w:rPr>
          <w:fldChar w:fldCharType="begin"/>
        </w:r>
        <w:r>
          <w:rPr>
            <w:noProof/>
            <w:webHidden/>
          </w:rPr>
          <w:instrText xml:space="preserve"> PAGEREF _Toc218849953 \h </w:instrText>
        </w:r>
        <w:r>
          <w:rPr>
            <w:noProof/>
            <w:webHidden/>
          </w:rPr>
        </w:r>
        <w:r>
          <w:rPr>
            <w:noProof/>
            <w:webHidden/>
          </w:rPr>
          <w:fldChar w:fldCharType="separate"/>
        </w:r>
        <w:r>
          <w:rPr>
            <w:noProof/>
            <w:webHidden/>
          </w:rPr>
          <w:t>46</w:t>
        </w:r>
        <w:r>
          <w:rPr>
            <w:noProof/>
            <w:webHidden/>
          </w:rPr>
          <w:fldChar w:fldCharType="end"/>
        </w:r>
      </w:hyperlink>
    </w:p>
    <w:p w14:paraId="191B5209" w14:textId="2E89E5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54" w:history="1">
        <w:r w:rsidRPr="0038194B">
          <w:rPr>
            <w:rStyle w:val="Hyperlink"/>
            <w:lang w:val="en-US"/>
          </w:rPr>
          <w:t xml:space="preserve">CHAPTER 5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lang w:val="en-US"/>
          </w:rPr>
          <w:t>CONSEQUENCES OF NON-COMPLIANCE</w:t>
        </w:r>
        <w:r>
          <w:rPr>
            <w:webHidden/>
          </w:rPr>
          <w:tab/>
        </w:r>
        <w:r>
          <w:rPr>
            <w:webHidden/>
          </w:rPr>
          <w:fldChar w:fldCharType="begin"/>
        </w:r>
        <w:r>
          <w:rPr>
            <w:webHidden/>
          </w:rPr>
          <w:instrText xml:space="preserve"> PAGEREF _Toc218849954 \h </w:instrText>
        </w:r>
        <w:r>
          <w:rPr>
            <w:webHidden/>
          </w:rPr>
        </w:r>
        <w:r>
          <w:rPr>
            <w:webHidden/>
          </w:rPr>
          <w:fldChar w:fldCharType="separate"/>
        </w:r>
        <w:r>
          <w:rPr>
            <w:webHidden/>
          </w:rPr>
          <w:t>47</w:t>
        </w:r>
        <w:r>
          <w:rPr>
            <w:webHidden/>
          </w:rPr>
          <w:fldChar w:fldCharType="end"/>
        </w:r>
      </w:hyperlink>
    </w:p>
    <w:p w14:paraId="4826EFD9" w14:textId="2799C71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55" w:history="1">
        <w:r w:rsidRPr="0038194B">
          <w:rPr>
            <w:rStyle w:val="Hyperlink"/>
            <w:lang w:val="en-US"/>
          </w:rPr>
          <w:t>SECTION 1</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rPr>
          <w:t>REJECTIONS AND GRANT REDUCTION</w:t>
        </w:r>
        <w:r>
          <w:rPr>
            <w:webHidden/>
          </w:rPr>
          <w:tab/>
        </w:r>
        <w:r>
          <w:rPr>
            <w:webHidden/>
          </w:rPr>
          <w:fldChar w:fldCharType="begin"/>
        </w:r>
        <w:r>
          <w:rPr>
            <w:webHidden/>
          </w:rPr>
          <w:instrText xml:space="preserve"> PAGEREF _Toc218849955 \h </w:instrText>
        </w:r>
        <w:r>
          <w:rPr>
            <w:webHidden/>
          </w:rPr>
        </w:r>
        <w:r>
          <w:rPr>
            <w:webHidden/>
          </w:rPr>
          <w:fldChar w:fldCharType="separate"/>
        </w:r>
        <w:r>
          <w:rPr>
            <w:webHidden/>
          </w:rPr>
          <w:t>47</w:t>
        </w:r>
        <w:r>
          <w:rPr>
            <w:webHidden/>
          </w:rPr>
          <w:fldChar w:fldCharType="end"/>
        </w:r>
      </w:hyperlink>
    </w:p>
    <w:p w14:paraId="18CC23BD" w14:textId="13948A9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6" w:history="1">
        <w:r w:rsidRPr="0038194B">
          <w:rPr>
            <w:rStyle w:val="Hyperlink"/>
            <w:noProof/>
          </w:rPr>
          <w:t>ARTICLE 27 — REJECTION OF COSTS AND CONTRIBUTIONS</w:t>
        </w:r>
        <w:r>
          <w:rPr>
            <w:noProof/>
            <w:webHidden/>
          </w:rPr>
          <w:tab/>
        </w:r>
        <w:r>
          <w:rPr>
            <w:noProof/>
            <w:webHidden/>
          </w:rPr>
          <w:fldChar w:fldCharType="begin"/>
        </w:r>
        <w:r>
          <w:rPr>
            <w:noProof/>
            <w:webHidden/>
          </w:rPr>
          <w:instrText xml:space="preserve"> PAGEREF _Toc218849956 \h </w:instrText>
        </w:r>
        <w:r>
          <w:rPr>
            <w:noProof/>
            <w:webHidden/>
          </w:rPr>
        </w:r>
        <w:r>
          <w:rPr>
            <w:noProof/>
            <w:webHidden/>
          </w:rPr>
          <w:fldChar w:fldCharType="separate"/>
        </w:r>
        <w:r>
          <w:rPr>
            <w:noProof/>
            <w:webHidden/>
          </w:rPr>
          <w:t>47</w:t>
        </w:r>
        <w:r>
          <w:rPr>
            <w:noProof/>
            <w:webHidden/>
          </w:rPr>
          <w:fldChar w:fldCharType="end"/>
        </w:r>
      </w:hyperlink>
    </w:p>
    <w:p w14:paraId="6A83BD35" w14:textId="52DF4D0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7" w:history="1">
        <w:r w:rsidRPr="0038194B">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_Toc218849957 \h </w:instrText>
        </w:r>
        <w:r>
          <w:rPr>
            <w:noProof/>
            <w:webHidden/>
          </w:rPr>
        </w:r>
        <w:r>
          <w:rPr>
            <w:noProof/>
            <w:webHidden/>
          </w:rPr>
          <w:fldChar w:fldCharType="separate"/>
        </w:r>
        <w:r>
          <w:rPr>
            <w:noProof/>
            <w:webHidden/>
          </w:rPr>
          <w:t>47</w:t>
        </w:r>
        <w:r>
          <w:rPr>
            <w:noProof/>
            <w:webHidden/>
          </w:rPr>
          <w:fldChar w:fldCharType="end"/>
        </w:r>
      </w:hyperlink>
    </w:p>
    <w:p w14:paraId="5AFE9942" w14:textId="25A86E0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8" w:history="1">
        <w:r w:rsidRPr="0038194B">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_Toc218849958 \h </w:instrText>
        </w:r>
        <w:r>
          <w:rPr>
            <w:noProof/>
            <w:webHidden/>
          </w:rPr>
        </w:r>
        <w:r>
          <w:rPr>
            <w:noProof/>
            <w:webHidden/>
          </w:rPr>
          <w:fldChar w:fldCharType="separate"/>
        </w:r>
        <w:r>
          <w:rPr>
            <w:noProof/>
            <w:webHidden/>
          </w:rPr>
          <w:t>47</w:t>
        </w:r>
        <w:r>
          <w:rPr>
            <w:noProof/>
            <w:webHidden/>
          </w:rPr>
          <w:fldChar w:fldCharType="end"/>
        </w:r>
      </w:hyperlink>
    </w:p>
    <w:p w14:paraId="744A4E3E" w14:textId="5AFBDAB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9" w:history="1">
        <w:r w:rsidRPr="0038194B">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_Toc218849959 \h </w:instrText>
        </w:r>
        <w:r>
          <w:rPr>
            <w:noProof/>
            <w:webHidden/>
          </w:rPr>
        </w:r>
        <w:r>
          <w:rPr>
            <w:noProof/>
            <w:webHidden/>
          </w:rPr>
          <w:fldChar w:fldCharType="separate"/>
        </w:r>
        <w:r>
          <w:rPr>
            <w:noProof/>
            <w:webHidden/>
          </w:rPr>
          <w:t>47</w:t>
        </w:r>
        <w:r>
          <w:rPr>
            <w:noProof/>
            <w:webHidden/>
          </w:rPr>
          <w:fldChar w:fldCharType="end"/>
        </w:r>
      </w:hyperlink>
    </w:p>
    <w:p w14:paraId="61A8957C" w14:textId="0273816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0" w:history="1">
        <w:r w:rsidRPr="0038194B">
          <w:rPr>
            <w:rStyle w:val="Hyperlink"/>
            <w:noProof/>
          </w:rPr>
          <w:t>ARTICLE 28 — GRANT REDUCTION</w:t>
        </w:r>
        <w:r>
          <w:rPr>
            <w:noProof/>
            <w:webHidden/>
          </w:rPr>
          <w:tab/>
        </w:r>
        <w:r>
          <w:rPr>
            <w:noProof/>
            <w:webHidden/>
          </w:rPr>
          <w:fldChar w:fldCharType="begin"/>
        </w:r>
        <w:r>
          <w:rPr>
            <w:noProof/>
            <w:webHidden/>
          </w:rPr>
          <w:instrText xml:space="preserve"> PAGEREF _Toc218849960 \h </w:instrText>
        </w:r>
        <w:r>
          <w:rPr>
            <w:noProof/>
            <w:webHidden/>
          </w:rPr>
        </w:r>
        <w:r>
          <w:rPr>
            <w:noProof/>
            <w:webHidden/>
          </w:rPr>
          <w:fldChar w:fldCharType="separate"/>
        </w:r>
        <w:r>
          <w:rPr>
            <w:noProof/>
            <w:webHidden/>
          </w:rPr>
          <w:t>47</w:t>
        </w:r>
        <w:r>
          <w:rPr>
            <w:noProof/>
            <w:webHidden/>
          </w:rPr>
          <w:fldChar w:fldCharType="end"/>
        </w:r>
      </w:hyperlink>
    </w:p>
    <w:p w14:paraId="1B7BA4B8" w14:textId="7281079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1" w:history="1">
        <w:r w:rsidRPr="0038194B">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_Toc218849961 \h </w:instrText>
        </w:r>
        <w:r>
          <w:rPr>
            <w:noProof/>
            <w:webHidden/>
          </w:rPr>
        </w:r>
        <w:r>
          <w:rPr>
            <w:noProof/>
            <w:webHidden/>
          </w:rPr>
          <w:fldChar w:fldCharType="separate"/>
        </w:r>
        <w:r>
          <w:rPr>
            <w:noProof/>
            <w:webHidden/>
          </w:rPr>
          <w:t>47</w:t>
        </w:r>
        <w:r>
          <w:rPr>
            <w:noProof/>
            <w:webHidden/>
          </w:rPr>
          <w:fldChar w:fldCharType="end"/>
        </w:r>
      </w:hyperlink>
    </w:p>
    <w:p w14:paraId="716AE52E" w14:textId="4E7F649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2" w:history="1">
        <w:r w:rsidRPr="0038194B">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_Toc218849962 \h </w:instrText>
        </w:r>
        <w:r>
          <w:rPr>
            <w:noProof/>
            <w:webHidden/>
          </w:rPr>
        </w:r>
        <w:r>
          <w:rPr>
            <w:noProof/>
            <w:webHidden/>
          </w:rPr>
          <w:fldChar w:fldCharType="separate"/>
        </w:r>
        <w:r>
          <w:rPr>
            <w:noProof/>
            <w:webHidden/>
          </w:rPr>
          <w:t>48</w:t>
        </w:r>
        <w:r>
          <w:rPr>
            <w:noProof/>
            <w:webHidden/>
          </w:rPr>
          <w:fldChar w:fldCharType="end"/>
        </w:r>
      </w:hyperlink>
    </w:p>
    <w:p w14:paraId="2CE71AB6" w14:textId="2FB15D0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3" w:history="1">
        <w:r w:rsidRPr="0038194B">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_Toc218849963 \h </w:instrText>
        </w:r>
        <w:r>
          <w:rPr>
            <w:noProof/>
            <w:webHidden/>
          </w:rPr>
        </w:r>
        <w:r>
          <w:rPr>
            <w:noProof/>
            <w:webHidden/>
          </w:rPr>
          <w:fldChar w:fldCharType="separate"/>
        </w:r>
        <w:r>
          <w:rPr>
            <w:noProof/>
            <w:webHidden/>
          </w:rPr>
          <w:t>48</w:t>
        </w:r>
        <w:r>
          <w:rPr>
            <w:noProof/>
            <w:webHidden/>
          </w:rPr>
          <w:fldChar w:fldCharType="end"/>
        </w:r>
      </w:hyperlink>
    </w:p>
    <w:p w14:paraId="38F87B7A" w14:textId="42D50DB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64"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SUSPENSION AND TERMINATION</w:t>
        </w:r>
        <w:r>
          <w:rPr>
            <w:webHidden/>
          </w:rPr>
          <w:tab/>
        </w:r>
        <w:r>
          <w:rPr>
            <w:webHidden/>
          </w:rPr>
          <w:fldChar w:fldCharType="begin"/>
        </w:r>
        <w:r>
          <w:rPr>
            <w:webHidden/>
          </w:rPr>
          <w:instrText xml:space="preserve"> PAGEREF _Toc218849964 \h </w:instrText>
        </w:r>
        <w:r>
          <w:rPr>
            <w:webHidden/>
          </w:rPr>
        </w:r>
        <w:r>
          <w:rPr>
            <w:webHidden/>
          </w:rPr>
          <w:fldChar w:fldCharType="separate"/>
        </w:r>
        <w:r>
          <w:rPr>
            <w:webHidden/>
          </w:rPr>
          <w:t>48</w:t>
        </w:r>
        <w:r>
          <w:rPr>
            <w:webHidden/>
          </w:rPr>
          <w:fldChar w:fldCharType="end"/>
        </w:r>
      </w:hyperlink>
    </w:p>
    <w:p w14:paraId="2FA5DC7A" w14:textId="4501086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5" w:history="1">
        <w:r w:rsidRPr="0038194B">
          <w:rPr>
            <w:rStyle w:val="Hyperlink"/>
            <w:noProof/>
            <w:lang w:eastAsia="en-GB"/>
          </w:rPr>
          <w:t xml:space="preserve">ARTICLE 29 </w:t>
        </w:r>
        <w:r w:rsidRPr="0038194B">
          <w:rPr>
            <w:rStyle w:val="Hyperlink"/>
            <w:noProof/>
          </w:rPr>
          <w:t xml:space="preserve">— </w:t>
        </w:r>
        <w:r w:rsidRPr="0038194B">
          <w:rPr>
            <w:rStyle w:val="Hyperlink"/>
            <w:noProof/>
            <w:lang w:eastAsia="en-GB"/>
          </w:rPr>
          <w:t>PAYMENT DEADLINE SUSPENSION</w:t>
        </w:r>
        <w:r>
          <w:rPr>
            <w:noProof/>
            <w:webHidden/>
          </w:rPr>
          <w:tab/>
        </w:r>
        <w:r>
          <w:rPr>
            <w:noProof/>
            <w:webHidden/>
          </w:rPr>
          <w:fldChar w:fldCharType="begin"/>
        </w:r>
        <w:r>
          <w:rPr>
            <w:noProof/>
            <w:webHidden/>
          </w:rPr>
          <w:instrText xml:space="preserve"> PAGEREF _Toc218849965 \h </w:instrText>
        </w:r>
        <w:r>
          <w:rPr>
            <w:noProof/>
            <w:webHidden/>
          </w:rPr>
        </w:r>
        <w:r>
          <w:rPr>
            <w:noProof/>
            <w:webHidden/>
          </w:rPr>
          <w:fldChar w:fldCharType="separate"/>
        </w:r>
        <w:r>
          <w:rPr>
            <w:noProof/>
            <w:webHidden/>
          </w:rPr>
          <w:t>48</w:t>
        </w:r>
        <w:r>
          <w:rPr>
            <w:noProof/>
            <w:webHidden/>
          </w:rPr>
          <w:fldChar w:fldCharType="end"/>
        </w:r>
      </w:hyperlink>
    </w:p>
    <w:p w14:paraId="0907F00B" w14:textId="5FF797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6" w:history="1">
        <w:r w:rsidRPr="0038194B">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_Toc218849966 \h </w:instrText>
        </w:r>
        <w:r>
          <w:rPr>
            <w:noProof/>
            <w:webHidden/>
          </w:rPr>
        </w:r>
        <w:r>
          <w:rPr>
            <w:noProof/>
            <w:webHidden/>
          </w:rPr>
          <w:fldChar w:fldCharType="separate"/>
        </w:r>
        <w:r>
          <w:rPr>
            <w:noProof/>
            <w:webHidden/>
          </w:rPr>
          <w:t>48</w:t>
        </w:r>
        <w:r>
          <w:rPr>
            <w:noProof/>
            <w:webHidden/>
          </w:rPr>
          <w:fldChar w:fldCharType="end"/>
        </w:r>
      </w:hyperlink>
    </w:p>
    <w:p w14:paraId="1090808F" w14:textId="1CCD56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7" w:history="1">
        <w:r w:rsidRPr="0038194B">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_Toc218849967 \h </w:instrText>
        </w:r>
        <w:r>
          <w:rPr>
            <w:noProof/>
            <w:webHidden/>
          </w:rPr>
        </w:r>
        <w:r>
          <w:rPr>
            <w:noProof/>
            <w:webHidden/>
          </w:rPr>
          <w:fldChar w:fldCharType="separate"/>
        </w:r>
        <w:r>
          <w:rPr>
            <w:noProof/>
            <w:webHidden/>
          </w:rPr>
          <w:t>48</w:t>
        </w:r>
        <w:r>
          <w:rPr>
            <w:noProof/>
            <w:webHidden/>
          </w:rPr>
          <w:fldChar w:fldCharType="end"/>
        </w:r>
      </w:hyperlink>
    </w:p>
    <w:p w14:paraId="12A0A806" w14:textId="1B472CBF"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8" w:history="1">
        <w:r w:rsidRPr="0038194B">
          <w:rPr>
            <w:rStyle w:val="Hyperlink"/>
            <w:noProof/>
            <w:lang w:eastAsia="en-GB"/>
          </w:rPr>
          <w:t xml:space="preserve">ARTICLE 30 </w:t>
        </w:r>
        <w:r w:rsidRPr="0038194B">
          <w:rPr>
            <w:rStyle w:val="Hyperlink"/>
            <w:noProof/>
          </w:rPr>
          <w:t>—</w:t>
        </w:r>
        <w:r w:rsidRPr="0038194B">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_Toc218849968 \h </w:instrText>
        </w:r>
        <w:r>
          <w:rPr>
            <w:noProof/>
            <w:webHidden/>
          </w:rPr>
        </w:r>
        <w:r>
          <w:rPr>
            <w:noProof/>
            <w:webHidden/>
          </w:rPr>
          <w:fldChar w:fldCharType="separate"/>
        </w:r>
        <w:r>
          <w:rPr>
            <w:noProof/>
            <w:webHidden/>
          </w:rPr>
          <w:t>49</w:t>
        </w:r>
        <w:r>
          <w:rPr>
            <w:noProof/>
            <w:webHidden/>
          </w:rPr>
          <w:fldChar w:fldCharType="end"/>
        </w:r>
      </w:hyperlink>
    </w:p>
    <w:p w14:paraId="385A98E4" w14:textId="2FE980C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9" w:history="1">
        <w:r w:rsidRPr="0038194B">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_Toc218849969 \h </w:instrText>
        </w:r>
        <w:r>
          <w:rPr>
            <w:noProof/>
            <w:webHidden/>
          </w:rPr>
        </w:r>
        <w:r>
          <w:rPr>
            <w:noProof/>
            <w:webHidden/>
          </w:rPr>
          <w:fldChar w:fldCharType="separate"/>
        </w:r>
        <w:r>
          <w:rPr>
            <w:noProof/>
            <w:webHidden/>
          </w:rPr>
          <w:t>49</w:t>
        </w:r>
        <w:r>
          <w:rPr>
            <w:noProof/>
            <w:webHidden/>
          </w:rPr>
          <w:fldChar w:fldCharType="end"/>
        </w:r>
      </w:hyperlink>
    </w:p>
    <w:p w14:paraId="06A82AD7" w14:textId="2118FD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0" w:history="1">
        <w:r w:rsidRPr="0038194B">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_Toc218849970 \h </w:instrText>
        </w:r>
        <w:r>
          <w:rPr>
            <w:noProof/>
            <w:webHidden/>
          </w:rPr>
        </w:r>
        <w:r>
          <w:rPr>
            <w:noProof/>
            <w:webHidden/>
          </w:rPr>
          <w:fldChar w:fldCharType="separate"/>
        </w:r>
        <w:r>
          <w:rPr>
            <w:noProof/>
            <w:webHidden/>
          </w:rPr>
          <w:t>49</w:t>
        </w:r>
        <w:r>
          <w:rPr>
            <w:noProof/>
            <w:webHidden/>
          </w:rPr>
          <w:fldChar w:fldCharType="end"/>
        </w:r>
      </w:hyperlink>
    </w:p>
    <w:p w14:paraId="7C801C92" w14:textId="61D046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1" w:history="1">
        <w:r w:rsidRPr="0038194B">
          <w:rPr>
            <w:rStyle w:val="Hyperlink"/>
            <w:noProof/>
            <w:lang w:eastAsia="en-GB"/>
          </w:rPr>
          <w:t xml:space="preserve">ARTICLE 31 </w:t>
        </w:r>
        <w:r w:rsidRPr="0038194B">
          <w:rPr>
            <w:rStyle w:val="Hyperlink"/>
            <w:noProof/>
          </w:rPr>
          <w:t>—</w:t>
        </w:r>
        <w:r w:rsidRPr="0038194B">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_Toc218849971 \h </w:instrText>
        </w:r>
        <w:r>
          <w:rPr>
            <w:noProof/>
            <w:webHidden/>
          </w:rPr>
        </w:r>
        <w:r>
          <w:rPr>
            <w:noProof/>
            <w:webHidden/>
          </w:rPr>
          <w:fldChar w:fldCharType="separate"/>
        </w:r>
        <w:r>
          <w:rPr>
            <w:noProof/>
            <w:webHidden/>
          </w:rPr>
          <w:t>50</w:t>
        </w:r>
        <w:r>
          <w:rPr>
            <w:noProof/>
            <w:webHidden/>
          </w:rPr>
          <w:fldChar w:fldCharType="end"/>
        </w:r>
      </w:hyperlink>
    </w:p>
    <w:p w14:paraId="59D4FC28" w14:textId="23E718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2" w:history="1">
        <w:r w:rsidRPr="0038194B">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suspension</w:t>
        </w:r>
        <w:r>
          <w:rPr>
            <w:noProof/>
            <w:webHidden/>
          </w:rPr>
          <w:tab/>
        </w:r>
        <w:r>
          <w:rPr>
            <w:noProof/>
            <w:webHidden/>
          </w:rPr>
          <w:fldChar w:fldCharType="begin"/>
        </w:r>
        <w:r>
          <w:rPr>
            <w:noProof/>
            <w:webHidden/>
          </w:rPr>
          <w:instrText xml:space="preserve"> PAGEREF _Toc218849972 \h </w:instrText>
        </w:r>
        <w:r>
          <w:rPr>
            <w:noProof/>
            <w:webHidden/>
          </w:rPr>
        </w:r>
        <w:r>
          <w:rPr>
            <w:noProof/>
            <w:webHidden/>
          </w:rPr>
          <w:fldChar w:fldCharType="separate"/>
        </w:r>
        <w:r>
          <w:rPr>
            <w:noProof/>
            <w:webHidden/>
          </w:rPr>
          <w:t>50</w:t>
        </w:r>
        <w:r>
          <w:rPr>
            <w:noProof/>
            <w:webHidden/>
          </w:rPr>
          <w:fldChar w:fldCharType="end"/>
        </w:r>
      </w:hyperlink>
    </w:p>
    <w:p w14:paraId="5ADA72C1" w14:textId="12BAC27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3" w:history="1">
        <w:r w:rsidRPr="0038194B">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Authority-initiated GA suspension</w:t>
        </w:r>
        <w:r>
          <w:rPr>
            <w:noProof/>
            <w:webHidden/>
          </w:rPr>
          <w:tab/>
        </w:r>
        <w:r>
          <w:rPr>
            <w:noProof/>
            <w:webHidden/>
          </w:rPr>
          <w:fldChar w:fldCharType="begin"/>
        </w:r>
        <w:r>
          <w:rPr>
            <w:noProof/>
            <w:webHidden/>
          </w:rPr>
          <w:instrText xml:space="preserve"> PAGEREF _Toc218849973 \h </w:instrText>
        </w:r>
        <w:r>
          <w:rPr>
            <w:noProof/>
            <w:webHidden/>
          </w:rPr>
        </w:r>
        <w:r>
          <w:rPr>
            <w:noProof/>
            <w:webHidden/>
          </w:rPr>
          <w:fldChar w:fldCharType="separate"/>
        </w:r>
        <w:r>
          <w:rPr>
            <w:noProof/>
            <w:webHidden/>
          </w:rPr>
          <w:t>51</w:t>
        </w:r>
        <w:r>
          <w:rPr>
            <w:noProof/>
            <w:webHidden/>
          </w:rPr>
          <w:fldChar w:fldCharType="end"/>
        </w:r>
      </w:hyperlink>
    </w:p>
    <w:p w14:paraId="0971495B" w14:textId="1989A70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4" w:history="1">
        <w:r w:rsidRPr="0038194B">
          <w:rPr>
            <w:rStyle w:val="Hyperlink"/>
            <w:noProof/>
            <w:lang w:eastAsia="en-GB"/>
          </w:rPr>
          <w:t xml:space="preserve">ARTICLE 32 </w:t>
        </w:r>
        <w:r w:rsidRPr="0038194B">
          <w:rPr>
            <w:rStyle w:val="Hyperlink"/>
            <w:noProof/>
          </w:rPr>
          <w:t>—</w:t>
        </w:r>
        <w:r w:rsidRPr="0038194B">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_Toc218849974 \h </w:instrText>
        </w:r>
        <w:r>
          <w:rPr>
            <w:noProof/>
            <w:webHidden/>
          </w:rPr>
        </w:r>
        <w:r>
          <w:rPr>
            <w:noProof/>
            <w:webHidden/>
          </w:rPr>
          <w:fldChar w:fldCharType="separate"/>
        </w:r>
        <w:r>
          <w:rPr>
            <w:noProof/>
            <w:webHidden/>
          </w:rPr>
          <w:t>52</w:t>
        </w:r>
        <w:r>
          <w:rPr>
            <w:noProof/>
            <w:webHidden/>
          </w:rPr>
          <w:fldChar w:fldCharType="end"/>
        </w:r>
      </w:hyperlink>
    </w:p>
    <w:p w14:paraId="5A17E978" w14:textId="326A3C3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5" w:history="1">
        <w:r w:rsidRPr="0038194B">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termination</w:t>
        </w:r>
        <w:r>
          <w:rPr>
            <w:noProof/>
            <w:webHidden/>
          </w:rPr>
          <w:tab/>
        </w:r>
        <w:r>
          <w:rPr>
            <w:noProof/>
            <w:webHidden/>
          </w:rPr>
          <w:fldChar w:fldCharType="begin"/>
        </w:r>
        <w:r>
          <w:rPr>
            <w:noProof/>
            <w:webHidden/>
          </w:rPr>
          <w:instrText xml:space="preserve"> PAGEREF _Toc218849975 \h </w:instrText>
        </w:r>
        <w:r>
          <w:rPr>
            <w:noProof/>
            <w:webHidden/>
          </w:rPr>
        </w:r>
        <w:r>
          <w:rPr>
            <w:noProof/>
            <w:webHidden/>
          </w:rPr>
          <w:fldChar w:fldCharType="separate"/>
        </w:r>
        <w:r>
          <w:rPr>
            <w:noProof/>
            <w:webHidden/>
          </w:rPr>
          <w:t>52</w:t>
        </w:r>
        <w:r>
          <w:rPr>
            <w:noProof/>
            <w:webHidden/>
          </w:rPr>
          <w:fldChar w:fldCharType="end"/>
        </w:r>
      </w:hyperlink>
    </w:p>
    <w:p w14:paraId="62649063" w14:textId="3A17DFA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6" w:history="1">
        <w:r w:rsidRPr="0038194B">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beneficiary termination</w:t>
        </w:r>
        <w:r>
          <w:rPr>
            <w:noProof/>
            <w:webHidden/>
          </w:rPr>
          <w:tab/>
        </w:r>
        <w:r>
          <w:rPr>
            <w:noProof/>
            <w:webHidden/>
          </w:rPr>
          <w:fldChar w:fldCharType="begin"/>
        </w:r>
        <w:r>
          <w:rPr>
            <w:noProof/>
            <w:webHidden/>
          </w:rPr>
          <w:instrText xml:space="preserve"> PAGEREF _Toc218849976 \h </w:instrText>
        </w:r>
        <w:r>
          <w:rPr>
            <w:noProof/>
            <w:webHidden/>
          </w:rPr>
        </w:r>
        <w:r>
          <w:rPr>
            <w:noProof/>
            <w:webHidden/>
          </w:rPr>
          <w:fldChar w:fldCharType="separate"/>
        </w:r>
        <w:r>
          <w:rPr>
            <w:noProof/>
            <w:webHidden/>
          </w:rPr>
          <w:t>53</w:t>
        </w:r>
        <w:r>
          <w:rPr>
            <w:noProof/>
            <w:webHidden/>
          </w:rPr>
          <w:fldChar w:fldCharType="end"/>
        </w:r>
      </w:hyperlink>
    </w:p>
    <w:p w14:paraId="4704001A" w14:textId="0F7E4ED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7" w:history="1">
        <w:r w:rsidRPr="0038194B">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 authority-initiated GA or beneficiary termination</w:t>
        </w:r>
        <w:r>
          <w:rPr>
            <w:noProof/>
            <w:webHidden/>
          </w:rPr>
          <w:tab/>
        </w:r>
        <w:r>
          <w:rPr>
            <w:noProof/>
            <w:webHidden/>
          </w:rPr>
          <w:fldChar w:fldCharType="begin"/>
        </w:r>
        <w:r>
          <w:rPr>
            <w:noProof/>
            <w:webHidden/>
          </w:rPr>
          <w:instrText xml:space="preserve"> PAGEREF _Toc218849977 \h </w:instrText>
        </w:r>
        <w:r>
          <w:rPr>
            <w:noProof/>
            <w:webHidden/>
          </w:rPr>
        </w:r>
        <w:r>
          <w:rPr>
            <w:noProof/>
            <w:webHidden/>
          </w:rPr>
          <w:fldChar w:fldCharType="separate"/>
        </w:r>
        <w:r>
          <w:rPr>
            <w:noProof/>
            <w:webHidden/>
          </w:rPr>
          <w:t>54</w:t>
        </w:r>
        <w:r>
          <w:rPr>
            <w:noProof/>
            <w:webHidden/>
          </w:rPr>
          <w:fldChar w:fldCharType="end"/>
        </w:r>
      </w:hyperlink>
    </w:p>
    <w:p w14:paraId="7F84D2FD" w14:textId="3348D0C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78" w:history="1">
        <w:r w:rsidRPr="0038194B">
          <w:rPr>
            <w:rStyle w:val="Hyperlink"/>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OTHER CONSEQUENCES: DAMAGES AND ADMINISTRATIVE SANCTIONS</w:t>
        </w:r>
        <w:r>
          <w:rPr>
            <w:webHidden/>
          </w:rPr>
          <w:tab/>
        </w:r>
        <w:r>
          <w:rPr>
            <w:webHidden/>
          </w:rPr>
          <w:fldChar w:fldCharType="begin"/>
        </w:r>
        <w:r>
          <w:rPr>
            <w:webHidden/>
          </w:rPr>
          <w:instrText xml:space="preserve"> PAGEREF _Toc218849978 \h </w:instrText>
        </w:r>
        <w:r>
          <w:rPr>
            <w:webHidden/>
          </w:rPr>
        </w:r>
        <w:r>
          <w:rPr>
            <w:webHidden/>
          </w:rPr>
          <w:fldChar w:fldCharType="separate"/>
        </w:r>
        <w:r>
          <w:rPr>
            <w:webHidden/>
          </w:rPr>
          <w:t>58</w:t>
        </w:r>
        <w:r>
          <w:rPr>
            <w:webHidden/>
          </w:rPr>
          <w:fldChar w:fldCharType="end"/>
        </w:r>
      </w:hyperlink>
    </w:p>
    <w:p w14:paraId="259F232E" w14:textId="3B38F8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9" w:history="1">
        <w:r w:rsidRPr="0038194B">
          <w:rPr>
            <w:rStyle w:val="Hyperlink"/>
            <w:noProof/>
            <w:lang w:eastAsia="en-GB"/>
          </w:rPr>
          <w:t xml:space="preserve">ARTICLE 33 </w:t>
        </w:r>
        <w:r w:rsidRPr="0038194B">
          <w:rPr>
            <w:rStyle w:val="Hyperlink"/>
            <w:noProof/>
          </w:rPr>
          <w:t xml:space="preserve">— </w:t>
        </w:r>
        <w:r w:rsidRPr="0038194B">
          <w:rPr>
            <w:rStyle w:val="Hyperlink"/>
            <w:noProof/>
            <w:lang w:eastAsia="en-GB"/>
          </w:rPr>
          <w:t>DAMAGES</w:t>
        </w:r>
        <w:r>
          <w:rPr>
            <w:noProof/>
            <w:webHidden/>
          </w:rPr>
          <w:tab/>
        </w:r>
        <w:r>
          <w:rPr>
            <w:noProof/>
            <w:webHidden/>
          </w:rPr>
          <w:fldChar w:fldCharType="begin"/>
        </w:r>
        <w:r>
          <w:rPr>
            <w:noProof/>
            <w:webHidden/>
          </w:rPr>
          <w:instrText xml:space="preserve"> PAGEREF _Toc218849979 \h </w:instrText>
        </w:r>
        <w:r>
          <w:rPr>
            <w:noProof/>
            <w:webHidden/>
          </w:rPr>
        </w:r>
        <w:r>
          <w:rPr>
            <w:noProof/>
            <w:webHidden/>
          </w:rPr>
          <w:fldChar w:fldCharType="separate"/>
        </w:r>
        <w:r>
          <w:rPr>
            <w:noProof/>
            <w:webHidden/>
          </w:rPr>
          <w:t>58</w:t>
        </w:r>
        <w:r>
          <w:rPr>
            <w:noProof/>
            <w:webHidden/>
          </w:rPr>
          <w:fldChar w:fldCharType="end"/>
        </w:r>
      </w:hyperlink>
    </w:p>
    <w:p w14:paraId="65156B82" w14:textId="00D81AD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0" w:history="1">
        <w:r w:rsidRPr="0038194B">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Liability of the </w:t>
        </w:r>
        <w:r w:rsidRPr="0038194B">
          <w:rPr>
            <w:rStyle w:val="Hyperlink"/>
            <w:noProof/>
            <w:lang w:eastAsia="en-GB"/>
          </w:rPr>
          <w:t>granting authority</w:t>
        </w:r>
        <w:r>
          <w:rPr>
            <w:noProof/>
            <w:webHidden/>
          </w:rPr>
          <w:tab/>
        </w:r>
        <w:r>
          <w:rPr>
            <w:noProof/>
            <w:webHidden/>
          </w:rPr>
          <w:fldChar w:fldCharType="begin"/>
        </w:r>
        <w:r>
          <w:rPr>
            <w:noProof/>
            <w:webHidden/>
          </w:rPr>
          <w:instrText xml:space="preserve"> PAGEREF _Toc218849980 \h </w:instrText>
        </w:r>
        <w:r>
          <w:rPr>
            <w:noProof/>
            <w:webHidden/>
          </w:rPr>
        </w:r>
        <w:r>
          <w:rPr>
            <w:noProof/>
            <w:webHidden/>
          </w:rPr>
          <w:fldChar w:fldCharType="separate"/>
        </w:r>
        <w:r>
          <w:rPr>
            <w:noProof/>
            <w:webHidden/>
          </w:rPr>
          <w:t>58</w:t>
        </w:r>
        <w:r>
          <w:rPr>
            <w:noProof/>
            <w:webHidden/>
          </w:rPr>
          <w:fldChar w:fldCharType="end"/>
        </w:r>
      </w:hyperlink>
    </w:p>
    <w:p w14:paraId="01CA453A" w14:textId="6814250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1" w:history="1">
        <w:r w:rsidRPr="0038194B">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Liability of the beneficiaries</w:t>
        </w:r>
        <w:r>
          <w:rPr>
            <w:noProof/>
            <w:webHidden/>
          </w:rPr>
          <w:tab/>
        </w:r>
        <w:r>
          <w:rPr>
            <w:noProof/>
            <w:webHidden/>
          </w:rPr>
          <w:fldChar w:fldCharType="begin"/>
        </w:r>
        <w:r>
          <w:rPr>
            <w:noProof/>
            <w:webHidden/>
          </w:rPr>
          <w:instrText xml:space="preserve"> PAGEREF _Toc218849981 \h </w:instrText>
        </w:r>
        <w:r>
          <w:rPr>
            <w:noProof/>
            <w:webHidden/>
          </w:rPr>
        </w:r>
        <w:r>
          <w:rPr>
            <w:noProof/>
            <w:webHidden/>
          </w:rPr>
          <w:fldChar w:fldCharType="separate"/>
        </w:r>
        <w:r>
          <w:rPr>
            <w:noProof/>
            <w:webHidden/>
          </w:rPr>
          <w:t>58</w:t>
        </w:r>
        <w:r>
          <w:rPr>
            <w:noProof/>
            <w:webHidden/>
          </w:rPr>
          <w:fldChar w:fldCharType="end"/>
        </w:r>
      </w:hyperlink>
    </w:p>
    <w:p w14:paraId="47CE843B" w14:textId="1CE4E31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2" w:history="1">
        <w:r w:rsidRPr="0038194B">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_Toc218849982 \h </w:instrText>
        </w:r>
        <w:r>
          <w:rPr>
            <w:noProof/>
            <w:webHidden/>
          </w:rPr>
        </w:r>
        <w:r>
          <w:rPr>
            <w:noProof/>
            <w:webHidden/>
          </w:rPr>
          <w:fldChar w:fldCharType="separate"/>
        </w:r>
        <w:r>
          <w:rPr>
            <w:noProof/>
            <w:webHidden/>
          </w:rPr>
          <w:t>58</w:t>
        </w:r>
        <w:r>
          <w:rPr>
            <w:noProof/>
            <w:webHidden/>
          </w:rPr>
          <w:fldChar w:fldCharType="end"/>
        </w:r>
      </w:hyperlink>
    </w:p>
    <w:p w14:paraId="58B3B42F" w14:textId="5488350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83" w:history="1">
        <w:r w:rsidRPr="0038194B">
          <w:rPr>
            <w:rStyle w:val="Hyperlink"/>
            <w:lang w:val="fr-BE"/>
          </w:rPr>
          <w:t>SECTION 4</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fr-BE"/>
          </w:rPr>
          <w:t>FORCE MAJEURE</w:t>
        </w:r>
        <w:r>
          <w:rPr>
            <w:webHidden/>
          </w:rPr>
          <w:tab/>
        </w:r>
        <w:r>
          <w:rPr>
            <w:webHidden/>
          </w:rPr>
          <w:fldChar w:fldCharType="begin"/>
        </w:r>
        <w:r>
          <w:rPr>
            <w:webHidden/>
          </w:rPr>
          <w:instrText xml:space="preserve"> PAGEREF _Toc218849983 \h </w:instrText>
        </w:r>
        <w:r>
          <w:rPr>
            <w:webHidden/>
          </w:rPr>
        </w:r>
        <w:r>
          <w:rPr>
            <w:webHidden/>
          </w:rPr>
          <w:fldChar w:fldCharType="separate"/>
        </w:r>
        <w:r>
          <w:rPr>
            <w:webHidden/>
          </w:rPr>
          <w:t>58</w:t>
        </w:r>
        <w:r>
          <w:rPr>
            <w:webHidden/>
          </w:rPr>
          <w:fldChar w:fldCharType="end"/>
        </w:r>
      </w:hyperlink>
    </w:p>
    <w:p w14:paraId="01145D5F" w14:textId="1CC3F99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4" w:history="1">
        <w:r w:rsidRPr="0038194B">
          <w:rPr>
            <w:rStyle w:val="Hyperlink"/>
            <w:noProof/>
            <w:lang w:val="fr-BE" w:eastAsia="en-GB"/>
          </w:rPr>
          <w:t xml:space="preserve">ARTICLE 35 </w:t>
        </w:r>
        <w:r w:rsidRPr="0038194B">
          <w:rPr>
            <w:rStyle w:val="Hyperlink"/>
            <w:noProof/>
            <w:lang w:val="fr-BE"/>
          </w:rPr>
          <w:t>—</w:t>
        </w:r>
        <w:r w:rsidRPr="0038194B">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_Toc218849984 \h </w:instrText>
        </w:r>
        <w:r>
          <w:rPr>
            <w:noProof/>
            <w:webHidden/>
          </w:rPr>
        </w:r>
        <w:r>
          <w:rPr>
            <w:noProof/>
            <w:webHidden/>
          </w:rPr>
          <w:fldChar w:fldCharType="separate"/>
        </w:r>
        <w:r>
          <w:rPr>
            <w:noProof/>
            <w:webHidden/>
          </w:rPr>
          <w:t>58</w:t>
        </w:r>
        <w:r>
          <w:rPr>
            <w:noProof/>
            <w:webHidden/>
          </w:rPr>
          <w:fldChar w:fldCharType="end"/>
        </w:r>
      </w:hyperlink>
    </w:p>
    <w:p w14:paraId="054EC761" w14:textId="7658466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85" w:history="1">
        <w:r w:rsidRPr="0038194B">
          <w:rPr>
            <w:rStyle w:val="Hyperlink"/>
          </w:rPr>
          <w:t xml:space="preserve">CHAPTER 6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FINAL PROVISIONS</w:t>
        </w:r>
        <w:r>
          <w:rPr>
            <w:webHidden/>
          </w:rPr>
          <w:tab/>
        </w:r>
        <w:r>
          <w:rPr>
            <w:webHidden/>
          </w:rPr>
          <w:fldChar w:fldCharType="begin"/>
        </w:r>
        <w:r>
          <w:rPr>
            <w:webHidden/>
          </w:rPr>
          <w:instrText xml:space="preserve"> PAGEREF _Toc218849985 \h </w:instrText>
        </w:r>
        <w:r>
          <w:rPr>
            <w:webHidden/>
          </w:rPr>
        </w:r>
        <w:r>
          <w:rPr>
            <w:webHidden/>
          </w:rPr>
          <w:fldChar w:fldCharType="separate"/>
        </w:r>
        <w:r>
          <w:rPr>
            <w:webHidden/>
          </w:rPr>
          <w:t>59</w:t>
        </w:r>
        <w:r>
          <w:rPr>
            <w:webHidden/>
          </w:rPr>
          <w:fldChar w:fldCharType="end"/>
        </w:r>
      </w:hyperlink>
    </w:p>
    <w:p w14:paraId="3A437AC1" w14:textId="5C45357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6" w:history="1">
        <w:r w:rsidRPr="0038194B">
          <w:rPr>
            <w:rStyle w:val="Hyperlink"/>
            <w:noProof/>
            <w:lang w:eastAsia="en-GB"/>
          </w:rPr>
          <w:t xml:space="preserve">ARTICLE 36 </w:t>
        </w:r>
        <w:r w:rsidRPr="0038194B">
          <w:rPr>
            <w:rStyle w:val="Hyperlink"/>
            <w:noProof/>
          </w:rPr>
          <w:t xml:space="preserve">— </w:t>
        </w:r>
        <w:r w:rsidRPr="0038194B">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_Toc218849986 \h </w:instrText>
        </w:r>
        <w:r>
          <w:rPr>
            <w:noProof/>
            <w:webHidden/>
          </w:rPr>
        </w:r>
        <w:r>
          <w:rPr>
            <w:noProof/>
            <w:webHidden/>
          </w:rPr>
          <w:fldChar w:fldCharType="separate"/>
        </w:r>
        <w:r>
          <w:rPr>
            <w:noProof/>
            <w:webHidden/>
          </w:rPr>
          <w:t>59</w:t>
        </w:r>
        <w:r>
          <w:rPr>
            <w:noProof/>
            <w:webHidden/>
          </w:rPr>
          <w:fldChar w:fldCharType="end"/>
        </w:r>
      </w:hyperlink>
    </w:p>
    <w:p w14:paraId="49C90B06" w14:textId="14E3AA4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7" w:history="1">
        <w:r w:rsidRPr="0038194B">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_Toc218849987 \h </w:instrText>
        </w:r>
        <w:r>
          <w:rPr>
            <w:noProof/>
            <w:webHidden/>
          </w:rPr>
        </w:r>
        <w:r>
          <w:rPr>
            <w:noProof/>
            <w:webHidden/>
          </w:rPr>
          <w:fldChar w:fldCharType="separate"/>
        </w:r>
        <w:r>
          <w:rPr>
            <w:noProof/>
            <w:webHidden/>
          </w:rPr>
          <w:t>59</w:t>
        </w:r>
        <w:r>
          <w:rPr>
            <w:noProof/>
            <w:webHidden/>
          </w:rPr>
          <w:fldChar w:fldCharType="end"/>
        </w:r>
      </w:hyperlink>
    </w:p>
    <w:p w14:paraId="40B8B5A7" w14:textId="642C01F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8" w:history="1">
        <w:r w:rsidRPr="0038194B">
          <w:rPr>
            <w:rStyle w:val="Hyperlink"/>
            <w:noProof/>
          </w:rPr>
          <w:t>ARTICLE 37 — INTERPRETATION OF THE AGREEMENT</w:t>
        </w:r>
        <w:r>
          <w:rPr>
            <w:noProof/>
            <w:webHidden/>
          </w:rPr>
          <w:tab/>
        </w:r>
        <w:r>
          <w:rPr>
            <w:noProof/>
            <w:webHidden/>
          </w:rPr>
          <w:fldChar w:fldCharType="begin"/>
        </w:r>
        <w:r>
          <w:rPr>
            <w:noProof/>
            <w:webHidden/>
          </w:rPr>
          <w:instrText xml:space="preserve"> PAGEREF _Toc218849988 \h </w:instrText>
        </w:r>
        <w:r>
          <w:rPr>
            <w:noProof/>
            <w:webHidden/>
          </w:rPr>
        </w:r>
        <w:r>
          <w:rPr>
            <w:noProof/>
            <w:webHidden/>
          </w:rPr>
          <w:fldChar w:fldCharType="separate"/>
        </w:r>
        <w:r>
          <w:rPr>
            <w:noProof/>
            <w:webHidden/>
          </w:rPr>
          <w:t>59</w:t>
        </w:r>
        <w:r>
          <w:rPr>
            <w:noProof/>
            <w:webHidden/>
          </w:rPr>
          <w:fldChar w:fldCharType="end"/>
        </w:r>
      </w:hyperlink>
    </w:p>
    <w:p w14:paraId="091DA4A8" w14:textId="4BF9F5D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9" w:history="1">
        <w:r w:rsidRPr="0038194B">
          <w:rPr>
            <w:rStyle w:val="Hyperlink"/>
            <w:noProof/>
          </w:rPr>
          <w:t>ARTICLE 38 — CALCULATION OF PERIODS AND DEADLINES</w:t>
        </w:r>
        <w:r>
          <w:rPr>
            <w:noProof/>
            <w:webHidden/>
          </w:rPr>
          <w:tab/>
        </w:r>
        <w:r>
          <w:rPr>
            <w:noProof/>
            <w:webHidden/>
          </w:rPr>
          <w:fldChar w:fldCharType="begin"/>
        </w:r>
        <w:r>
          <w:rPr>
            <w:noProof/>
            <w:webHidden/>
          </w:rPr>
          <w:instrText xml:space="preserve"> PAGEREF _Toc218849989 \h </w:instrText>
        </w:r>
        <w:r>
          <w:rPr>
            <w:noProof/>
            <w:webHidden/>
          </w:rPr>
        </w:r>
        <w:r>
          <w:rPr>
            <w:noProof/>
            <w:webHidden/>
          </w:rPr>
          <w:fldChar w:fldCharType="separate"/>
        </w:r>
        <w:r>
          <w:rPr>
            <w:noProof/>
            <w:webHidden/>
          </w:rPr>
          <w:t>59</w:t>
        </w:r>
        <w:r>
          <w:rPr>
            <w:noProof/>
            <w:webHidden/>
          </w:rPr>
          <w:fldChar w:fldCharType="end"/>
        </w:r>
      </w:hyperlink>
    </w:p>
    <w:p w14:paraId="51428477" w14:textId="67885E3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0" w:history="1">
        <w:r w:rsidRPr="0038194B">
          <w:rPr>
            <w:rStyle w:val="Hyperlink"/>
            <w:noProof/>
            <w:lang w:eastAsia="en-GB"/>
          </w:rPr>
          <w:t xml:space="preserve">ARTICLE 39 </w:t>
        </w:r>
        <w:r w:rsidRPr="0038194B">
          <w:rPr>
            <w:rStyle w:val="Hyperlink"/>
            <w:noProof/>
          </w:rPr>
          <w:t>—</w:t>
        </w:r>
        <w:r w:rsidRPr="0038194B">
          <w:rPr>
            <w:rStyle w:val="Hyperlink"/>
            <w:noProof/>
            <w:lang w:eastAsia="en-GB"/>
          </w:rPr>
          <w:t xml:space="preserve"> AMENDMENTS</w:t>
        </w:r>
        <w:r>
          <w:rPr>
            <w:noProof/>
            <w:webHidden/>
          </w:rPr>
          <w:tab/>
        </w:r>
        <w:r>
          <w:rPr>
            <w:noProof/>
            <w:webHidden/>
          </w:rPr>
          <w:fldChar w:fldCharType="begin"/>
        </w:r>
        <w:r>
          <w:rPr>
            <w:noProof/>
            <w:webHidden/>
          </w:rPr>
          <w:instrText xml:space="preserve"> PAGEREF _Toc218849990 \h </w:instrText>
        </w:r>
        <w:r>
          <w:rPr>
            <w:noProof/>
            <w:webHidden/>
          </w:rPr>
        </w:r>
        <w:r>
          <w:rPr>
            <w:noProof/>
            <w:webHidden/>
          </w:rPr>
          <w:fldChar w:fldCharType="separate"/>
        </w:r>
        <w:r>
          <w:rPr>
            <w:noProof/>
            <w:webHidden/>
          </w:rPr>
          <w:t>60</w:t>
        </w:r>
        <w:r>
          <w:rPr>
            <w:noProof/>
            <w:webHidden/>
          </w:rPr>
          <w:fldChar w:fldCharType="end"/>
        </w:r>
      </w:hyperlink>
    </w:p>
    <w:p w14:paraId="7FE0B559" w14:textId="1640BFE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1" w:history="1">
        <w:r w:rsidRPr="0038194B">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_Toc218849991 \h </w:instrText>
        </w:r>
        <w:r>
          <w:rPr>
            <w:noProof/>
            <w:webHidden/>
          </w:rPr>
        </w:r>
        <w:r>
          <w:rPr>
            <w:noProof/>
            <w:webHidden/>
          </w:rPr>
          <w:fldChar w:fldCharType="separate"/>
        </w:r>
        <w:r>
          <w:rPr>
            <w:noProof/>
            <w:webHidden/>
          </w:rPr>
          <w:t>60</w:t>
        </w:r>
        <w:r>
          <w:rPr>
            <w:noProof/>
            <w:webHidden/>
          </w:rPr>
          <w:fldChar w:fldCharType="end"/>
        </w:r>
      </w:hyperlink>
    </w:p>
    <w:p w14:paraId="6A9A1BA7" w14:textId="54324F5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2" w:history="1">
        <w:r w:rsidRPr="0038194B">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_Toc218849992 \h </w:instrText>
        </w:r>
        <w:r>
          <w:rPr>
            <w:noProof/>
            <w:webHidden/>
          </w:rPr>
        </w:r>
        <w:r>
          <w:rPr>
            <w:noProof/>
            <w:webHidden/>
          </w:rPr>
          <w:fldChar w:fldCharType="separate"/>
        </w:r>
        <w:r>
          <w:rPr>
            <w:noProof/>
            <w:webHidden/>
          </w:rPr>
          <w:t>60</w:t>
        </w:r>
        <w:r>
          <w:rPr>
            <w:noProof/>
            <w:webHidden/>
          </w:rPr>
          <w:fldChar w:fldCharType="end"/>
        </w:r>
      </w:hyperlink>
    </w:p>
    <w:p w14:paraId="3523CD7B" w14:textId="41BAA33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3" w:history="1">
        <w:r w:rsidRPr="0038194B">
          <w:rPr>
            <w:rStyle w:val="Hyperlink"/>
            <w:noProof/>
            <w:lang w:eastAsia="en-GB"/>
          </w:rPr>
          <w:t xml:space="preserve">ARTICLE 40 </w:t>
        </w:r>
        <w:r w:rsidRPr="0038194B">
          <w:rPr>
            <w:rStyle w:val="Hyperlink"/>
            <w:noProof/>
          </w:rPr>
          <w:t>— ACCESSION AND ADDITION OF NEW BENEFICIARIES</w:t>
        </w:r>
        <w:r>
          <w:rPr>
            <w:noProof/>
            <w:webHidden/>
          </w:rPr>
          <w:tab/>
        </w:r>
        <w:r>
          <w:rPr>
            <w:noProof/>
            <w:webHidden/>
          </w:rPr>
          <w:fldChar w:fldCharType="begin"/>
        </w:r>
        <w:r>
          <w:rPr>
            <w:noProof/>
            <w:webHidden/>
          </w:rPr>
          <w:instrText xml:space="preserve"> PAGEREF _Toc218849993 \h </w:instrText>
        </w:r>
        <w:r>
          <w:rPr>
            <w:noProof/>
            <w:webHidden/>
          </w:rPr>
        </w:r>
        <w:r>
          <w:rPr>
            <w:noProof/>
            <w:webHidden/>
          </w:rPr>
          <w:fldChar w:fldCharType="separate"/>
        </w:r>
        <w:r>
          <w:rPr>
            <w:noProof/>
            <w:webHidden/>
          </w:rPr>
          <w:t>60</w:t>
        </w:r>
        <w:r>
          <w:rPr>
            <w:noProof/>
            <w:webHidden/>
          </w:rPr>
          <w:fldChar w:fldCharType="end"/>
        </w:r>
      </w:hyperlink>
    </w:p>
    <w:p w14:paraId="398EAC2B" w14:textId="21A3DE8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4" w:history="1">
        <w:r w:rsidRPr="0038194B">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_Toc218849994 \h </w:instrText>
        </w:r>
        <w:r>
          <w:rPr>
            <w:noProof/>
            <w:webHidden/>
          </w:rPr>
        </w:r>
        <w:r>
          <w:rPr>
            <w:noProof/>
            <w:webHidden/>
          </w:rPr>
          <w:fldChar w:fldCharType="separate"/>
        </w:r>
        <w:r>
          <w:rPr>
            <w:noProof/>
            <w:webHidden/>
          </w:rPr>
          <w:t>60</w:t>
        </w:r>
        <w:r>
          <w:rPr>
            <w:noProof/>
            <w:webHidden/>
          </w:rPr>
          <w:fldChar w:fldCharType="end"/>
        </w:r>
      </w:hyperlink>
    </w:p>
    <w:p w14:paraId="316FC836" w14:textId="590ABF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5" w:history="1">
        <w:r w:rsidRPr="0038194B">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Addition of new beneficiaries</w:t>
        </w:r>
        <w:r>
          <w:rPr>
            <w:noProof/>
            <w:webHidden/>
          </w:rPr>
          <w:tab/>
        </w:r>
        <w:r>
          <w:rPr>
            <w:noProof/>
            <w:webHidden/>
          </w:rPr>
          <w:fldChar w:fldCharType="begin"/>
        </w:r>
        <w:r>
          <w:rPr>
            <w:noProof/>
            <w:webHidden/>
          </w:rPr>
          <w:instrText xml:space="preserve"> PAGEREF _Toc218849995 \h </w:instrText>
        </w:r>
        <w:r>
          <w:rPr>
            <w:noProof/>
            <w:webHidden/>
          </w:rPr>
        </w:r>
        <w:r>
          <w:rPr>
            <w:noProof/>
            <w:webHidden/>
          </w:rPr>
          <w:fldChar w:fldCharType="separate"/>
        </w:r>
        <w:r>
          <w:rPr>
            <w:noProof/>
            <w:webHidden/>
          </w:rPr>
          <w:t>61</w:t>
        </w:r>
        <w:r>
          <w:rPr>
            <w:noProof/>
            <w:webHidden/>
          </w:rPr>
          <w:fldChar w:fldCharType="end"/>
        </w:r>
      </w:hyperlink>
    </w:p>
    <w:p w14:paraId="28608A3F" w14:textId="3208169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6" w:history="1">
        <w:r w:rsidRPr="0038194B">
          <w:rPr>
            <w:rStyle w:val="Hyperlink"/>
            <w:noProof/>
          </w:rPr>
          <w:t>ARTICLE 41 —</w:t>
        </w:r>
        <w:r w:rsidRPr="0038194B">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_Toc218849996 \h </w:instrText>
        </w:r>
        <w:r>
          <w:rPr>
            <w:noProof/>
            <w:webHidden/>
          </w:rPr>
        </w:r>
        <w:r>
          <w:rPr>
            <w:noProof/>
            <w:webHidden/>
          </w:rPr>
          <w:fldChar w:fldCharType="separate"/>
        </w:r>
        <w:r>
          <w:rPr>
            <w:noProof/>
            <w:webHidden/>
          </w:rPr>
          <w:t>61</w:t>
        </w:r>
        <w:r>
          <w:rPr>
            <w:noProof/>
            <w:webHidden/>
          </w:rPr>
          <w:fldChar w:fldCharType="end"/>
        </w:r>
      </w:hyperlink>
    </w:p>
    <w:p w14:paraId="1AA4696E" w14:textId="6E581AA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7" w:history="1">
        <w:r w:rsidRPr="0038194B">
          <w:rPr>
            <w:rStyle w:val="Hyperlink"/>
            <w:noProof/>
          </w:rPr>
          <w:t>ARTICLE 42 —</w:t>
        </w:r>
        <w:r w:rsidRPr="0038194B">
          <w:rPr>
            <w:rStyle w:val="Hyperlink"/>
            <w:noProof/>
            <w:lang w:eastAsia="en-GB"/>
          </w:rPr>
          <w:t xml:space="preserve"> </w:t>
        </w:r>
        <w:r w:rsidRPr="0038194B">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_Toc218849997 \h </w:instrText>
        </w:r>
        <w:r>
          <w:rPr>
            <w:noProof/>
            <w:webHidden/>
          </w:rPr>
        </w:r>
        <w:r>
          <w:rPr>
            <w:noProof/>
            <w:webHidden/>
          </w:rPr>
          <w:fldChar w:fldCharType="separate"/>
        </w:r>
        <w:r>
          <w:rPr>
            <w:noProof/>
            <w:webHidden/>
          </w:rPr>
          <w:t>61</w:t>
        </w:r>
        <w:r>
          <w:rPr>
            <w:noProof/>
            <w:webHidden/>
          </w:rPr>
          <w:fldChar w:fldCharType="end"/>
        </w:r>
      </w:hyperlink>
    </w:p>
    <w:p w14:paraId="306D72EF" w14:textId="7F11AA0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8" w:history="1">
        <w:r w:rsidRPr="0038194B">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_Toc218849998 \h </w:instrText>
        </w:r>
        <w:r>
          <w:rPr>
            <w:noProof/>
            <w:webHidden/>
          </w:rPr>
        </w:r>
        <w:r>
          <w:rPr>
            <w:noProof/>
            <w:webHidden/>
          </w:rPr>
          <w:fldChar w:fldCharType="separate"/>
        </w:r>
        <w:r>
          <w:rPr>
            <w:noProof/>
            <w:webHidden/>
          </w:rPr>
          <w:t>61</w:t>
        </w:r>
        <w:r>
          <w:rPr>
            <w:noProof/>
            <w:webHidden/>
          </w:rPr>
          <w:fldChar w:fldCharType="end"/>
        </w:r>
      </w:hyperlink>
    </w:p>
    <w:p w14:paraId="71DF09B9" w14:textId="101BCFB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9" w:history="1">
        <w:r w:rsidRPr="0038194B">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Applicable law</w:t>
        </w:r>
        <w:r>
          <w:rPr>
            <w:noProof/>
            <w:webHidden/>
          </w:rPr>
          <w:tab/>
        </w:r>
        <w:r>
          <w:rPr>
            <w:noProof/>
            <w:webHidden/>
          </w:rPr>
          <w:fldChar w:fldCharType="begin"/>
        </w:r>
        <w:r>
          <w:rPr>
            <w:noProof/>
            <w:webHidden/>
          </w:rPr>
          <w:instrText xml:space="preserve"> PAGEREF _Toc218849999 \h </w:instrText>
        </w:r>
        <w:r>
          <w:rPr>
            <w:noProof/>
            <w:webHidden/>
          </w:rPr>
        </w:r>
        <w:r>
          <w:rPr>
            <w:noProof/>
            <w:webHidden/>
          </w:rPr>
          <w:fldChar w:fldCharType="separate"/>
        </w:r>
        <w:r>
          <w:rPr>
            <w:noProof/>
            <w:webHidden/>
          </w:rPr>
          <w:t>61</w:t>
        </w:r>
        <w:r>
          <w:rPr>
            <w:noProof/>
            <w:webHidden/>
          </w:rPr>
          <w:fldChar w:fldCharType="end"/>
        </w:r>
      </w:hyperlink>
    </w:p>
    <w:p w14:paraId="1484E250" w14:textId="2BE5AFD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50000" w:history="1">
        <w:r w:rsidRPr="0038194B">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Dispute settlement</w:t>
        </w:r>
        <w:r>
          <w:rPr>
            <w:noProof/>
            <w:webHidden/>
          </w:rPr>
          <w:tab/>
        </w:r>
        <w:r>
          <w:rPr>
            <w:noProof/>
            <w:webHidden/>
          </w:rPr>
          <w:fldChar w:fldCharType="begin"/>
        </w:r>
        <w:r>
          <w:rPr>
            <w:noProof/>
            <w:webHidden/>
          </w:rPr>
          <w:instrText xml:space="preserve"> PAGEREF _Toc218850000 \h </w:instrText>
        </w:r>
        <w:r>
          <w:rPr>
            <w:noProof/>
            <w:webHidden/>
          </w:rPr>
        </w:r>
        <w:r>
          <w:rPr>
            <w:noProof/>
            <w:webHidden/>
          </w:rPr>
          <w:fldChar w:fldCharType="separate"/>
        </w:r>
        <w:r>
          <w:rPr>
            <w:noProof/>
            <w:webHidden/>
          </w:rPr>
          <w:t>61</w:t>
        </w:r>
        <w:r>
          <w:rPr>
            <w:noProof/>
            <w:webHidden/>
          </w:rPr>
          <w:fldChar w:fldCharType="end"/>
        </w:r>
      </w:hyperlink>
    </w:p>
    <w:p w14:paraId="48EAE450" w14:textId="456B68F7"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50001" w:history="1">
        <w:r w:rsidRPr="0038194B">
          <w:rPr>
            <w:rStyle w:val="Hyperlink"/>
            <w:noProof/>
          </w:rPr>
          <w:t>ARTICLE 44 — ENTRY INTO FORCE</w:t>
        </w:r>
        <w:r>
          <w:rPr>
            <w:noProof/>
            <w:webHidden/>
          </w:rPr>
          <w:tab/>
        </w:r>
        <w:r>
          <w:rPr>
            <w:noProof/>
            <w:webHidden/>
          </w:rPr>
          <w:fldChar w:fldCharType="begin"/>
        </w:r>
        <w:r>
          <w:rPr>
            <w:noProof/>
            <w:webHidden/>
          </w:rPr>
          <w:instrText xml:space="preserve"> PAGEREF _Toc218850001 \h </w:instrText>
        </w:r>
        <w:r>
          <w:rPr>
            <w:noProof/>
            <w:webHidden/>
          </w:rPr>
        </w:r>
        <w:r>
          <w:rPr>
            <w:noProof/>
            <w:webHidden/>
          </w:rPr>
          <w:fldChar w:fldCharType="separate"/>
        </w:r>
        <w:r>
          <w:rPr>
            <w:noProof/>
            <w:webHidden/>
          </w:rPr>
          <w:t>61</w:t>
        </w:r>
        <w:r>
          <w:rPr>
            <w:noProof/>
            <w:webHidden/>
          </w:rPr>
          <w:fldChar w:fldCharType="end"/>
        </w:r>
      </w:hyperlink>
    </w:p>
    <w:p w14:paraId="7645B550" w14:textId="7F966228"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2" w:history="1">
        <w:r w:rsidRPr="0038194B">
          <w:rPr>
            <w:rStyle w:val="Hyperlink"/>
          </w:rPr>
          <w:t>ANNEX 1 - PROJECT DESCRIPTION, ESTIMATED PROJECT BUDGET AND LIST OF PARTICIPATING ENTITIES</w:t>
        </w:r>
        <w:r>
          <w:rPr>
            <w:webHidden/>
          </w:rPr>
          <w:tab/>
        </w:r>
        <w:r>
          <w:rPr>
            <w:webHidden/>
          </w:rPr>
          <w:fldChar w:fldCharType="begin"/>
        </w:r>
        <w:r>
          <w:rPr>
            <w:webHidden/>
          </w:rPr>
          <w:instrText xml:space="preserve"> PAGEREF _Toc218850002 \h </w:instrText>
        </w:r>
        <w:r>
          <w:rPr>
            <w:webHidden/>
          </w:rPr>
        </w:r>
        <w:r>
          <w:rPr>
            <w:webHidden/>
          </w:rPr>
          <w:fldChar w:fldCharType="separate"/>
        </w:r>
        <w:r>
          <w:rPr>
            <w:webHidden/>
          </w:rPr>
          <w:t>62</w:t>
        </w:r>
        <w:r>
          <w:rPr>
            <w:webHidden/>
          </w:rPr>
          <w:fldChar w:fldCharType="end"/>
        </w:r>
      </w:hyperlink>
    </w:p>
    <w:p w14:paraId="6B49BF9C" w14:textId="1C85E97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3" w:history="1">
        <w:r w:rsidRPr="0038194B">
          <w:rPr>
            <w:rStyle w:val="Hyperlink"/>
          </w:rPr>
          <w:t>ANNEX 2 – ADDITIONAL INFORMATION RELATED TO THE ELIGIBILITY OF COSTS</w:t>
        </w:r>
        <w:r>
          <w:rPr>
            <w:webHidden/>
          </w:rPr>
          <w:tab/>
        </w:r>
        <w:r>
          <w:rPr>
            <w:webHidden/>
          </w:rPr>
          <w:fldChar w:fldCharType="begin"/>
        </w:r>
        <w:r>
          <w:rPr>
            <w:webHidden/>
          </w:rPr>
          <w:instrText xml:space="preserve"> PAGEREF _Toc218850003 \h </w:instrText>
        </w:r>
        <w:r>
          <w:rPr>
            <w:webHidden/>
          </w:rPr>
        </w:r>
        <w:r>
          <w:rPr>
            <w:webHidden/>
          </w:rPr>
          <w:fldChar w:fldCharType="separate"/>
        </w:r>
        <w:r>
          <w:rPr>
            <w:webHidden/>
          </w:rPr>
          <w:t>63</w:t>
        </w:r>
        <w:r>
          <w:rPr>
            <w:webHidden/>
          </w:rPr>
          <w:fldChar w:fldCharType="end"/>
        </w:r>
      </w:hyperlink>
    </w:p>
    <w:p w14:paraId="0748C620" w14:textId="5828EE2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4" w:history="1">
        <w:r w:rsidRPr="0038194B">
          <w:rPr>
            <w:rStyle w:val="Hyperlink"/>
          </w:rPr>
          <w:t>ANNEX 3 – APPLICABLE RATES</w:t>
        </w:r>
        <w:r>
          <w:rPr>
            <w:webHidden/>
          </w:rPr>
          <w:tab/>
        </w:r>
        <w:r>
          <w:rPr>
            <w:webHidden/>
          </w:rPr>
          <w:fldChar w:fldCharType="begin"/>
        </w:r>
        <w:r>
          <w:rPr>
            <w:webHidden/>
          </w:rPr>
          <w:instrText xml:space="preserve"> PAGEREF _Toc218850004 \h </w:instrText>
        </w:r>
        <w:r>
          <w:rPr>
            <w:webHidden/>
          </w:rPr>
        </w:r>
        <w:r>
          <w:rPr>
            <w:webHidden/>
          </w:rPr>
          <w:fldChar w:fldCharType="separate"/>
        </w:r>
        <w:r>
          <w:rPr>
            <w:webHidden/>
          </w:rPr>
          <w:t>64</w:t>
        </w:r>
        <w:r>
          <w:rPr>
            <w:webHidden/>
          </w:rPr>
          <w:fldChar w:fldCharType="end"/>
        </w:r>
      </w:hyperlink>
    </w:p>
    <w:p w14:paraId="0DE5763F" w14:textId="5C8F151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5" w:history="1">
        <w:r w:rsidRPr="0038194B">
          <w:rPr>
            <w:rStyle w:val="Hyperlink"/>
          </w:rPr>
          <w:t>ANNEX 4 - ACCESSION FORM AND DECLARATION ON HONOUR FOR CO-BENEFICIARIES</w:t>
        </w:r>
        <w:r>
          <w:rPr>
            <w:webHidden/>
          </w:rPr>
          <w:tab/>
        </w:r>
        <w:r>
          <w:rPr>
            <w:webHidden/>
          </w:rPr>
          <w:fldChar w:fldCharType="begin"/>
        </w:r>
        <w:r>
          <w:rPr>
            <w:webHidden/>
          </w:rPr>
          <w:instrText xml:space="preserve"> PAGEREF _Toc218850005 \h </w:instrText>
        </w:r>
        <w:r>
          <w:rPr>
            <w:webHidden/>
          </w:rPr>
        </w:r>
        <w:r>
          <w:rPr>
            <w:webHidden/>
          </w:rPr>
          <w:fldChar w:fldCharType="separate"/>
        </w:r>
        <w:r>
          <w:rPr>
            <w:webHidden/>
          </w:rPr>
          <w:t>65</w:t>
        </w:r>
        <w:r>
          <w:rPr>
            <w:webHidden/>
          </w:rPr>
          <w:fldChar w:fldCharType="end"/>
        </w:r>
      </w:hyperlink>
    </w:p>
    <w:p w14:paraId="36F60057" w14:textId="00C8C5E9"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6" w:history="1">
        <w:r w:rsidRPr="0038194B">
          <w:rPr>
            <w:rStyle w:val="Hyperlink"/>
          </w:rPr>
          <w:t>ANNEX 5 - SPECIFIC RULES</w:t>
        </w:r>
        <w:r>
          <w:rPr>
            <w:webHidden/>
          </w:rPr>
          <w:tab/>
        </w:r>
        <w:r>
          <w:rPr>
            <w:webHidden/>
          </w:rPr>
          <w:fldChar w:fldCharType="begin"/>
        </w:r>
        <w:r>
          <w:rPr>
            <w:webHidden/>
          </w:rPr>
          <w:instrText xml:space="preserve"> PAGEREF _Toc218850006 \h </w:instrText>
        </w:r>
        <w:r>
          <w:rPr>
            <w:webHidden/>
          </w:rPr>
        </w:r>
        <w:r>
          <w:rPr>
            <w:webHidden/>
          </w:rPr>
          <w:fldChar w:fldCharType="separate"/>
        </w:r>
        <w:r>
          <w:rPr>
            <w:webHidden/>
          </w:rPr>
          <w:t>66</w:t>
        </w:r>
        <w:r>
          <w:rPr>
            <w:webHidden/>
          </w:rPr>
          <w:fldChar w:fldCharType="end"/>
        </w:r>
      </w:hyperlink>
    </w:p>
    <w:p w14:paraId="1677DEF4" w14:textId="506EAA7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7" w:history="1">
        <w:r w:rsidRPr="0038194B">
          <w:rPr>
            <w:rStyle w:val="Hyperlink"/>
          </w:rPr>
          <w:t>1. Maximum grant AWARDED (Article 5.2)</w:t>
        </w:r>
        <w:r>
          <w:rPr>
            <w:webHidden/>
          </w:rPr>
          <w:tab/>
        </w:r>
        <w:r>
          <w:rPr>
            <w:webHidden/>
          </w:rPr>
          <w:fldChar w:fldCharType="begin"/>
        </w:r>
        <w:r>
          <w:rPr>
            <w:webHidden/>
          </w:rPr>
          <w:instrText xml:space="preserve"> PAGEREF _Toc218850007 \h </w:instrText>
        </w:r>
        <w:r>
          <w:rPr>
            <w:webHidden/>
          </w:rPr>
        </w:r>
        <w:r>
          <w:rPr>
            <w:webHidden/>
          </w:rPr>
          <w:fldChar w:fldCharType="separate"/>
        </w:r>
        <w:r>
          <w:rPr>
            <w:webHidden/>
          </w:rPr>
          <w:t>66</w:t>
        </w:r>
        <w:r>
          <w:rPr>
            <w:webHidden/>
          </w:rPr>
          <w:fldChar w:fldCharType="end"/>
        </w:r>
      </w:hyperlink>
    </w:p>
    <w:p w14:paraId="0FB0E5D9" w14:textId="3CDEF836"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08" w:history="1">
        <w:r w:rsidRPr="0038194B">
          <w:rPr>
            <w:rStyle w:val="Hyperlink"/>
            <w:lang w:eastAsia="ar-SA"/>
          </w:rPr>
          <w:t>1.1 Grant award increase due to redistribution of funds</w:t>
        </w:r>
        <w:r>
          <w:rPr>
            <w:webHidden/>
          </w:rPr>
          <w:tab/>
        </w:r>
        <w:r>
          <w:rPr>
            <w:webHidden/>
          </w:rPr>
          <w:fldChar w:fldCharType="begin"/>
        </w:r>
        <w:r>
          <w:rPr>
            <w:webHidden/>
          </w:rPr>
          <w:instrText xml:space="preserve"> PAGEREF _Toc218850008 \h </w:instrText>
        </w:r>
        <w:r>
          <w:rPr>
            <w:webHidden/>
          </w:rPr>
        </w:r>
        <w:r>
          <w:rPr>
            <w:webHidden/>
          </w:rPr>
          <w:fldChar w:fldCharType="separate"/>
        </w:r>
        <w:r>
          <w:rPr>
            <w:webHidden/>
          </w:rPr>
          <w:t>66</w:t>
        </w:r>
        <w:r>
          <w:rPr>
            <w:webHidden/>
          </w:rPr>
          <w:fldChar w:fldCharType="end"/>
        </w:r>
      </w:hyperlink>
    </w:p>
    <w:p w14:paraId="106E79F2" w14:textId="6CA0C12B"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09" w:history="1">
        <w:r w:rsidRPr="0038194B">
          <w:rPr>
            <w:rStyle w:val="Hyperlink"/>
            <w:lang w:eastAsia="ar-SA"/>
          </w:rPr>
          <w:t>1.2. decrease of the maximum grant awarded due to low number of mobility activities implemented</w:t>
        </w:r>
        <w:r>
          <w:rPr>
            <w:webHidden/>
          </w:rPr>
          <w:tab/>
        </w:r>
        <w:r>
          <w:rPr>
            <w:webHidden/>
          </w:rPr>
          <w:fldChar w:fldCharType="begin"/>
        </w:r>
        <w:r>
          <w:rPr>
            <w:webHidden/>
          </w:rPr>
          <w:instrText xml:space="preserve"> PAGEREF _Toc218850009 \h </w:instrText>
        </w:r>
        <w:r>
          <w:rPr>
            <w:webHidden/>
          </w:rPr>
        </w:r>
        <w:r>
          <w:rPr>
            <w:webHidden/>
          </w:rPr>
          <w:fldChar w:fldCharType="separate"/>
        </w:r>
        <w:r>
          <w:rPr>
            <w:webHidden/>
          </w:rPr>
          <w:t>67</w:t>
        </w:r>
        <w:r>
          <w:rPr>
            <w:webHidden/>
          </w:rPr>
          <w:fldChar w:fldCharType="end"/>
        </w:r>
      </w:hyperlink>
    </w:p>
    <w:p w14:paraId="7948F0A8" w14:textId="306C6C82"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0" w:history="1">
        <w:r w:rsidRPr="0038194B">
          <w:rPr>
            <w:rStyle w:val="Hyperlink"/>
            <w:lang w:eastAsia="ar-SA"/>
          </w:rPr>
          <w:t>1.3. increase of the maximum grant awarded for inclusion support and exceptional costs</w:t>
        </w:r>
        <w:r>
          <w:rPr>
            <w:webHidden/>
          </w:rPr>
          <w:tab/>
        </w:r>
        <w:r>
          <w:rPr>
            <w:webHidden/>
          </w:rPr>
          <w:fldChar w:fldCharType="begin"/>
        </w:r>
        <w:r>
          <w:rPr>
            <w:webHidden/>
          </w:rPr>
          <w:instrText xml:space="preserve"> PAGEREF _Toc218850010 \h </w:instrText>
        </w:r>
        <w:r>
          <w:rPr>
            <w:webHidden/>
          </w:rPr>
        </w:r>
        <w:r>
          <w:rPr>
            <w:webHidden/>
          </w:rPr>
          <w:fldChar w:fldCharType="separate"/>
        </w:r>
        <w:r>
          <w:rPr>
            <w:webHidden/>
          </w:rPr>
          <w:t>67</w:t>
        </w:r>
        <w:r>
          <w:rPr>
            <w:webHidden/>
          </w:rPr>
          <w:fldChar w:fldCharType="end"/>
        </w:r>
      </w:hyperlink>
    </w:p>
    <w:p w14:paraId="7E4562A0" w14:textId="452A5C2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1" w:history="1">
        <w:r w:rsidRPr="0038194B">
          <w:rPr>
            <w:rStyle w:val="Hyperlink"/>
          </w:rPr>
          <w:t>2. Budget flexibility (Article 5.5)</w:t>
        </w:r>
        <w:r>
          <w:rPr>
            <w:webHidden/>
          </w:rPr>
          <w:tab/>
        </w:r>
        <w:r>
          <w:rPr>
            <w:webHidden/>
          </w:rPr>
          <w:fldChar w:fldCharType="begin"/>
        </w:r>
        <w:r>
          <w:rPr>
            <w:webHidden/>
          </w:rPr>
          <w:instrText xml:space="preserve"> PAGEREF _Toc218850011 \h </w:instrText>
        </w:r>
        <w:r>
          <w:rPr>
            <w:webHidden/>
          </w:rPr>
        </w:r>
        <w:r>
          <w:rPr>
            <w:webHidden/>
          </w:rPr>
          <w:fldChar w:fldCharType="separate"/>
        </w:r>
        <w:r>
          <w:rPr>
            <w:webHidden/>
          </w:rPr>
          <w:t>67</w:t>
        </w:r>
        <w:r>
          <w:rPr>
            <w:webHidden/>
          </w:rPr>
          <w:fldChar w:fldCharType="end"/>
        </w:r>
      </w:hyperlink>
    </w:p>
    <w:p w14:paraId="46E58F3B" w14:textId="0D4DF54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2" w:history="1">
        <w:r w:rsidRPr="0038194B">
          <w:rPr>
            <w:rStyle w:val="Hyperlink"/>
          </w:rPr>
          <w:t>3. SUBCONTRACTORS (ARTICLE 9.3)</w:t>
        </w:r>
        <w:r>
          <w:rPr>
            <w:webHidden/>
          </w:rPr>
          <w:tab/>
        </w:r>
        <w:r>
          <w:rPr>
            <w:webHidden/>
          </w:rPr>
          <w:fldChar w:fldCharType="begin"/>
        </w:r>
        <w:r>
          <w:rPr>
            <w:webHidden/>
          </w:rPr>
          <w:instrText xml:space="preserve"> PAGEREF _Toc218850012 \h </w:instrText>
        </w:r>
        <w:r>
          <w:rPr>
            <w:webHidden/>
          </w:rPr>
        </w:r>
        <w:r>
          <w:rPr>
            <w:webHidden/>
          </w:rPr>
          <w:fldChar w:fldCharType="separate"/>
        </w:r>
        <w:r>
          <w:rPr>
            <w:webHidden/>
          </w:rPr>
          <w:t>69</w:t>
        </w:r>
        <w:r>
          <w:rPr>
            <w:webHidden/>
          </w:rPr>
          <w:fldChar w:fldCharType="end"/>
        </w:r>
      </w:hyperlink>
    </w:p>
    <w:p w14:paraId="6FB4B50E" w14:textId="671AA8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3" w:history="1">
        <w:r w:rsidRPr="0038194B">
          <w:rPr>
            <w:rStyle w:val="Hyperlink"/>
          </w:rPr>
          <w:t>4. support to PARTICIPANTS (ARTICLE 9.4)</w:t>
        </w:r>
        <w:r>
          <w:rPr>
            <w:webHidden/>
          </w:rPr>
          <w:tab/>
        </w:r>
        <w:r>
          <w:rPr>
            <w:webHidden/>
          </w:rPr>
          <w:fldChar w:fldCharType="begin"/>
        </w:r>
        <w:r>
          <w:rPr>
            <w:webHidden/>
          </w:rPr>
          <w:instrText xml:space="preserve"> PAGEREF _Toc218850013 \h </w:instrText>
        </w:r>
        <w:r>
          <w:rPr>
            <w:webHidden/>
          </w:rPr>
        </w:r>
        <w:r>
          <w:rPr>
            <w:webHidden/>
          </w:rPr>
          <w:fldChar w:fldCharType="separate"/>
        </w:r>
        <w:r>
          <w:rPr>
            <w:webHidden/>
          </w:rPr>
          <w:t>70</w:t>
        </w:r>
        <w:r>
          <w:rPr>
            <w:webHidden/>
          </w:rPr>
          <w:fldChar w:fldCharType="end"/>
        </w:r>
      </w:hyperlink>
    </w:p>
    <w:p w14:paraId="0292C623" w14:textId="47DA525F"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4" w:history="1">
        <w:r w:rsidRPr="0038194B">
          <w:rPr>
            <w:rStyle w:val="Hyperlink"/>
          </w:rPr>
          <w:t>5. Inclusion support for participants</w:t>
        </w:r>
        <w:r>
          <w:rPr>
            <w:webHidden/>
          </w:rPr>
          <w:tab/>
        </w:r>
        <w:r>
          <w:rPr>
            <w:webHidden/>
          </w:rPr>
          <w:fldChar w:fldCharType="begin"/>
        </w:r>
        <w:r>
          <w:rPr>
            <w:webHidden/>
          </w:rPr>
          <w:instrText xml:space="preserve"> PAGEREF _Toc218850014 \h </w:instrText>
        </w:r>
        <w:r>
          <w:rPr>
            <w:webHidden/>
          </w:rPr>
        </w:r>
        <w:r>
          <w:rPr>
            <w:webHidden/>
          </w:rPr>
          <w:fldChar w:fldCharType="separate"/>
        </w:r>
        <w:r>
          <w:rPr>
            <w:webHidden/>
          </w:rPr>
          <w:t>71</w:t>
        </w:r>
        <w:r>
          <w:rPr>
            <w:webHidden/>
          </w:rPr>
          <w:fldChar w:fldCharType="end"/>
        </w:r>
      </w:hyperlink>
    </w:p>
    <w:p w14:paraId="53C7DD7E" w14:textId="2E10F709"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5" w:history="1">
        <w:r w:rsidRPr="0038194B">
          <w:rPr>
            <w:rStyle w:val="Hyperlink"/>
          </w:rPr>
          <w:t>6. Data protection (Article 15)</w:t>
        </w:r>
        <w:r>
          <w:rPr>
            <w:webHidden/>
          </w:rPr>
          <w:tab/>
        </w:r>
        <w:r>
          <w:rPr>
            <w:webHidden/>
          </w:rPr>
          <w:fldChar w:fldCharType="begin"/>
        </w:r>
        <w:r>
          <w:rPr>
            <w:webHidden/>
          </w:rPr>
          <w:instrText xml:space="preserve"> PAGEREF _Toc218850015 \h </w:instrText>
        </w:r>
        <w:r>
          <w:rPr>
            <w:webHidden/>
          </w:rPr>
        </w:r>
        <w:r>
          <w:rPr>
            <w:webHidden/>
          </w:rPr>
          <w:fldChar w:fldCharType="separate"/>
        </w:r>
        <w:r>
          <w:rPr>
            <w:webHidden/>
          </w:rPr>
          <w:t>71</w:t>
        </w:r>
        <w:r>
          <w:rPr>
            <w:webHidden/>
          </w:rPr>
          <w:fldChar w:fldCharType="end"/>
        </w:r>
      </w:hyperlink>
    </w:p>
    <w:p w14:paraId="35890E22" w14:textId="260DEF4C"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6" w:history="1">
        <w:r w:rsidRPr="0038194B">
          <w:rPr>
            <w:rStyle w:val="Hyperlink"/>
          </w:rPr>
          <w:t>6.1 Reporting on compliance with data protection obligations</w:t>
        </w:r>
        <w:r>
          <w:rPr>
            <w:webHidden/>
          </w:rPr>
          <w:tab/>
        </w:r>
        <w:r>
          <w:rPr>
            <w:webHidden/>
          </w:rPr>
          <w:fldChar w:fldCharType="begin"/>
        </w:r>
        <w:r>
          <w:rPr>
            <w:webHidden/>
          </w:rPr>
          <w:instrText xml:space="preserve"> PAGEREF _Toc218850016 \h </w:instrText>
        </w:r>
        <w:r>
          <w:rPr>
            <w:webHidden/>
          </w:rPr>
        </w:r>
        <w:r>
          <w:rPr>
            <w:webHidden/>
          </w:rPr>
          <w:fldChar w:fldCharType="separate"/>
        </w:r>
        <w:r>
          <w:rPr>
            <w:webHidden/>
          </w:rPr>
          <w:t>71</w:t>
        </w:r>
        <w:r>
          <w:rPr>
            <w:webHidden/>
          </w:rPr>
          <w:fldChar w:fldCharType="end"/>
        </w:r>
      </w:hyperlink>
    </w:p>
    <w:p w14:paraId="65EFF349" w14:textId="042D699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7" w:history="1">
        <w:r w:rsidRPr="0038194B">
          <w:rPr>
            <w:rStyle w:val="Hyperlink"/>
          </w:rPr>
          <w:t>6.2 Informing the participants on the processing of their personal data</w:t>
        </w:r>
        <w:r>
          <w:rPr>
            <w:webHidden/>
          </w:rPr>
          <w:tab/>
        </w:r>
        <w:r>
          <w:rPr>
            <w:webHidden/>
          </w:rPr>
          <w:fldChar w:fldCharType="begin"/>
        </w:r>
        <w:r>
          <w:rPr>
            <w:webHidden/>
          </w:rPr>
          <w:instrText xml:space="preserve"> PAGEREF _Toc218850017 \h </w:instrText>
        </w:r>
        <w:r>
          <w:rPr>
            <w:webHidden/>
          </w:rPr>
        </w:r>
        <w:r>
          <w:rPr>
            <w:webHidden/>
          </w:rPr>
          <w:fldChar w:fldCharType="separate"/>
        </w:r>
        <w:r>
          <w:rPr>
            <w:webHidden/>
          </w:rPr>
          <w:t>71</w:t>
        </w:r>
        <w:r>
          <w:rPr>
            <w:webHidden/>
          </w:rPr>
          <w:fldChar w:fldCharType="end"/>
        </w:r>
      </w:hyperlink>
    </w:p>
    <w:p w14:paraId="4155158E" w14:textId="161AC6D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8" w:history="1">
        <w:r w:rsidRPr="0038194B">
          <w:rPr>
            <w:rStyle w:val="Hyperlink"/>
          </w:rPr>
          <w:t>7. Intellectual property rights (IPR) — Background and results — Access rights and rights of use (Article 16)</w:t>
        </w:r>
        <w:r>
          <w:rPr>
            <w:webHidden/>
          </w:rPr>
          <w:tab/>
        </w:r>
        <w:r>
          <w:rPr>
            <w:webHidden/>
          </w:rPr>
          <w:fldChar w:fldCharType="begin"/>
        </w:r>
        <w:r>
          <w:rPr>
            <w:webHidden/>
          </w:rPr>
          <w:instrText xml:space="preserve"> PAGEREF _Toc218850018 \h </w:instrText>
        </w:r>
        <w:r>
          <w:rPr>
            <w:webHidden/>
          </w:rPr>
        </w:r>
        <w:r>
          <w:rPr>
            <w:webHidden/>
          </w:rPr>
          <w:fldChar w:fldCharType="separate"/>
        </w:r>
        <w:r>
          <w:rPr>
            <w:webHidden/>
          </w:rPr>
          <w:t>71</w:t>
        </w:r>
        <w:r>
          <w:rPr>
            <w:webHidden/>
          </w:rPr>
          <w:fldChar w:fldCharType="end"/>
        </w:r>
      </w:hyperlink>
    </w:p>
    <w:p w14:paraId="7828C0D9" w14:textId="706AA99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9" w:history="1">
        <w:r w:rsidRPr="0038194B">
          <w:rPr>
            <w:rStyle w:val="Hyperlink"/>
          </w:rPr>
          <w:t>7.1 List of background</w:t>
        </w:r>
        <w:r>
          <w:rPr>
            <w:webHidden/>
          </w:rPr>
          <w:tab/>
        </w:r>
        <w:r>
          <w:rPr>
            <w:webHidden/>
          </w:rPr>
          <w:fldChar w:fldCharType="begin"/>
        </w:r>
        <w:r>
          <w:rPr>
            <w:webHidden/>
          </w:rPr>
          <w:instrText xml:space="preserve"> PAGEREF _Toc218850019 \h </w:instrText>
        </w:r>
        <w:r>
          <w:rPr>
            <w:webHidden/>
          </w:rPr>
        </w:r>
        <w:r>
          <w:rPr>
            <w:webHidden/>
          </w:rPr>
          <w:fldChar w:fldCharType="separate"/>
        </w:r>
        <w:r>
          <w:rPr>
            <w:webHidden/>
          </w:rPr>
          <w:t>71</w:t>
        </w:r>
        <w:r>
          <w:rPr>
            <w:webHidden/>
          </w:rPr>
          <w:fldChar w:fldCharType="end"/>
        </w:r>
      </w:hyperlink>
    </w:p>
    <w:p w14:paraId="4E7B43FC" w14:textId="2050359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0" w:history="1">
        <w:r w:rsidRPr="0038194B">
          <w:rPr>
            <w:rStyle w:val="Hyperlink"/>
          </w:rPr>
          <w:t>7.2 Education materials</w:t>
        </w:r>
        <w:r>
          <w:rPr>
            <w:webHidden/>
          </w:rPr>
          <w:tab/>
        </w:r>
        <w:r>
          <w:rPr>
            <w:webHidden/>
          </w:rPr>
          <w:fldChar w:fldCharType="begin"/>
        </w:r>
        <w:r>
          <w:rPr>
            <w:webHidden/>
          </w:rPr>
          <w:instrText xml:space="preserve"> PAGEREF _Toc218850020 \h </w:instrText>
        </w:r>
        <w:r>
          <w:rPr>
            <w:webHidden/>
          </w:rPr>
        </w:r>
        <w:r>
          <w:rPr>
            <w:webHidden/>
          </w:rPr>
          <w:fldChar w:fldCharType="separate"/>
        </w:r>
        <w:r>
          <w:rPr>
            <w:webHidden/>
          </w:rPr>
          <w:t>71</w:t>
        </w:r>
        <w:r>
          <w:rPr>
            <w:webHidden/>
          </w:rPr>
          <w:fldChar w:fldCharType="end"/>
        </w:r>
      </w:hyperlink>
    </w:p>
    <w:p w14:paraId="69EBFDD3" w14:textId="67CBC9BB"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1" w:history="1">
        <w:r w:rsidRPr="0038194B">
          <w:rPr>
            <w:rStyle w:val="Hyperlink"/>
          </w:rPr>
          <w:t>8. Communication, dissemination and visibility (Article 17.4)</w:t>
        </w:r>
        <w:r>
          <w:rPr>
            <w:webHidden/>
          </w:rPr>
          <w:tab/>
        </w:r>
        <w:r>
          <w:rPr>
            <w:webHidden/>
          </w:rPr>
          <w:fldChar w:fldCharType="begin"/>
        </w:r>
        <w:r>
          <w:rPr>
            <w:webHidden/>
          </w:rPr>
          <w:instrText xml:space="preserve"> PAGEREF _Toc218850021 \h </w:instrText>
        </w:r>
        <w:r>
          <w:rPr>
            <w:webHidden/>
          </w:rPr>
        </w:r>
        <w:r>
          <w:rPr>
            <w:webHidden/>
          </w:rPr>
          <w:fldChar w:fldCharType="separate"/>
        </w:r>
        <w:r>
          <w:rPr>
            <w:webHidden/>
          </w:rPr>
          <w:t>72</w:t>
        </w:r>
        <w:r>
          <w:rPr>
            <w:webHidden/>
          </w:rPr>
          <w:fldChar w:fldCharType="end"/>
        </w:r>
      </w:hyperlink>
    </w:p>
    <w:p w14:paraId="1D757B58" w14:textId="487B8D7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2" w:history="1">
        <w:r w:rsidRPr="0038194B">
          <w:rPr>
            <w:rStyle w:val="Hyperlink"/>
          </w:rPr>
          <w:t>8.1 Erasmus+ Project Results Platform</w:t>
        </w:r>
        <w:r>
          <w:rPr>
            <w:webHidden/>
          </w:rPr>
          <w:tab/>
        </w:r>
        <w:r>
          <w:rPr>
            <w:webHidden/>
          </w:rPr>
          <w:fldChar w:fldCharType="begin"/>
        </w:r>
        <w:r>
          <w:rPr>
            <w:webHidden/>
          </w:rPr>
          <w:instrText xml:space="preserve"> PAGEREF _Toc218850022 \h </w:instrText>
        </w:r>
        <w:r>
          <w:rPr>
            <w:webHidden/>
          </w:rPr>
        </w:r>
        <w:r>
          <w:rPr>
            <w:webHidden/>
          </w:rPr>
          <w:fldChar w:fldCharType="separate"/>
        </w:r>
        <w:r>
          <w:rPr>
            <w:webHidden/>
          </w:rPr>
          <w:t>72</w:t>
        </w:r>
        <w:r>
          <w:rPr>
            <w:webHidden/>
          </w:rPr>
          <w:fldChar w:fldCharType="end"/>
        </w:r>
      </w:hyperlink>
    </w:p>
    <w:p w14:paraId="3F09A3D4" w14:textId="200E918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3" w:history="1">
        <w:r w:rsidRPr="0038194B">
          <w:rPr>
            <w:rStyle w:val="Hyperlink"/>
          </w:rPr>
          <w:t>9. Specific rules for carrying out the project (Article 18)</w:t>
        </w:r>
        <w:r>
          <w:rPr>
            <w:webHidden/>
          </w:rPr>
          <w:tab/>
        </w:r>
        <w:r>
          <w:rPr>
            <w:webHidden/>
          </w:rPr>
          <w:fldChar w:fldCharType="begin"/>
        </w:r>
        <w:r>
          <w:rPr>
            <w:webHidden/>
          </w:rPr>
          <w:instrText xml:space="preserve"> PAGEREF _Toc218850023 \h </w:instrText>
        </w:r>
        <w:r>
          <w:rPr>
            <w:webHidden/>
          </w:rPr>
        </w:r>
        <w:r>
          <w:rPr>
            <w:webHidden/>
          </w:rPr>
          <w:fldChar w:fldCharType="separate"/>
        </w:r>
        <w:r>
          <w:rPr>
            <w:webHidden/>
          </w:rPr>
          <w:t>72</w:t>
        </w:r>
        <w:r>
          <w:rPr>
            <w:webHidden/>
          </w:rPr>
          <w:fldChar w:fldCharType="end"/>
        </w:r>
      </w:hyperlink>
    </w:p>
    <w:p w14:paraId="6FDED314" w14:textId="3E70F27B"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4" w:history="1">
        <w:r w:rsidRPr="0038194B">
          <w:rPr>
            <w:rStyle w:val="Hyperlink"/>
          </w:rPr>
          <w:t>9.1 EU restrictive measures</w:t>
        </w:r>
        <w:r>
          <w:rPr>
            <w:webHidden/>
          </w:rPr>
          <w:tab/>
        </w:r>
        <w:r>
          <w:rPr>
            <w:webHidden/>
          </w:rPr>
          <w:fldChar w:fldCharType="begin"/>
        </w:r>
        <w:r>
          <w:rPr>
            <w:webHidden/>
          </w:rPr>
          <w:instrText xml:space="preserve"> PAGEREF _Toc218850024 \h </w:instrText>
        </w:r>
        <w:r>
          <w:rPr>
            <w:webHidden/>
          </w:rPr>
        </w:r>
        <w:r>
          <w:rPr>
            <w:webHidden/>
          </w:rPr>
          <w:fldChar w:fldCharType="separate"/>
        </w:r>
        <w:r>
          <w:rPr>
            <w:webHidden/>
          </w:rPr>
          <w:t>72</w:t>
        </w:r>
        <w:r>
          <w:rPr>
            <w:webHidden/>
          </w:rPr>
          <w:fldChar w:fldCharType="end"/>
        </w:r>
      </w:hyperlink>
    </w:p>
    <w:p w14:paraId="5254A904" w14:textId="37AEF786"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5" w:history="1">
        <w:r w:rsidRPr="0038194B">
          <w:rPr>
            <w:rStyle w:val="Hyperlink"/>
          </w:rPr>
          <w:t>9.2 Obligatory information sessions and training</w:t>
        </w:r>
        <w:r>
          <w:rPr>
            <w:webHidden/>
          </w:rPr>
          <w:tab/>
        </w:r>
        <w:r>
          <w:rPr>
            <w:webHidden/>
          </w:rPr>
          <w:fldChar w:fldCharType="begin"/>
        </w:r>
        <w:r>
          <w:rPr>
            <w:webHidden/>
          </w:rPr>
          <w:instrText xml:space="preserve"> PAGEREF _Toc218850025 \h </w:instrText>
        </w:r>
        <w:r>
          <w:rPr>
            <w:webHidden/>
          </w:rPr>
        </w:r>
        <w:r>
          <w:rPr>
            <w:webHidden/>
          </w:rPr>
          <w:fldChar w:fldCharType="separate"/>
        </w:r>
        <w:r>
          <w:rPr>
            <w:webHidden/>
          </w:rPr>
          <w:t>72</w:t>
        </w:r>
        <w:r>
          <w:rPr>
            <w:webHidden/>
          </w:rPr>
          <w:fldChar w:fldCharType="end"/>
        </w:r>
      </w:hyperlink>
    </w:p>
    <w:p w14:paraId="14E4D6F2" w14:textId="5347D17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6" w:history="1">
        <w:r w:rsidRPr="0038194B">
          <w:rPr>
            <w:rStyle w:val="Hyperlink"/>
          </w:rPr>
          <w:t>10. Reporting (Article 21)</w:t>
        </w:r>
        <w:r>
          <w:rPr>
            <w:webHidden/>
          </w:rPr>
          <w:tab/>
        </w:r>
        <w:r>
          <w:rPr>
            <w:webHidden/>
          </w:rPr>
          <w:fldChar w:fldCharType="begin"/>
        </w:r>
        <w:r>
          <w:rPr>
            <w:webHidden/>
          </w:rPr>
          <w:instrText xml:space="preserve"> PAGEREF _Toc218850026 \h </w:instrText>
        </w:r>
        <w:r>
          <w:rPr>
            <w:webHidden/>
          </w:rPr>
        </w:r>
        <w:r>
          <w:rPr>
            <w:webHidden/>
          </w:rPr>
          <w:fldChar w:fldCharType="separate"/>
        </w:r>
        <w:r>
          <w:rPr>
            <w:webHidden/>
          </w:rPr>
          <w:t>72</w:t>
        </w:r>
        <w:r>
          <w:rPr>
            <w:webHidden/>
          </w:rPr>
          <w:fldChar w:fldCharType="end"/>
        </w:r>
      </w:hyperlink>
    </w:p>
    <w:p w14:paraId="2A16C93F" w14:textId="7B1A769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7" w:history="1">
        <w:r w:rsidRPr="0038194B">
          <w:rPr>
            <w:rStyle w:val="Hyperlink"/>
          </w:rPr>
          <w:t>10.1 Erasmus+ reporting and management tool</w:t>
        </w:r>
        <w:r>
          <w:rPr>
            <w:webHidden/>
          </w:rPr>
          <w:tab/>
        </w:r>
        <w:r>
          <w:rPr>
            <w:webHidden/>
          </w:rPr>
          <w:fldChar w:fldCharType="begin"/>
        </w:r>
        <w:r>
          <w:rPr>
            <w:webHidden/>
          </w:rPr>
          <w:instrText xml:space="preserve"> PAGEREF _Toc218850027 \h </w:instrText>
        </w:r>
        <w:r>
          <w:rPr>
            <w:webHidden/>
          </w:rPr>
        </w:r>
        <w:r>
          <w:rPr>
            <w:webHidden/>
          </w:rPr>
          <w:fldChar w:fldCharType="separate"/>
        </w:r>
        <w:r>
          <w:rPr>
            <w:webHidden/>
          </w:rPr>
          <w:t>72</w:t>
        </w:r>
        <w:r>
          <w:rPr>
            <w:webHidden/>
          </w:rPr>
          <w:fldChar w:fldCharType="end"/>
        </w:r>
      </w:hyperlink>
    </w:p>
    <w:p w14:paraId="47334CBA" w14:textId="0AF8818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8" w:history="1">
        <w:r w:rsidRPr="0038194B">
          <w:rPr>
            <w:rStyle w:val="Hyperlink"/>
            <w:lang w:eastAsia="ar-SA"/>
          </w:rPr>
          <w:t>10.2 Periodic report and Progress report</w:t>
        </w:r>
        <w:r>
          <w:rPr>
            <w:webHidden/>
          </w:rPr>
          <w:tab/>
        </w:r>
        <w:r>
          <w:rPr>
            <w:webHidden/>
          </w:rPr>
          <w:fldChar w:fldCharType="begin"/>
        </w:r>
        <w:r>
          <w:rPr>
            <w:webHidden/>
          </w:rPr>
          <w:instrText xml:space="preserve"> PAGEREF _Toc218850028 \h </w:instrText>
        </w:r>
        <w:r>
          <w:rPr>
            <w:webHidden/>
          </w:rPr>
        </w:r>
        <w:r>
          <w:rPr>
            <w:webHidden/>
          </w:rPr>
          <w:fldChar w:fldCharType="separate"/>
        </w:r>
        <w:r>
          <w:rPr>
            <w:webHidden/>
          </w:rPr>
          <w:t>72</w:t>
        </w:r>
        <w:r>
          <w:rPr>
            <w:webHidden/>
          </w:rPr>
          <w:fldChar w:fldCharType="end"/>
        </w:r>
      </w:hyperlink>
    </w:p>
    <w:p w14:paraId="1613696B" w14:textId="65CCE05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9" w:history="1">
        <w:r w:rsidRPr="0038194B">
          <w:rPr>
            <w:rStyle w:val="Hyperlink"/>
            <w:lang w:eastAsia="ar-SA"/>
          </w:rPr>
          <w:t>10.3 Final report</w:t>
        </w:r>
        <w:r>
          <w:rPr>
            <w:webHidden/>
          </w:rPr>
          <w:tab/>
        </w:r>
        <w:r>
          <w:rPr>
            <w:webHidden/>
          </w:rPr>
          <w:fldChar w:fldCharType="begin"/>
        </w:r>
        <w:r>
          <w:rPr>
            <w:webHidden/>
          </w:rPr>
          <w:instrText xml:space="preserve"> PAGEREF _Toc218850029 \h </w:instrText>
        </w:r>
        <w:r>
          <w:rPr>
            <w:webHidden/>
          </w:rPr>
        </w:r>
        <w:r>
          <w:rPr>
            <w:webHidden/>
          </w:rPr>
          <w:fldChar w:fldCharType="separate"/>
        </w:r>
        <w:r>
          <w:rPr>
            <w:webHidden/>
          </w:rPr>
          <w:t>73</w:t>
        </w:r>
        <w:r>
          <w:rPr>
            <w:webHidden/>
          </w:rPr>
          <w:fldChar w:fldCharType="end"/>
        </w:r>
      </w:hyperlink>
    </w:p>
    <w:p w14:paraId="01BFEC4A" w14:textId="1D15B212"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0" w:history="1">
        <w:r w:rsidRPr="0038194B">
          <w:rPr>
            <w:rStyle w:val="Hyperlink"/>
            <w:lang w:eastAsia="ar-SA"/>
          </w:rPr>
          <w:t>10.4 Assessment of the final report</w:t>
        </w:r>
        <w:r>
          <w:rPr>
            <w:webHidden/>
          </w:rPr>
          <w:tab/>
        </w:r>
        <w:r>
          <w:rPr>
            <w:webHidden/>
          </w:rPr>
          <w:fldChar w:fldCharType="begin"/>
        </w:r>
        <w:r>
          <w:rPr>
            <w:webHidden/>
          </w:rPr>
          <w:instrText xml:space="preserve"> PAGEREF _Toc218850030 \h </w:instrText>
        </w:r>
        <w:r>
          <w:rPr>
            <w:webHidden/>
          </w:rPr>
        </w:r>
        <w:r>
          <w:rPr>
            <w:webHidden/>
          </w:rPr>
          <w:fldChar w:fldCharType="separate"/>
        </w:r>
        <w:r>
          <w:rPr>
            <w:webHidden/>
          </w:rPr>
          <w:t>73</w:t>
        </w:r>
        <w:r>
          <w:rPr>
            <w:webHidden/>
          </w:rPr>
          <w:fldChar w:fldCharType="end"/>
        </w:r>
      </w:hyperlink>
    </w:p>
    <w:p w14:paraId="3AD8921F" w14:textId="292AFA5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1" w:history="1">
        <w:r w:rsidRPr="0038194B">
          <w:rPr>
            <w:rStyle w:val="Hyperlink"/>
            <w:lang w:eastAsia="ar-SA"/>
          </w:rPr>
          <w:t>11. AMOUNTS DUE (ARTICLE 22.3)</w:t>
        </w:r>
        <w:r>
          <w:rPr>
            <w:webHidden/>
          </w:rPr>
          <w:tab/>
        </w:r>
        <w:r>
          <w:rPr>
            <w:webHidden/>
          </w:rPr>
          <w:fldChar w:fldCharType="begin"/>
        </w:r>
        <w:r>
          <w:rPr>
            <w:webHidden/>
          </w:rPr>
          <w:instrText xml:space="preserve"> PAGEREF _Toc218850031 \h </w:instrText>
        </w:r>
        <w:r>
          <w:rPr>
            <w:webHidden/>
          </w:rPr>
        </w:r>
        <w:r>
          <w:rPr>
            <w:webHidden/>
          </w:rPr>
          <w:fldChar w:fldCharType="separate"/>
        </w:r>
        <w:r>
          <w:rPr>
            <w:webHidden/>
          </w:rPr>
          <w:t>74</w:t>
        </w:r>
        <w:r>
          <w:rPr>
            <w:webHidden/>
          </w:rPr>
          <w:fldChar w:fldCharType="end"/>
        </w:r>
      </w:hyperlink>
    </w:p>
    <w:p w14:paraId="216A94CB" w14:textId="0516784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2" w:history="1">
        <w:r w:rsidRPr="0038194B">
          <w:rPr>
            <w:rStyle w:val="Hyperlink"/>
          </w:rPr>
          <w:t>12. Checks, reviews, audits and investigations (Article 25)</w:t>
        </w:r>
        <w:r>
          <w:rPr>
            <w:webHidden/>
          </w:rPr>
          <w:tab/>
        </w:r>
        <w:r>
          <w:rPr>
            <w:webHidden/>
          </w:rPr>
          <w:fldChar w:fldCharType="begin"/>
        </w:r>
        <w:r>
          <w:rPr>
            <w:webHidden/>
          </w:rPr>
          <w:instrText xml:space="preserve"> PAGEREF _Toc218850032 \h </w:instrText>
        </w:r>
        <w:r>
          <w:rPr>
            <w:webHidden/>
          </w:rPr>
        </w:r>
        <w:r>
          <w:rPr>
            <w:webHidden/>
          </w:rPr>
          <w:fldChar w:fldCharType="separate"/>
        </w:r>
        <w:r>
          <w:rPr>
            <w:webHidden/>
          </w:rPr>
          <w:t>75</w:t>
        </w:r>
        <w:r>
          <w:rPr>
            <w:webHidden/>
          </w:rPr>
          <w:fldChar w:fldCharType="end"/>
        </w:r>
      </w:hyperlink>
    </w:p>
    <w:p w14:paraId="10DAFEF3" w14:textId="7A9F431C"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3" w:history="1">
        <w:r w:rsidRPr="0038194B">
          <w:rPr>
            <w:rStyle w:val="Hyperlink"/>
            <w:lang w:eastAsia="ar-SA"/>
          </w:rPr>
          <w:t>12.1 Desk check</w:t>
        </w:r>
        <w:r>
          <w:rPr>
            <w:webHidden/>
          </w:rPr>
          <w:tab/>
        </w:r>
        <w:r>
          <w:rPr>
            <w:webHidden/>
          </w:rPr>
          <w:fldChar w:fldCharType="begin"/>
        </w:r>
        <w:r>
          <w:rPr>
            <w:webHidden/>
          </w:rPr>
          <w:instrText xml:space="preserve"> PAGEREF _Toc218850033 \h </w:instrText>
        </w:r>
        <w:r>
          <w:rPr>
            <w:webHidden/>
          </w:rPr>
        </w:r>
        <w:r>
          <w:rPr>
            <w:webHidden/>
          </w:rPr>
          <w:fldChar w:fldCharType="separate"/>
        </w:r>
        <w:r>
          <w:rPr>
            <w:webHidden/>
          </w:rPr>
          <w:t>75</w:t>
        </w:r>
        <w:r>
          <w:rPr>
            <w:webHidden/>
          </w:rPr>
          <w:fldChar w:fldCharType="end"/>
        </w:r>
      </w:hyperlink>
    </w:p>
    <w:p w14:paraId="3C736387" w14:textId="7DE9088D"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4" w:history="1">
        <w:r w:rsidRPr="0038194B">
          <w:rPr>
            <w:rStyle w:val="Hyperlink"/>
            <w:lang w:eastAsia="ar-SA"/>
          </w:rPr>
          <w:t>12.2 On-the-spot checks</w:t>
        </w:r>
        <w:r>
          <w:rPr>
            <w:webHidden/>
          </w:rPr>
          <w:tab/>
        </w:r>
        <w:r>
          <w:rPr>
            <w:webHidden/>
          </w:rPr>
          <w:fldChar w:fldCharType="begin"/>
        </w:r>
        <w:r>
          <w:rPr>
            <w:webHidden/>
          </w:rPr>
          <w:instrText xml:space="preserve"> PAGEREF _Toc218850034 \h </w:instrText>
        </w:r>
        <w:r>
          <w:rPr>
            <w:webHidden/>
          </w:rPr>
        </w:r>
        <w:r>
          <w:rPr>
            <w:webHidden/>
          </w:rPr>
          <w:fldChar w:fldCharType="separate"/>
        </w:r>
        <w:r>
          <w:rPr>
            <w:webHidden/>
          </w:rPr>
          <w:t>75</w:t>
        </w:r>
        <w:r>
          <w:rPr>
            <w:webHidden/>
          </w:rPr>
          <w:fldChar w:fldCharType="end"/>
        </w:r>
      </w:hyperlink>
    </w:p>
    <w:p w14:paraId="31BE152D" w14:textId="24FD948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5" w:history="1">
        <w:r w:rsidRPr="0038194B">
          <w:rPr>
            <w:rStyle w:val="Hyperlink"/>
            <w:lang w:eastAsia="ar-SA"/>
          </w:rPr>
          <w:t>12.3 Systems check</w:t>
        </w:r>
        <w:r>
          <w:rPr>
            <w:webHidden/>
          </w:rPr>
          <w:tab/>
        </w:r>
        <w:r>
          <w:rPr>
            <w:webHidden/>
          </w:rPr>
          <w:fldChar w:fldCharType="begin"/>
        </w:r>
        <w:r>
          <w:rPr>
            <w:webHidden/>
          </w:rPr>
          <w:instrText xml:space="preserve"> PAGEREF _Toc218850035 \h </w:instrText>
        </w:r>
        <w:r>
          <w:rPr>
            <w:webHidden/>
          </w:rPr>
        </w:r>
        <w:r>
          <w:rPr>
            <w:webHidden/>
          </w:rPr>
          <w:fldChar w:fldCharType="separate"/>
        </w:r>
        <w:r>
          <w:rPr>
            <w:webHidden/>
          </w:rPr>
          <w:t>76</w:t>
        </w:r>
        <w:r>
          <w:rPr>
            <w:webHidden/>
          </w:rPr>
          <w:fldChar w:fldCharType="end"/>
        </w:r>
      </w:hyperlink>
    </w:p>
    <w:p w14:paraId="643F1EBC" w14:textId="0697F40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6" w:history="1">
        <w:r w:rsidRPr="0038194B">
          <w:rPr>
            <w:rStyle w:val="Hyperlink"/>
          </w:rPr>
          <w:t>13. Grant reduction (Article 28)</w:t>
        </w:r>
        <w:r>
          <w:rPr>
            <w:webHidden/>
          </w:rPr>
          <w:tab/>
        </w:r>
        <w:r>
          <w:rPr>
            <w:webHidden/>
          </w:rPr>
          <w:fldChar w:fldCharType="begin"/>
        </w:r>
        <w:r>
          <w:rPr>
            <w:webHidden/>
          </w:rPr>
          <w:instrText xml:space="preserve"> PAGEREF _Toc218850036 \h </w:instrText>
        </w:r>
        <w:r>
          <w:rPr>
            <w:webHidden/>
          </w:rPr>
        </w:r>
        <w:r>
          <w:rPr>
            <w:webHidden/>
          </w:rPr>
          <w:fldChar w:fldCharType="separate"/>
        </w:r>
        <w:r>
          <w:rPr>
            <w:webHidden/>
          </w:rPr>
          <w:t>76</w:t>
        </w:r>
        <w:r>
          <w:rPr>
            <w:webHidden/>
          </w:rPr>
          <w:fldChar w:fldCharType="end"/>
        </w:r>
      </w:hyperlink>
    </w:p>
    <w:p w14:paraId="648B05C2" w14:textId="747DFABB"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7" w:history="1">
        <w:r w:rsidRPr="0038194B">
          <w:rPr>
            <w:rStyle w:val="Hyperlink"/>
          </w:rPr>
          <w:t>14. Communication between the parties (Article 36)</w:t>
        </w:r>
        <w:r>
          <w:rPr>
            <w:webHidden/>
          </w:rPr>
          <w:tab/>
        </w:r>
        <w:r>
          <w:rPr>
            <w:webHidden/>
          </w:rPr>
          <w:fldChar w:fldCharType="begin"/>
        </w:r>
        <w:r>
          <w:rPr>
            <w:webHidden/>
          </w:rPr>
          <w:instrText xml:space="preserve"> PAGEREF _Toc218850037 \h </w:instrText>
        </w:r>
        <w:r>
          <w:rPr>
            <w:webHidden/>
          </w:rPr>
        </w:r>
        <w:r>
          <w:rPr>
            <w:webHidden/>
          </w:rPr>
          <w:fldChar w:fldCharType="separate"/>
        </w:r>
        <w:r>
          <w:rPr>
            <w:webHidden/>
          </w:rPr>
          <w:t>77</w:t>
        </w:r>
        <w:r>
          <w:rPr>
            <w:webHidden/>
          </w:rPr>
          <w:fldChar w:fldCharType="end"/>
        </w:r>
      </w:hyperlink>
    </w:p>
    <w:p w14:paraId="4468E028" w14:textId="08F9544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8" w:history="1">
        <w:r w:rsidRPr="0038194B">
          <w:rPr>
            <w:rStyle w:val="Hyperlink"/>
          </w:rPr>
          <w:t>15. Monitoring and evaluation of accreditations</w:t>
        </w:r>
        <w:r>
          <w:rPr>
            <w:webHidden/>
          </w:rPr>
          <w:tab/>
        </w:r>
        <w:r>
          <w:rPr>
            <w:webHidden/>
          </w:rPr>
          <w:fldChar w:fldCharType="begin"/>
        </w:r>
        <w:r>
          <w:rPr>
            <w:webHidden/>
          </w:rPr>
          <w:instrText xml:space="preserve"> PAGEREF _Toc218850038 \h </w:instrText>
        </w:r>
        <w:r>
          <w:rPr>
            <w:webHidden/>
          </w:rPr>
        </w:r>
        <w:r>
          <w:rPr>
            <w:webHidden/>
          </w:rPr>
          <w:fldChar w:fldCharType="separate"/>
        </w:r>
        <w:r>
          <w:rPr>
            <w:webHidden/>
          </w:rPr>
          <w:t>78</w:t>
        </w:r>
        <w:r>
          <w:rPr>
            <w:webHidden/>
          </w:rPr>
          <w:fldChar w:fldCharType="end"/>
        </w:r>
      </w:hyperlink>
    </w:p>
    <w:p w14:paraId="066C41F7" w14:textId="1DA2BB6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9" w:history="1">
        <w:r w:rsidRPr="0038194B">
          <w:rPr>
            <w:rStyle w:val="Hyperlink"/>
          </w:rPr>
          <w:t>16. Online Language Support (OLS)</w:t>
        </w:r>
        <w:r>
          <w:rPr>
            <w:webHidden/>
          </w:rPr>
          <w:tab/>
        </w:r>
        <w:r>
          <w:rPr>
            <w:webHidden/>
          </w:rPr>
          <w:fldChar w:fldCharType="begin"/>
        </w:r>
        <w:r>
          <w:rPr>
            <w:webHidden/>
          </w:rPr>
          <w:instrText xml:space="preserve"> PAGEREF _Toc218850039 \h </w:instrText>
        </w:r>
        <w:r>
          <w:rPr>
            <w:webHidden/>
          </w:rPr>
        </w:r>
        <w:r>
          <w:rPr>
            <w:webHidden/>
          </w:rPr>
          <w:fldChar w:fldCharType="separate"/>
        </w:r>
        <w:r>
          <w:rPr>
            <w:webHidden/>
          </w:rPr>
          <w:t>79</w:t>
        </w:r>
        <w:r>
          <w:rPr>
            <w:webHidden/>
          </w:rPr>
          <w:fldChar w:fldCharType="end"/>
        </w:r>
      </w:hyperlink>
    </w:p>
    <w:p w14:paraId="022B55A2" w14:textId="3A7CAB2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0" w:history="1">
        <w:r w:rsidRPr="0038194B">
          <w:rPr>
            <w:rStyle w:val="Hyperlink"/>
          </w:rPr>
          <w:t>17. Protection and safety of participants</w:t>
        </w:r>
        <w:r>
          <w:rPr>
            <w:webHidden/>
          </w:rPr>
          <w:tab/>
        </w:r>
        <w:r>
          <w:rPr>
            <w:webHidden/>
          </w:rPr>
          <w:fldChar w:fldCharType="begin"/>
        </w:r>
        <w:r>
          <w:rPr>
            <w:webHidden/>
          </w:rPr>
          <w:instrText xml:space="preserve"> PAGEREF _Toc218850040 \h </w:instrText>
        </w:r>
        <w:r>
          <w:rPr>
            <w:webHidden/>
          </w:rPr>
        </w:r>
        <w:r>
          <w:rPr>
            <w:webHidden/>
          </w:rPr>
          <w:fldChar w:fldCharType="separate"/>
        </w:r>
        <w:r>
          <w:rPr>
            <w:webHidden/>
          </w:rPr>
          <w:t>79</w:t>
        </w:r>
        <w:r>
          <w:rPr>
            <w:webHidden/>
          </w:rPr>
          <w:fldChar w:fldCharType="end"/>
        </w:r>
      </w:hyperlink>
    </w:p>
    <w:p w14:paraId="5380E478" w14:textId="63609624"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1" w:history="1">
        <w:r w:rsidRPr="0038194B">
          <w:rPr>
            <w:rStyle w:val="Hyperlink"/>
          </w:rPr>
          <w:t>18. Youthpass certificate</w:t>
        </w:r>
        <w:r>
          <w:rPr>
            <w:webHidden/>
          </w:rPr>
          <w:tab/>
        </w:r>
        <w:r>
          <w:rPr>
            <w:webHidden/>
          </w:rPr>
          <w:fldChar w:fldCharType="begin"/>
        </w:r>
        <w:r>
          <w:rPr>
            <w:webHidden/>
          </w:rPr>
          <w:instrText xml:space="preserve"> PAGEREF _Toc218850041 \h </w:instrText>
        </w:r>
        <w:r>
          <w:rPr>
            <w:webHidden/>
          </w:rPr>
        </w:r>
        <w:r>
          <w:rPr>
            <w:webHidden/>
          </w:rPr>
          <w:fldChar w:fldCharType="separate"/>
        </w:r>
        <w:r>
          <w:rPr>
            <w:webHidden/>
          </w:rPr>
          <w:t>79</w:t>
        </w:r>
        <w:r>
          <w:rPr>
            <w:webHidden/>
          </w:rPr>
          <w:fldChar w:fldCharType="end"/>
        </w:r>
      </w:hyperlink>
    </w:p>
    <w:p w14:paraId="12C9A76A" w14:textId="60997B18"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2" w:history="1">
        <w:r w:rsidRPr="0038194B">
          <w:rPr>
            <w:rStyle w:val="Hyperlink"/>
          </w:rPr>
          <w:t>19. CONSORTIUM AGREEMENT (Article 7)</w:t>
        </w:r>
        <w:r>
          <w:rPr>
            <w:webHidden/>
          </w:rPr>
          <w:tab/>
        </w:r>
        <w:r>
          <w:rPr>
            <w:webHidden/>
          </w:rPr>
          <w:fldChar w:fldCharType="begin"/>
        </w:r>
        <w:r>
          <w:rPr>
            <w:webHidden/>
          </w:rPr>
          <w:instrText xml:space="preserve"> PAGEREF _Toc218850042 \h </w:instrText>
        </w:r>
        <w:r>
          <w:rPr>
            <w:webHidden/>
          </w:rPr>
        </w:r>
        <w:r>
          <w:rPr>
            <w:webHidden/>
          </w:rPr>
          <w:fldChar w:fldCharType="separate"/>
        </w:r>
        <w:r>
          <w:rPr>
            <w:webHidden/>
          </w:rPr>
          <w:t>79</w:t>
        </w:r>
        <w:r>
          <w:rPr>
            <w:webHidden/>
          </w:rPr>
          <w:fldChar w:fldCharType="end"/>
        </w:r>
      </w:hyperlink>
    </w:p>
    <w:p w14:paraId="5D28537D" w14:textId="1B9319A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3" w:history="1">
        <w:r w:rsidRPr="0038194B">
          <w:rPr>
            <w:rStyle w:val="Hyperlink"/>
          </w:rPr>
          <w:t>20. Any additional provisions required by the national law</w:t>
        </w:r>
        <w:r>
          <w:rPr>
            <w:webHidden/>
          </w:rPr>
          <w:tab/>
        </w:r>
        <w:r>
          <w:rPr>
            <w:webHidden/>
          </w:rPr>
          <w:fldChar w:fldCharType="begin"/>
        </w:r>
        <w:r>
          <w:rPr>
            <w:webHidden/>
          </w:rPr>
          <w:instrText xml:space="preserve"> PAGEREF _Toc218850043 \h </w:instrText>
        </w:r>
        <w:r>
          <w:rPr>
            <w:webHidden/>
          </w:rPr>
        </w:r>
        <w:r>
          <w:rPr>
            <w:webHidden/>
          </w:rPr>
          <w:fldChar w:fldCharType="separate"/>
        </w:r>
        <w:r>
          <w:rPr>
            <w:webHidden/>
          </w:rPr>
          <w:t>80</w:t>
        </w:r>
        <w:r>
          <w:rPr>
            <w:webHidden/>
          </w:rPr>
          <w:fldChar w:fldCharType="end"/>
        </w:r>
      </w:hyperlink>
    </w:p>
    <w:p w14:paraId="3ED3F3C5" w14:textId="621FBF29"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b/>
          <w:bCs/>
          <w:caps/>
          <w:szCs w:val="28"/>
          <w:u w:val="single"/>
        </w:rPr>
      </w:pPr>
      <w:bookmarkStart w:id="11" w:name="_Toc15324823"/>
      <w:r>
        <w:rPr>
          <w:rFonts w:hint="eastAsia"/>
        </w:rPr>
        <w:br w:type="page"/>
      </w:r>
    </w:p>
    <w:p w14:paraId="5E71A0B4" w14:textId="4CDA8AE9" w:rsidR="00C611DF" w:rsidRPr="00C02011" w:rsidRDefault="00C611DF" w:rsidP="009A5D98">
      <w:pPr>
        <w:pStyle w:val="Heading1"/>
      </w:pPr>
      <w:bookmarkStart w:id="12" w:name="_Toc24116045"/>
      <w:bookmarkStart w:id="13" w:name="_Toc24126522"/>
      <w:bookmarkStart w:id="14" w:name="_Toc218849855"/>
      <w:r w:rsidRPr="00C02011">
        <w:lastRenderedPageBreak/>
        <w:t>DATA SHEET</w:t>
      </w:r>
      <w:bookmarkEnd w:id="11"/>
      <w:bookmarkEnd w:id="12"/>
      <w:bookmarkEnd w:id="13"/>
      <w:bookmarkEnd w:id="14"/>
    </w:p>
    <w:p w14:paraId="4E2179FD" w14:textId="77777777" w:rsidR="004F4226" w:rsidRPr="00C02011" w:rsidRDefault="004F4226" w:rsidP="004F4226">
      <w:pPr>
        <w:spacing w:after="120"/>
        <w:jc w:val="left"/>
        <w:rPr>
          <w:b/>
          <w:szCs w:val="24"/>
        </w:rPr>
      </w:pPr>
      <w:bookmarkStart w:id="15" w:name="_Toc15908637"/>
      <w:bookmarkEnd w:id="15"/>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36919DE0" w:rsidR="0047095D" w:rsidRDefault="004F4226" w:rsidP="008D4D7E">
      <w:pPr>
        <w:spacing w:after="120"/>
        <w:jc w:val="left"/>
        <w:rPr>
          <w:sz w:val="20"/>
          <w:szCs w:val="20"/>
        </w:rPr>
      </w:pPr>
      <w:r w:rsidRPr="540179F1">
        <w:rPr>
          <w:sz w:val="20"/>
          <w:szCs w:val="20"/>
        </w:rPr>
        <w:t>Project summary</w:t>
      </w:r>
      <w:r w:rsidR="0047095D" w:rsidRPr="540179F1">
        <w:rPr>
          <w:sz w:val="20"/>
          <w:szCs w:val="20"/>
        </w:rPr>
        <w:t>:</w:t>
      </w:r>
      <w:r w:rsidR="008D4D7E" w:rsidRPr="540179F1">
        <w:rPr>
          <w:sz w:val="20"/>
          <w:szCs w:val="20"/>
        </w:rPr>
        <w:t xml:space="preserve"> </w:t>
      </w:r>
      <w:r w:rsidR="008D4D7E" w:rsidRPr="00396C7C">
        <w:rPr>
          <w:sz w:val="20"/>
          <w:szCs w:val="20"/>
        </w:rPr>
        <w:t>see Annex 1</w:t>
      </w:r>
      <w:r w:rsidR="0047095D" w:rsidRPr="00396C7C">
        <w:rPr>
          <w:sz w:val="20"/>
          <w:szCs w:val="20"/>
        </w:rPr>
        <w:t xml:space="preserve"> </w:t>
      </w:r>
      <w:r w:rsidR="00E84479" w:rsidRPr="00396C7C">
        <w:rPr>
          <w:sz w:val="20"/>
          <w:szCs w:val="20"/>
        </w:rPr>
        <w:t>if applicable</w:t>
      </w:r>
    </w:p>
    <w:p w14:paraId="5873D1D9" w14:textId="669D70E3"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E77377">
        <w:rPr>
          <w:rFonts w:eastAsia="Times New Roman"/>
          <w:sz w:val="20"/>
          <w:szCs w:val="20"/>
          <w:lang w:val="en-US"/>
        </w:rPr>
        <w:fldChar w:fldCharType="begin"/>
      </w:r>
      <w:r w:rsidR="00E77377">
        <w:rPr>
          <w:rFonts w:eastAsia="Times New Roman"/>
          <w:sz w:val="20"/>
          <w:szCs w:val="20"/>
          <w:lang w:val="en-US"/>
        </w:rPr>
        <w:instrText xml:space="preserve"> MERGEFIELD Project_Code </w:instrText>
      </w:r>
      <w:r w:rsidR="00E77377">
        <w:rPr>
          <w:rFonts w:eastAsia="Times New Roman"/>
          <w:sz w:val="20"/>
          <w:szCs w:val="20"/>
          <w:lang w:val="en-US"/>
        </w:rPr>
        <w:fldChar w:fldCharType="separate"/>
      </w:r>
      <w:r w:rsidR="0086686E">
        <w:rPr>
          <w:rFonts w:eastAsia="Times New Roman"/>
          <w:noProof/>
          <w:sz w:val="20"/>
          <w:szCs w:val="20"/>
          <w:lang w:val="en-US"/>
        </w:rPr>
        <w:t>«Project_Code»</w:t>
      </w:r>
      <w:r w:rsidR="00E77377">
        <w:rPr>
          <w:rFonts w:eastAsia="Times New Roman"/>
          <w:sz w:val="20"/>
          <w:szCs w:val="20"/>
          <w:lang w:val="en-US"/>
        </w:rPr>
        <w:fldChar w:fldCharType="end"/>
      </w:r>
    </w:p>
    <w:p w14:paraId="55B97CBA" w14:textId="48917E78" w:rsidR="005622AE" w:rsidRPr="0087461A" w:rsidRDefault="004F4226" w:rsidP="004F4226">
      <w:pPr>
        <w:spacing w:after="120"/>
        <w:jc w:val="left"/>
        <w:rPr>
          <w:sz w:val="20"/>
          <w:szCs w:val="20"/>
        </w:rPr>
      </w:pPr>
      <w:r w:rsidRPr="0087461A">
        <w:rPr>
          <w:sz w:val="20"/>
          <w:szCs w:val="20"/>
        </w:rPr>
        <w:t xml:space="preserve">Call: </w:t>
      </w:r>
      <w:r w:rsidR="00975596" w:rsidRPr="00975596">
        <w:rPr>
          <w:sz w:val="20"/>
          <w:szCs w:val="20"/>
        </w:rPr>
        <w:t>ΕΕ 202</w:t>
      </w:r>
      <w:r w:rsidR="00975596">
        <w:rPr>
          <w:sz w:val="20"/>
          <w:szCs w:val="20"/>
        </w:rPr>
        <w:t>6</w:t>
      </w:r>
      <w:r w:rsidR="00975596" w:rsidRPr="00975596">
        <w:rPr>
          <w:sz w:val="20"/>
          <w:szCs w:val="20"/>
        </w:rPr>
        <w:t xml:space="preserve"> — EAC/A</w:t>
      </w:r>
      <w:r w:rsidR="00975596">
        <w:rPr>
          <w:sz w:val="20"/>
          <w:szCs w:val="20"/>
        </w:rPr>
        <w:t>12</w:t>
      </w:r>
      <w:r w:rsidR="00975596" w:rsidRPr="00975596">
        <w:rPr>
          <w:sz w:val="20"/>
          <w:szCs w:val="20"/>
        </w:rPr>
        <w:t>/202</w:t>
      </w:r>
      <w:r w:rsidR="00975596">
        <w:rPr>
          <w:sz w:val="20"/>
          <w:szCs w:val="20"/>
        </w:rPr>
        <w:t>5</w:t>
      </w:r>
    </w:p>
    <w:p w14:paraId="16554746" w14:textId="4C867ED9" w:rsidR="004F4226" w:rsidRPr="0087461A" w:rsidRDefault="004F4226" w:rsidP="004F4226">
      <w:pPr>
        <w:spacing w:after="120"/>
        <w:jc w:val="left"/>
        <w:rPr>
          <w:sz w:val="20"/>
          <w:szCs w:val="20"/>
        </w:rPr>
      </w:pPr>
      <w:r w:rsidRPr="0087461A">
        <w:rPr>
          <w:sz w:val="20"/>
          <w:szCs w:val="20"/>
        </w:rPr>
        <w:t xml:space="preserve">Type of action: </w:t>
      </w:r>
      <w:r w:rsidR="00975596">
        <w:rPr>
          <w:sz w:val="20"/>
          <w:szCs w:val="20"/>
        </w:rPr>
        <w:t>KA171</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6169BD8E"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975596">
        <w:rPr>
          <w:rFonts w:eastAsia="Times New Roman"/>
          <w:spacing w:val="-5"/>
          <w:sz w:val="20"/>
          <w:szCs w:val="20"/>
          <w:lang w:val="en-US"/>
        </w:rPr>
        <w:t>01/08/2026</w:t>
      </w:r>
    </w:p>
    <w:p w14:paraId="7C4CEAE1" w14:textId="7DEE0469" w:rsidR="004F4226" w:rsidRPr="00E77377"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36788E" w:rsidRPr="00E77377">
        <w:rPr>
          <w:sz w:val="20"/>
          <w:szCs w:val="20"/>
        </w:rPr>
        <w:t>31/0</w:t>
      </w:r>
      <w:r w:rsidR="00787CDA" w:rsidRPr="00E77377">
        <w:rPr>
          <w:sz w:val="20"/>
          <w:szCs w:val="20"/>
        </w:rPr>
        <w:t>7</w:t>
      </w:r>
      <w:r w:rsidR="0036788E" w:rsidRPr="00E77377">
        <w:rPr>
          <w:sz w:val="20"/>
          <w:szCs w:val="20"/>
        </w:rPr>
        <w:t>/2029</w:t>
      </w:r>
    </w:p>
    <w:p w14:paraId="2DDBC123" w14:textId="5D96D173" w:rsidR="004F4226" w:rsidRPr="0087461A" w:rsidRDefault="00A93C38" w:rsidP="004F4226">
      <w:pPr>
        <w:spacing w:after="120"/>
        <w:jc w:val="left"/>
        <w:rPr>
          <w:rFonts w:cs="Times New Roman"/>
          <w:sz w:val="20"/>
          <w:szCs w:val="20"/>
        </w:rPr>
      </w:pPr>
      <w:r w:rsidRPr="00E77377">
        <w:rPr>
          <w:rFonts w:cs="Times New Roman"/>
          <w:sz w:val="20"/>
          <w:szCs w:val="20"/>
        </w:rPr>
        <w:t>Project d</w:t>
      </w:r>
      <w:r w:rsidR="004F4226" w:rsidRPr="00E77377">
        <w:rPr>
          <w:rFonts w:cs="Times New Roman"/>
          <w:sz w:val="20"/>
          <w:szCs w:val="20"/>
        </w:rPr>
        <w:t xml:space="preserve">uration: </w:t>
      </w:r>
      <w:r w:rsidR="0012752E" w:rsidRPr="00E77377">
        <w:rPr>
          <w:sz w:val="20"/>
          <w:szCs w:val="20"/>
        </w:rPr>
        <w:t>36</w:t>
      </w:r>
      <w:r w:rsidR="00DD0233" w:rsidRPr="00E77377">
        <w:rPr>
          <w:sz w:val="20"/>
          <w:szCs w:val="20"/>
        </w:rPr>
        <w:t xml:space="preserve"> months</w:t>
      </w:r>
    </w:p>
    <w:p w14:paraId="628D17E1" w14:textId="61283679" w:rsidR="004F4226" w:rsidRDefault="004F4226" w:rsidP="004F4226">
      <w:pPr>
        <w:spacing w:after="120"/>
        <w:jc w:val="left"/>
        <w:rPr>
          <w:rFonts w:eastAsia="Times New Roman"/>
          <w:i/>
          <w:color w:val="4AA55B"/>
          <w:sz w:val="20"/>
          <w:szCs w:val="20"/>
          <w:lang w:val="en-US"/>
        </w:rPr>
      </w:pPr>
      <w:r w:rsidRPr="0087461A">
        <w:rPr>
          <w:rFonts w:cs="Times New Roman"/>
          <w:sz w:val="20"/>
          <w:szCs w:val="20"/>
        </w:rPr>
        <w:t>Consortium agreement</w:t>
      </w:r>
      <w:r w:rsidR="00E33ED1">
        <w:rPr>
          <w:rFonts w:cs="Times New Roman"/>
          <w:sz w:val="20"/>
          <w:szCs w:val="20"/>
        </w:rPr>
        <w:t xml:space="preserve"> </w:t>
      </w:r>
      <w:r w:rsidR="00AB07D8" w:rsidRPr="005741AF">
        <w:rPr>
          <w:sz w:val="20"/>
          <w:szCs w:val="20"/>
        </w:rPr>
        <w:t>under Article 7 of the Grant agreement</w:t>
      </w:r>
      <w:r w:rsidR="00AB07D8">
        <w:rPr>
          <w:rFonts w:cs="Times New Roman"/>
          <w:sz w:val="20"/>
          <w:szCs w:val="20"/>
        </w:rPr>
        <w:t xml:space="preserve"> </w:t>
      </w:r>
      <w:r w:rsidR="00E33ED1">
        <w:rPr>
          <w:rFonts w:cs="Times New Roman"/>
          <w:sz w:val="20"/>
          <w:szCs w:val="20"/>
        </w:rPr>
        <w:t>required</w:t>
      </w:r>
      <w:r w:rsidRPr="0087461A">
        <w:rPr>
          <w:rFonts w:cs="Times New Roman"/>
          <w:sz w:val="20"/>
          <w:szCs w:val="20"/>
        </w:rPr>
        <w:t xml:space="preserve">: </w:t>
      </w:r>
      <w:r w:rsidR="008E4100" w:rsidRPr="0087461A">
        <w:rPr>
          <w:rFonts w:eastAsia="Times New Roman"/>
          <w:sz w:val="20"/>
          <w:szCs w:val="20"/>
          <w:lang w:val="en-US"/>
        </w:rPr>
        <w:t>No</w:t>
      </w:r>
    </w:p>
    <w:p w14:paraId="4A4EDFDC" w14:textId="1768E5E7" w:rsidR="003D3916" w:rsidRPr="00231F91" w:rsidRDefault="00CF25AB" w:rsidP="004F4226">
      <w:pPr>
        <w:spacing w:after="120"/>
        <w:jc w:val="left"/>
        <w:rPr>
          <w:rFonts w:cs="Times New Roman"/>
          <w:sz w:val="20"/>
          <w:szCs w:val="20"/>
        </w:rPr>
      </w:pPr>
      <w:r w:rsidRPr="00231F91">
        <w:rPr>
          <w:rFonts w:cs="Times New Roman"/>
          <w:sz w:val="20"/>
          <w:szCs w:val="20"/>
        </w:rPr>
        <w:t>A</w:t>
      </w:r>
      <w:r w:rsidR="008B7A00" w:rsidRPr="00231F91">
        <w:rPr>
          <w:rFonts w:cs="Times New Roman"/>
          <w:sz w:val="20"/>
          <w:szCs w:val="20"/>
        </w:rPr>
        <w:t xml:space="preserve">pplicable </w:t>
      </w:r>
      <w:r w:rsidRPr="00231F91">
        <w:rPr>
          <w:rFonts w:cs="Times New Roman"/>
          <w:sz w:val="20"/>
          <w:szCs w:val="20"/>
        </w:rPr>
        <w:t xml:space="preserve">Erasmus+ </w:t>
      </w:r>
      <w:r w:rsidR="008B7A00" w:rsidRPr="00231F91">
        <w:rPr>
          <w:rFonts w:cs="Times New Roman"/>
          <w:sz w:val="20"/>
          <w:szCs w:val="20"/>
        </w:rPr>
        <w:t>q</w:t>
      </w:r>
      <w:r w:rsidR="003D3916" w:rsidRPr="00231F91">
        <w:rPr>
          <w:rFonts w:cs="Times New Roman"/>
          <w:sz w:val="20"/>
          <w:szCs w:val="20"/>
        </w:rPr>
        <w:t>uality</w:t>
      </w:r>
      <w:r w:rsidR="00C3579C" w:rsidRPr="00231F91">
        <w:rPr>
          <w:rFonts w:cs="Times New Roman"/>
          <w:sz w:val="20"/>
          <w:szCs w:val="20"/>
        </w:rPr>
        <w:t xml:space="preserve"> </w:t>
      </w:r>
      <w:r w:rsidR="008B7A00" w:rsidRPr="00231F91">
        <w:rPr>
          <w:rFonts w:cs="Times New Roman"/>
          <w:sz w:val="20"/>
          <w:szCs w:val="20"/>
        </w:rPr>
        <w:t>s</w:t>
      </w:r>
      <w:r w:rsidR="004128E5" w:rsidRPr="00231F91">
        <w:rPr>
          <w:rFonts w:cs="Times New Roman"/>
          <w:sz w:val="20"/>
          <w:szCs w:val="20"/>
        </w:rPr>
        <w:t>tandards</w:t>
      </w:r>
      <w:r w:rsidR="008B7A00" w:rsidRPr="00231F91">
        <w:rPr>
          <w:rFonts w:cs="Times New Roman"/>
          <w:sz w:val="20"/>
          <w:szCs w:val="20"/>
        </w:rPr>
        <w:t>:</w:t>
      </w:r>
    </w:p>
    <w:p w14:paraId="432A6414" w14:textId="25253D8E" w:rsidR="00F607E5" w:rsidRPr="002A201B" w:rsidRDefault="00DB2492" w:rsidP="004C5337">
      <w:pPr>
        <w:spacing w:after="120"/>
        <w:ind w:left="720"/>
        <w:jc w:val="left"/>
        <w:rPr>
          <w:rFonts w:eastAsia="Times New Roman"/>
          <w:color w:val="4AA55B"/>
          <w:sz w:val="20"/>
          <w:szCs w:val="20"/>
          <w:lang w:val="en-US"/>
        </w:rPr>
      </w:pPr>
      <w:hyperlink r:id="rId12" w:history="1">
        <w:r w:rsidRPr="002A201B">
          <w:rPr>
            <w:rStyle w:val="Hyperlink"/>
            <w:rFonts w:eastAsia="Times New Roman"/>
            <w:sz w:val="20"/>
            <w:szCs w:val="20"/>
            <w:lang w:val="en-US"/>
          </w:rPr>
          <w:t>https://erasmus-plus.ec.europa.eu/sites/default/files/2021-09/Erasmus-ECHE-certificat_vert-EN.pdf</w:t>
        </w:r>
      </w:hyperlink>
    </w:p>
    <w:p w14:paraId="0D655E31" w14:textId="12280255" w:rsidR="00AE589C" w:rsidRPr="00AE589C" w:rsidRDefault="00AE589C" w:rsidP="004C5337">
      <w:pPr>
        <w:spacing w:after="120"/>
        <w:ind w:left="720"/>
        <w:jc w:val="left"/>
        <w:rPr>
          <w:rFonts w:eastAsia="Times New Roman"/>
          <w:color w:val="4AA55B"/>
          <w:sz w:val="20"/>
          <w:szCs w:val="20"/>
          <w:lang w:val="en-US"/>
        </w:rPr>
      </w:pPr>
      <w:r w:rsidRPr="005364B8">
        <w:rPr>
          <w:sz w:val="20"/>
          <w:szCs w:val="20"/>
          <w:lang w:val="en-IE"/>
        </w:rPr>
        <w:t>As explained in</w:t>
      </w:r>
      <w:r>
        <w:rPr>
          <w:sz w:val="20"/>
          <w:szCs w:val="20"/>
          <w:lang w:val="en-IE"/>
        </w:rPr>
        <w:t>:</w:t>
      </w:r>
      <w:r>
        <w:rPr>
          <w:lang w:val="en-IE"/>
        </w:rPr>
        <w:t xml:space="preserve"> </w:t>
      </w:r>
      <w:hyperlink r:id="rId13" w:history="1">
        <w:r w:rsidRPr="00DB6706">
          <w:rPr>
            <w:rStyle w:val="Hyperlink"/>
            <w:rFonts w:eastAsia="Times New Roman"/>
            <w:sz w:val="20"/>
            <w:szCs w:val="20"/>
            <w:lang w:val="en-US"/>
          </w:rPr>
          <w:t>https://erasmus-plus.ec.europa.eu/sites/default/files/charter-annotated-guidelines-feb2020_en.pdf</w:t>
        </w:r>
      </w:hyperlink>
      <w:r w:rsidR="00A41C32">
        <w:rPr>
          <w:rFonts w:eastAsia="Times New Roman"/>
          <w:color w:val="4AA55B"/>
          <w:sz w:val="20"/>
          <w:szCs w:val="20"/>
          <w:lang w:val="en-US"/>
        </w:rPr>
        <w:t>]</w:t>
      </w:r>
    </w:p>
    <w:p w14:paraId="782EFADE" w14:textId="77777777" w:rsidR="00CD0499" w:rsidRDefault="00CD0499" w:rsidP="004F4226">
      <w:pPr>
        <w:spacing w:after="120"/>
        <w:jc w:val="left"/>
        <w:rPr>
          <w:rFonts w:cs="Times New Roman"/>
          <w:b/>
          <w:sz w:val="20"/>
          <w:szCs w:val="20"/>
          <w:u w:val="single"/>
        </w:rPr>
      </w:pPr>
    </w:p>
    <w:p w14:paraId="59DA0D78" w14:textId="0F883A3D"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Pr="00A50333"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3751C860" w14:textId="77777777"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115A2C16" w14:textId="50A35710" w:rsidR="002E5D06" w:rsidRDefault="002E5D06" w:rsidP="002E5D06">
      <w:pPr>
        <w:spacing w:after="120"/>
        <w:jc w:val="left"/>
        <w:rPr>
          <w:sz w:val="20"/>
          <w:szCs w:val="20"/>
        </w:rPr>
      </w:pPr>
      <w:r w:rsidRPr="01A141A6">
        <w:rPr>
          <w:rFonts w:cs="Times New Roman"/>
          <w:b/>
          <w:bCs/>
          <w:sz w:val="20"/>
          <w:szCs w:val="20"/>
        </w:rPr>
        <w:t>Maximum grant requested</w:t>
      </w:r>
      <w:r w:rsidR="004F4226" w:rsidRPr="01A141A6">
        <w:rPr>
          <w:rFonts w:cs="Times New Roman"/>
          <w:b/>
          <w:bCs/>
          <w:sz w:val="20"/>
          <w:szCs w:val="20"/>
        </w:rPr>
        <w:t xml:space="preserve">: </w:t>
      </w:r>
      <w:r w:rsidR="00F250FA" w:rsidRPr="01A141A6">
        <w:rPr>
          <w:rFonts w:cs="Times New Roman"/>
          <w:sz w:val="20"/>
          <w:szCs w:val="20"/>
        </w:rPr>
        <w:t xml:space="preserve">EUR </w:t>
      </w:r>
      <w:r w:rsidR="00E77377">
        <w:rPr>
          <w:sz w:val="20"/>
          <w:szCs w:val="20"/>
        </w:rPr>
        <w:fldChar w:fldCharType="begin"/>
      </w:r>
      <w:r w:rsidR="00E77377">
        <w:rPr>
          <w:sz w:val="20"/>
          <w:szCs w:val="20"/>
        </w:rPr>
        <w:instrText xml:space="preserve"> MERGEFIELD Total_Requested_Budget_v1</w:instrText>
      </w:r>
      <w:r w:rsidR="00557207">
        <w:rPr>
          <w:sz w:val="20"/>
          <w:szCs w:val="20"/>
        </w:rPr>
        <w:instrText xml:space="preserve"> </w:instrText>
      </w:r>
      <w:r w:rsidR="00097A1F" w:rsidRPr="00097A1F">
        <w:rPr>
          <w:sz w:val="20"/>
          <w:szCs w:val="20"/>
        </w:rPr>
        <w:instrText>\#"#,##0.00</w:instrText>
      </w:r>
      <w:r w:rsidR="00E77377">
        <w:rPr>
          <w:sz w:val="20"/>
          <w:szCs w:val="20"/>
        </w:rPr>
        <w:fldChar w:fldCharType="separate"/>
      </w:r>
      <w:r w:rsidR="0086686E">
        <w:rPr>
          <w:noProof/>
          <w:sz w:val="20"/>
          <w:szCs w:val="20"/>
        </w:rPr>
        <w:t>«Total_Requested_Budget_v1»</w:t>
      </w:r>
      <w:r w:rsidR="00E77377">
        <w:rPr>
          <w:sz w:val="20"/>
          <w:szCs w:val="20"/>
        </w:rPr>
        <w:fldChar w:fldCharType="end"/>
      </w:r>
    </w:p>
    <w:p w14:paraId="5A3C0B6D" w14:textId="4BD734A5" w:rsidR="002E5D06" w:rsidRPr="002E5D06" w:rsidRDefault="002E5D06" w:rsidP="002E5D06">
      <w:pPr>
        <w:spacing w:after="120"/>
        <w:jc w:val="left"/>
        <w:rPr>
          <w:rFonts w:cs="Times New Roman"/>
          <w:b/>
          <w:sz w:val="20"/>
          <w:szCs w:val="20"/>
        </w:rPr>
      </w:pPr>
      <w:r>
        <w:rPr>
          <w:b/>
          <w:sz w:val="20"/>
          <w:szCs w:val="20"/>
        </w:rPr>
        <w:t xml:space="preserve">Maximum grant awarded: </w:t>
      </w:r>
      <w:r w:rsidR="00F250FA">
        <w:rPr>
          <w:rFonts w:cs="Times New Roman"/>
          <w:sz w:val="20"/>
          <w:szCs w:val="20"/>
        </w:rPr>
        <w:t>EUR</w:t>
      </w:r>
      <w:r>
        <w:rPr>
          <w:rFonts w:cs="Times New Roman"/>
          <w:b/>
          <w:sz w:val="20"/>
          <w:szCs w:val="20"/>
        </w:rPr>
        <w:t xml:space="preserve"> </w:t>
      </w:r>
      <w:r w:rsidR="00E77377">
        <w:rPr>
          <w:sz w:val="20"/>
          <w:szCs w:val="20"/>
        </w:rPr>
        <w:fldChar w:fldCharType="begin"/>
      </w:r>
      <w:r w:rsidR="00E77377">
        <w:rPr>
          <w:sz w:val="20"/>
          <w:szCs w:val="20"/>
        </w:rPr>
        <w:instrText xml:space="preserve"> MERGEFIELD Total_Budget_Approved_By_NA_v3_EUR</w:instrText>
      </w:r>
      <w:r w:rsidR="00FE166A">
        <w:rPr>
          <w:sz w:val="20"/>
          <w:szCs w:val="20"/>
        </w:rPr>
        <w:instrText xml:space="preserve"> </w:instrText>
      </w:r>
      <w:r w:rsidR="00097A1F" w:rsidRPr="00097A1F">
        <w:rPr>
          <w:sz w:val="20"/>
          <w:szCs w:val="20"/>
        </w:rPr>
        <w:instrText>\#"#,##0.00</w:instrText>
      </w:r>
      <w:r w:rsidR="00E77377">
        <w:rPr>
          <w:sz w:val="20"/>
          <w:szCs w:val="20"/>
        </w:rPr>
        <w:fldChar w:fldCharType="separate"/>
      </w:r>
      <w:r w:rsidR="0086686E">
        <w:rPr>
          <w:noProof/>
          <w:sz w:val="20"/>
          <w:szCs w:val="20"/>
        </w:rPr>
        <w:t>«Total_Budget_Approved_By_NA_v3_EUR»</w:t>
      </w:r>
      <w:r w:rsidR="00E77377">
        <w:rPr>
          <w:sz w:val="20"/>
          <w:szCs w:val="20"/>
        </w:rPr>
        <w:fldChar w:fldCharType="end"/>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F1D3426" w:rsidR="00914854" w:rsidRPr="00595348" w:rsidRDefault="369BC2E3" w:rsidP="00914854">
      <w:pPr>
        <w:spacing w:after="120"/>
        <w:jc w:val="left"/>
        <w:rPr>
          <w:rFonts w:eastAsia="Times New Roman"/>
          <w:color w:val="7030A0"/>
          <w:sz w:val="20"/>
          <w:szCs w:val="20"/>
          <w:highlight w:val="lightGray"/>
          <w:lang w:val="en-US"/>
        </w:rPr>
      </w:pPr>
      <w:r w:rsidRPr="3FB0762C">
        <w:rPr>
          <w:rFonts w:cs="Times New Roman"/>
          <w:b/>
          <w:bCs/>
          <w:sz w:val="20"/>
          <w:szCs w:val="20"/>
        </w:rPr>
        <w:t>Budget categories</w:t>
      </w:r>
      <w:r w:rsidR="002540D6">
        <w:rPr>
          <w:rFonts w:cs="Times New Roman"/>
          <w:b/>
          <w:bCs/>
          <w:sz w:val="20"/>
          <w:szCs w:val="20"/>
        </w:rPr>
        <w:t xml:space="preserve"> based on unit contributions</w:t>
      </w:r>
      <w:r w:rsidRPr="3FB0762C">
        <w:rPr>
          <w:rFonts w:cs="Times New Roman"/>
          <w:b/>
          <w:bCs/>
          <w:sz w:val="20"/>
          <w:szCs w:val="20"/>
        </w:rPr>
        <w:t>:</w:t>
      </w:r>
      <w:r w:rsidRPr="3FB0762C">
        <w:rPr>
          <w:rFonts w:cs="Times New Roman"/>
          <w:sz w:val="20"/>
          <w:szCs w:val="20"/>
        </w:rPr>
        <w:t xml:space="preserve"> </w:t>
      </w:r>
    </w:p>
    <w:p w14:paraId="74CD081F" w14:textId="5BFCB6EF" w:rsidR="00D23849" w:rsidRDefault="007C4D71" w:rsidP="00F25764">
      <w:pPr>
        <w:widowControl w:val="0"/>
        <w:numPr>
          <w:ilvl w:val="0"/>
          <w:numId w:val="39"/>
        </w:numPr>
        <w:spacing w:after="120"/>
        <w:ind w:left="1080"/>
        <w:jc w:val="left"/>
        <w:rPr>
          <w:rFonts w:eastAsia="Calibri" w:cs="Arial"/>
          <w:sz w:val="20"/>
          <w:szCs w:val="20"/>
        </w:rPr>
      </w:pPr>
      <w:r w:rsidRPr="01A141A6">
        <w:rPr>
          <w:sz w:val="20"/>
          <w:szCs w:val="20"/>
          <w:lang w:eastAsia="en-GB"/>
        </w:rPr>
        <w:t>Organisational support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sidRPr="007C4D71">
        <w:rPr>
          <w:rFonts w:eastAsia="Calibri" w:cs="Arial"/>
          <w:sz w:val="20"/>
          <w:szCs w:val="20"/>
        </w:rPr>
        <w:t>Individual support</w:t>
      </w:r>
    </w:p>
    <w:p w14:paraId="01DABF26" w14:textId="35865868" w:rsidR="007C4D71" w:rsidRDefault="6F35317B" w:rsidP="00F25764">
      <w:pPr>
        <w:widowControl w:val="0"/>
        <w:numPr>
          <w:ilvl w:val="0"/>
          <w:numId w:val="39"/>
        </w:numPr>
        <w:spacing w:after="120"/>
        <w:ind w:left="1080"/>
        <w:jc w:val="left"/>
        <w:rPr>
          <w:rFonts w:eastAsia="Calibri" w:cs="Arial"/>
          <w:sz w:val="20"/>
          <w:szCs w:val="20"/>
        </w:rPr>
      </w:pPr>
      <w:r w:rsidRPr="3B8F259D">
        <w:rPr>
          <w:rFonts w:eastAsia="Calibri" w:cs="Arial"/>
          <w:sz w:val="20"/>
          <w:szCs w:val="20"/>
        </w:rPr>
        <w:t>Travel support</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Inclusion support for organisations</w:t>
      </w:r>
    </w:p>
    <w:p w14:paraId="020D4E82" w14:textId="77777777" w:rsidR="00784401" w:rsidRDefault="00784401" w:rsidP="000C15DA">
      <w:pPr>
        <w:spacing w:after="120"/>
        <w:jc w:val="left"/>
        <w:rPr>
          <w:b/>
          <w:bCs/>
          <w:sz w:val="20"/>
          <w:szCs w:val="20"/>
        </w:rPr>
      </w:pPr>
    </w:p>
    <w:p w14:paraId="318196F6" w14:textId="2924C103" w:rsidR="000C15DA" w:rsidRPr="000C15DA" w:rsidRDefault="000C15DA" w:rsidP="000C15DA">
      <w:pPr>
        <w:spacing w:after="120"/>
        <w:jc w:val="left"/>
        <w:rPr>
          <w:rFonts w:eastAsia="Times New Roman"/>
          <w:color w:val="7030A0"/>
          <w:sz w:val="20"/>
          <w:szCs w:val="20"/>
          <w:highlight w:val="lightGray"/>
          <w:lang w:val="en-US"/>
        </w:rPr>
      </w:pPr>
      <w:r w:rsidRPr="000C15DA">
        <w:rPr>
          <w:b/>
          <w:bCs/>
          <w:sz w:val="20"/>
          <w:szCs w:val="20"/>
        </w:rPr>
        <w:t xml:space="preserve">Budget categories based on </w:t>
      </w:r>
      <w:r>
        <w:rPr>
          <w:b/>
          <w:bCs/>
          <w:sz w:val="20"/>
          <w:szCs w:val="20"/>
        </w:rPr>
        <w:t>actual costs</w:t>
      </w:r>
      <w:r w:rsidR="00112B35">
        <w:rPr>
          <w:b/>
          <w:bCs/>
          <w:sz w:val="20"/>
          <w:szCs w:val="20"/>
        </w:rPr>
        <w:t xml:space="preserve"> and corresponding funding rates</w:t>
      </w:r>
      <w:r w:rsidRPr="000C15DA">
        <w:rPr>
          <w:b/>
          <w:bCs/>
          <w:sz w:val="20"/>
          <w:szCs w:val="20"/>
        </w:rPr>
        <w:t>:</w:t>
      </w:r>
      <w:r w:rsidRPr="000C15DA">
        <w:rPr>
          <w:sz w:val="20"/>
          <w:szCs w:val="20"/>
        </w:rPr>
        <w:t xml:space="preserve"> </w:t>
      </w:r>
    </w:p>
    <w:p w14:paraId="46D1313A" w14:textId="16A5BDAD" w:rsidR="0081009C" w:rsidRPr="0081009C" w:rsidRDefault="0081009C" w:rsidP="00F25764">
      <w:pPr>
        <w:widowControl w:val="0"/>
        <w:numPr>
          <w:ilvl w:val="0"/>
          <w:numId w:val="39"/>
        </w:numPr>
        <w:spacing w:after="120"/>
        <w:jc w:val="left"/>
        <w:rPr>
          <w:rFonts w:cs="Times New Roman"/>
          <w:strike/>
          <w:sz w:val="20"/>
          <w:szCs w:val="20"/>
        </w:rPr>
      </w:pPr>
      <w:r>
        <w:rPr>
          <w:rFonts w:cs="Times New Roman"/>
          <w:sz w:val="20"/>
          <w:szCs w:val="20"/>
        </w:rPr>
        <w:t>Exceptional costs for financial guarantee: 80%</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rFonts w:cs="Times New Roman"/>
          <w:sz w:val="20"/>
          <w:szCs w:val="20"/>
        </w:rPr>
        <w:t>Inclusion support for participants: 100%</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sidRPr="0EC07213">
        <w:rPr>
          <w:rFonts w:cs="Times New Roman"/>
          <w:sz w:val="20"/>
          <w:szCs w:val="20"/>
        </w:rPr>
        <w:t>VAT</w:t>
      </w:r>
      <w:r w:rsidR="001E24F1" w:rsidRPr="0EC07213">
        <w:rPr>
          <w:rFonts w:cs="Times New Roman"/>
          <w:sz w:val="20"/>
          <w:szCs w:val="20"/>
        </w:rPr>
        <w:t>: Yes</w:t>
      </w:r>
      <w:r w:rsidR="00BB1B6B" w:rsidRPr="0EC07213">
        <w:rPr>
          <w:rFonts w:cs="Times New Roman"/>
          <w:sz w:val="20"/>
          <w:szCs w:val="20"/>
        </w:rPr>
        <w:t xml:space="preserve"> – if not deductible or not refundable</w:t>
      </w:r>
    </w:p>
    <w:p w14:paraId="62AE8294" w14:textId="78979F66" w:rsidR="003F0E52" w:rsidRPr="0087461A" w:rsidRDefault="003F0E52" w:rsidP="003F0E52">
      <w:pPr>
        <w:spacing w:after="120"/>
        <w:jc w:val="left"/>
        <w:rPr>
          <w:sz w:val="20"/>
          <w:szCs w:val="20"/>
        </w:rPr>
      </w:pPr>
      <w:r w:rsidRPr="0087461A">
        <w:rPr>
          <w:b/>
          <w:sz w:val="20"/>
          <w:szCs w:val="20"/>
        </w:rPr>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C25FA6">
        <w:rPr>
          <w:sz w:val="20"/>
          <w:szCs w:val="20"/>
        </w:rPr>
        <w:t xml:space="preserve">Art </w:t>
      </w:r>
      <w:r w:rsidR="007863EC">
        <w:rPr>
          <w:sz w:val="20"/>
          <w:szCs w:val="20"/>
        </w:rPr>
        <w:t>2 in Annex 5</w:t>
      </w:r>
      <w:r w:rsidR="007075AE" w:rsidRPr="2FA6B974">
        <w:rPr>
          <w:sz w:val="20"/>
          <w:szCs w:val="20"/>
        </w:rPr>
        <w:t>)</w:t>
      </w:r>
    </w:p>
    <w:p w14:paraId="680777B4" w14:textId="77777777" w:rsidR="00CD0499" w:rsidRDefault="00CD0499" w:rsidP="004F4226">
      <w:pPr>
        <w:spacing w:after="120"/>
        <w:jc w:val="left"/>
        <w:rPr>
          <w:rFonts w:cs="Times New Roman"/>
          <w:b/>
          <w:sz w:val="20"/>
          <w:szCs w:val="20"/>
          <w:u w:val="single"/>
        </w:rPr>
      </w:pPr>
    </w:p>
    <w:p w14:paraId="08D8AFC9" w14:textId="77777777" w:rsidR="00F15697"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1B618FDC" w:rsidR="004F4226" w:rsidRPr="00F15697" w:rsidRDefault="004F4226" w:rsidP="004F4226">
      <w:pPr>
        <w:spacing w:after="120"/>
        <w:jc w:val="left"/>
        <w:rPr>
          <w:rFonts w:cs="Times New Roman"/>
          <w:b/>
          <w:sz w:val="20"/>
          <w:szCs w:val="20"/>
          <w:u w:val="single"/>
        </w:rPr>
      </w:pPr>
      <w:r w:rsidRPr="0087461A">
        <w:rPr>
          <w:rFonts w:cs="Times New Roman"/>
          <w:b/>
          <w:sz w:val="20"/>
          <w:szCs w:val="20"/>
          <w:u w:val="single"/>
        </w:rPr>
        <w:t xml:space="preserve">4.1 </w:t>
      </w:r>
      <w:r w:rsidR="00DC6B4A">
        <w:rPr>
          <w:rFonts w:cs="Times New Roman"/>
          <w:b/>
          <w:sz w:val="20"/>
          <w:szCs w:val="20"/>
          <w:u w:val="single"/>
        </w:rPr>
        <w:t>Progress</w:t>
      </w:r>
      <w:r w:rsidR="00DC6B4A" w:rsidRPr="0087461A">
        <w:rPr>
          <w:rFonts w:cs="Times New Roman"/>
          <w:b/>
          <w:sz w:val="20"/>
          <w:szCs w:val="20"/>
          <w:u w:val="single"/>
        </w:rPr>
        <w:t xml:space="preserve"> </w:t>
      </w:r>
      <w:r w:rsidRPr="0087461A">
        <w:rPr>
          <w:rFonts w:cs="Times New Roman"/>
          <w:b/>
          <w:sz w:val="20"/>
          <w:szCs w:val="20"/>
          <w:u w:val="single"/>
        </w:rPr>
        <w:t>reporting</w:t>
      </w:r>
      <w:r w:rsidR="00951FFE">
        <w:rPr>
          <w:rFonts w:cs="Times New Roman"/>
          <w:b/>
          <w:sz w:val="20"/>
          <w:szCs w:val="20"/>
          <w:u w:val="single"/>
        </w:rPr>
        <w:t xml:space="preserve"> </w:t>
      </w:r>
      <w:r w:rsidRPr="0087461A">
        <w:rPr>
          <w:rFonts w:cs="Times New Roman"/>
          <w:sz w:val="20"/>
          <w:szCs w:val="20"/>
        </w:rPr>
        <w:t>(art 21)</w:t>
      </w:r>
    </w:p>
    <w:p w14:paraId="1E81F146" w14:textId="285A5204" w:rsidR="0087461A" w:rsidRDefault="009C441E" w:rsidP="004F4226">
      <w:pPr>
        <w:spacing w:after="120"/>
        <w:jc w:val="left"/>
        <w:rPr>
          <w:rFonts w:cs="Times New Roman"/>
          <w:b/>
          <w:sz w:val="20"/>
          <w:szCs w:val="20"/>
          <w:u w:val="single"/>
        </w:rPr>
      </w:pPr>
      <w:r>
        <w:rPr>
          <w:b/>
          <w:bCs/>
          <w:sz w:val="20"/>
          <w:szCs w:val="20"/>
        </w:rPr>
        <w:t>Progress report</w:t>
      </w:r>
      <w:r w:rsidRPr="2FA6B974" w:rsidDel="008D1524">
        <w:rPr>
          <w:b/>
          <w:bCs/>
          <w:sz w:val="20"/>
          <w:szCs w:val="20"/>
        </w:rPr>
        <w:t>s</w:t>
      </w:r>
      <w:r w:rsidR="007B22D8">
        <w:rPr>
          <w:b/>
          <w:bCs/>
          <w:sz w:val="20"/>
          <w:szCs w:val="20"/>
        </w:rPr>
        <w:t xml:space="preserve"> required</w:t>
      </w:r>
      <w:r w:rsidR="001E24F1" w:rsidRPr="007075AE" w:rsidDel="008D1524">
        <w:rPr>
          <w:b/>
          <w:bCs/>
          <w:sz w:val="20"/>
          <w:szCs w:val="20"/>
        </w:rPr>
        <w:t>:</w:t>
      </w:r>
      <w:r w:rsidR="007075AE" w:rsidDel="008D1524">
        <w:rPr>
          <w:b/>
          <w:bCs/>
          <w:sz w:val="20"/>
          <w:szCs w:val="20"/>
        </w:rPr>
        <w:t xml:space="preserve"> </w:t>
      </w:r>
      <w:r w:rsidR="007075AE" w:rsidRPr="007075AE">
        <w:rPr>
          <w:bCs/>
          <w:sz w:val="20"/>
          <w:szCs w:val="20"/>
        </w:rPr>
        <w:t>No</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B499411" w14:textId="7282D576" w:rsidR="00F82E70"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173A2294"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00BF38B9">
        <w:trPr>
          <w:trHeight w:hRule="exact" w:val="1686"/>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65CE989C"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p>
          <w:p w14:paraId="03F2AE1A" w14:textId="772872F2" w:rsidR="00355A93" w:rsidRPr="000E5B21" w:rsidRDefault="00355A93" w:rsidP="7F2930D4">
            <w:pPr>
              <w:widowControl w:val="0"/>
              <w:spacing w:before="120" w:after="0" w:line="276" w:lineRule="auto"/>
              <w:ind w:left="60"/>
              <w:jc w:val="left"/>
              <w:rPr>
                <w:rFonts w:cs="Times New Roman"/>
                <w:sz w:val="16"/>
                <w:szCs w:val="16"/>
              </w:rPr>
            </w:pPr>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01E79025" w:rsidR="00355A93" w:rsidRPr="000E5B21" w:rsidRDefault="00355A93"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7918E2">
              <w:rPr>
                <w:rFonts w:cs="Times New Roman"/>
                <w:sz w:val="16"/>
                <w:szCs w:val="16"/>
                <w:lang w:val="en-US"/>
              </w:rPr>
              <w:t>2</w:t>
            </w:r>
            <w:r w:rsidR="006D27AC"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4974CAC3" w:rsidR="00355A93" w:rsidRPr="000E5B21" w:rsidRDefault="007918E2" w:rsidP="00355A93">
            <w:pPr>
              <w:widowControl w:val="0"/>
              <w:spacing w:before="120" w:after="120" w:line="276" w:lineRule="auto"/>
              <w:ind w:left="62"/>
              <w:jc w:val="center"/>
              <w:rPr>
                <w:rFonts w:cs="Times New Roman"/>
                <w:sz w:val="16"/>
                <w:szCs w:val="16"/>
                <w:highlight w:val="lightGray"/>
                <w:lang w:val="en-US"/>
              </w:rPr>
            </w:pPr>
            <w:r w:rsidRPr="007918E2">
              <w:rPr>
                <w:rFonts w:cs="Times New Roman"/>
                <w:sz w:val="16"/>
                <w:szCs w:val="16"/>
                <w:lang w:val="en-US"/>
              </w:rPr>
              <w:t>01/08/2026</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685273E" w:rsidR="00355A93" w:rsidRPr="000E5B21" w:rsidRDefault="007918E2" w:rsidP="00355A93">
            <w:pPr>
              <w:widowControl w:val="0"/>
              <w:spacing w:before="120" w:after="120" w:line="276" w:lineRule="auto"/>
              <w:ind w:left="60"/>
              <w:jc w:val="center"/>
              <w:rPr>
                <w:rFonts w:cs="Times New Roman"/>
                <w:sz w:val="16"/>
                <w:szCs w:val="16"/>
                <w:highlight w:val="lightGray"/>
                <w:lang w:val="en-US"/>
              </w:rPr>
            </w:pPr>
            <w:r w:rsidRPr="00EF2F99">
              <w:rPr>
                <w:rFonts w:cs="Times New Roman"/>
                <w:sz w:val="16"/>
                <w:szCs w:val="16"/>
                <w:lang w:val="en-US"/>
              </w:rPr>
              <w:t>01/10/2027</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52C2A651" w:rsidR="00355A93" w:rsidRPr="000E5B21" w:rsidRDefault="00EA4DAE"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6CE46738" w:rsidR="00355A93"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C25E21" w:rsidRPr="000E5B21">
              <w:rPr>
                <w:rFonts w:cs="Times New Roman"/>
                <w:sz w:val="16"/>
                <w:szCs w:val="16"/>
                <w:lang w:val="en-US"/>
              </w:rPr>
              <w:t>6</w:t>
            </w:r>
            <w:r w:rsidR="00725D73" w:rsidRPr="000E5B21">
              <w:rPr>
                <w:rFonts w:cs="Times New Roman"/>
                <w:sz w:val="16"/>
                <w:szCs w:val="16"/>
                <w:lang w:val="en-US"/>
              </w:rPr>
              <w:t>0</w:t>
            </w:r>
            <w:r w:rsidR="004F5B5B" w:rsidRPr="000E5B21">
              <w:rPr>
                <w:rFonts w:cs="Times New Roman"/>
                <w:sz w:val="16"/>
                <w:szCs w:val="16"/>
                <w:lang w:val="en-US"/>
              </w:rPr>
              <w:t xml:space="preserve"> </w:t>
            </w:r>
            <w:r w:rsidR="00355A93" w:rsidRPr="000E5B21">
              <w:rPr>
                <w:rFonts w:cs="Times New Roman"/>
                <w:sz w:val="16"/>
                <w:szCs w:val="16"/>
                <w:lang w:val="en-US"/>
              </w:rPr>
              <w:t>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Second p</w:t>
            </w:r>
            <w:r w:rsidR="00725D73" w:rsidRPr="000E5B21">
              <w:rPr>
                <w:rFonts w:cs="Times New Roman"/>
                <w:sz w:val="16"/>
                <w:szCs w:val="16"/>
                <w:lang w:val="en-US"/>
              </w:rPr>
              <w:t>re</w:t>
            </w:r>
            <w:r w:rsidR="005A132B" w:rsidRPr="000E5B21">
              <w:rPr>
                <w:rFonts w:cs="Times New Roman"/>
                <w:sz w:val="16"/>
                <w:szCs w:val="16"/>
                <w:lang w:val="en-US"/>
              </w:rPr>
              <w:t>-</w:t>
            </w:r>
            <w:r w:rsidR="00725D73" w:rsidRPr="000E5B21">
              <w:rPr>
                <w:rFonts w:cs="Times New Roman"/>
                <w:sz w:val="16"/>
                <w:szCs w:val="16"/>
                <w:lang w:val="en-US"/>
              </w:rPr>
              <w:t xml:space="preserv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w:t>
            </w:r>
            <w:r w:rsidR="00725D73" w:rsidRPr="000E5B21">
              <w:rPr>
                <w:rFonts w:cs="Times New Roman"/>
                <w:sz w:val="16"/>
                <w:szCs w:val="16"/>
                <w:lang w:val="en-US"/>
              </w:rPr>
              <w:t>0 days</w:t>
            </w:r>
            <w:r w:rsidR="005442C3">
              <w:rPr>
                <w:rFonts w:cs="Times New Roman"/>
                <w:sz w:val="16"/>
                <w:szCs w:val="16"/>
                <w:lang w:val="en-US"/>
              </w:rPr>
              <w:t xml:space="preserve"> from receiving the periodic report</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4E6EBF0A"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7918E2">
              <w:rPr>
                <w:rFonts w:cs="Times New Roman"/>
                <w:sz w:val="16"/>
                <w:szCs w:val="16"/>
                <w:lang w:val="en-US"/>
              </w:rPr>
              <w:t>3</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36B11B3A" w:rsidR="00EB0375" w:rsidRPr="000E5B21" w:rsidRDefault="00525FF6" w:rsidP="00EB0375">
            <w:pPr>
              <w:widowControl w:val="0"/>
              <w:spacing w:before="120" w:after="120" w:line="276" w:lineRule="auto"/>
              <w:ind w:left="62"/>
              <w:jc w:val="center"/>
              <w:rPr>
                <w:rFonts w:cs="Times New Roman"/>
                <w:sz w:val="16"/>
                <w:szCs w:val="16"/>
                <w:highlight w:val="lightGray"/>
                <w:lang w:val="en-US"/>
              </w:rPr>
            </w:pPr>
            <w:r w:rsidRPr="00525FF6">
              <w:rPr>
                <w:rFonts w:cs="Times New Roman"/>
                <w:sz w:val="16"/>
                <w:szCs w:val="16"/>
                <w:lang w:val="en-US"/>
              </w:rPr>
              <w:t>01/08/2026</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31F7E7C5" w:rsidR="00EB0375" w:rsidRPr="000E5B21" w:rsidRDefault="00525FF6" w:rsidP="00EB0375">
            <w:pPr>
              <w:widowControl w:val="0"/>
              <w:spacing w:before="120" w:after="120" w:line="276" w:lineRule="auto"/>
              <w:ind w:left="60"/>
              <w:jc w:val="center"/>
              <w:rPr>
                <w:rFonts w:cs="Times New Roman"/>
                <w:sz w:val="16"/>
                <w:szCs w:val="16"/>
                <w:highlight w:val="lightGray"/>
                <w:lang w:val="en-US"/>
              </w:rPr>
            </w:pPr>
            <w:r w:rsidRPr="00E77377">
              <w:rPr>
                <w:rFonts w:cs="Times New Roman"/>
                <w:sz w:val="16"/>
                <w:szCs w:val="16"/>
                <w:lang w:val="en-US"/>
              </w:rPr>
              <w:t>31/07/2029</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167E06DA"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Pr="000E5B21">
              <w:rPr>
                <w:rFonts w:cs="Times New Roman"/>
                <w:sz w:val="16"/>
                <w:szCs w:val="16"/>
                <w:lang w:val="en-US"/>
              </w:rPr>
              <w:t>60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50C42F98" w14:textId="77777777" w:rsidR="00F15697" w:rsidRDefault="00F15697" w:rsidP="00355A93">
      <w:pPr>
        <w:spacing w:after="120"/>
        <w:jc w:val="left"/>
        <w:rPr>
          <w:rFonts w:cs="Times New Roman"/>
          <w:b/>
          <w:sz w:val="20"/>
          <w:szCs w:val="20"/>
        </w:rPr>
      </w:pPr>
    </w:p>
    <w:p w14:paraId="126EB774" w14:textId="77777777" w:rsidR="00F15697" w:rsidRDefault="00F15697" w:rsidP="00355A93">
      <w:pPr>
        <w:spacing w:after="120"/>
        <w:jc w:val="left"/>
        <w:rPr>
          <w:rFonts w:cs="Times New Roman"/>
          <w:b/>
          <w:sz w:val="20"/>
          <w:szCs w:val="20"/>
        </w:rPr>
      </w:pPr>
    </w:p>
    <w:p w14:paraId="12756F4C" w14:textId="1162B2B6" w:rsidR="00355A93" w:rsidRDefault="004F4226" w:rsidP="00355A93">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color w:val="000000"/>
                <w:sz w:val="16"/>
                <w:szCs w:val="16"/>
                <w:lang w:val="en-US" w:eastAsia="en-GB"/>
              </w:rPr>
              <w:t>Pre</w:t>
            </w:r>
            <w:r w:rsidR="008D3ABF" w:rsidRPr="009358CB">
              <w:rPr>
                <w:rFonts w:eastAsia="Times New Roman" w:cs="Times New Roman"/>
                <w:b/>
                <w:bCs/>
                <w:color w:val="000000"/>
                <w:sz w:val="16"/>
                <w:szCs w:val="16"/>
                <w:lang w:val="en-US" w:eastAsia="en-GB"/>
              </w:rPr>
              <w:t>-</w:t>
            </w:r>
            <w:r w:rsidRPr="009358CB">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sz w:val="16"/>
                <w:szCs w:val="16"/>
                <w:lang w:val="en-US" w:eastAsia="en-GB"/>
              </w:rPr>
              <w:t>Pre</w:t>
            </w:r>
            <w:r w:rsidR="008D3ABF" w:rsidRPr="009358CB">
              <w:rPr>
                <w:rFonts w:eastAsia="Times New Roman" w:cs="Times New Roman"/>
                <w:b/>
                <w:bCs/>
                <w:sz w:val="16"/>
                <w:szCs w:val="16"/>
                <w:lang w:val="en-US" w:eastAsia="en-GB"/>
              </w:rPr>
              <w:t>-</w:t>
            </w:r>
            <w:r w:rsidRPr="009358CB">
              <w:rPr>
                <w:rFonts w:eastAsia="Times New Roman" w:cs="Times New Roman"/>
                <w:b/>
                <w:bCs/>
                <w:sz w:val="16"/>
                <w:szCs w:val="16"/>
                <w:lang w:val="en-US" w:eastAsia="en-GB"/>
              </w:rPr>
              <w:t>financing guarantee</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lang w:val="en-US" w:eastAsia="en-GB"/>
              </w:rPr>
            </w:pPr>
            <w:r w:rsidRPr="009358CB">
              <w:rPr>
                <w:rFonts w:ascii="Arial" w:eastAsia="Times New Roman" w:hAnsi="Arial" w:cs="Arial"/>
                <w:b/>
                <w:bCs/>
                <w:color w:val="000000"/>
                <w:sz w:val="16"/>
                <w:szCs w:val="16"/>
                <w:lang w:val="en-US" w:eastAsia="en-GB"/>
              </w:rPr>
              <w:t>Type</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Guarantee amount*</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1</w:t>
            </w:r>
          </w:p>
        </w:tc>
        <w:tc>
          <w:tcPr>
            <w:tcW w:w="4253" w:type="dxa"/>
            <w:vMerge w:val="restart"/>
          </w:tcPr>
          <w:p w14:paraId="179696B2" w14:textId="39A30210" w:rsidR="00E77377" w:rsidRDefault="00E77377" w:rsidP="00355A93">
            <w:pPr>
              <w:widowControl w:val="0"/>
              <w:spacing w:before="120" w:after="120"/>
              <w:jc w:val="left"/>
              <w:rPr>
                <w:rFonts w:cs="Times New Roman"/>
                <w:sz w:val="16"/>
                <w:szCs w:val="16"/>
                <w:lang w:val="en-US"/>
              </w:rPr>
            </w:pPr>
            <w:r>
              <w:rPr>
                <w:rFonts w:cs="Times New Roman"/>
                <w:sz w:val="16"/>
                <w:szCs w:val="16"/>
                <w:lang w:val="en-US"/>
              </w:rPr>
              <w:fldChar w:fldCharType="begin"/>
            </w:r>
            <w:r>
              <w:rPr>
                <w:rFonts w:cs="Times New Roman"/>
                <w:sz w:val="16"/>
                <w:szCs w:val="16"/>
                <w:lang w:val="en-US"/>
              </w:rPr>
              <w:instrText xml:space="preserve"> MERGEFIELD Prefinancing_1</w:instrText>
            </w:r>
            <w:r w:rsidR="00FE166A">
              <w:rPr>
                <w:rFonts w:cs="Times New Roman"/>
                <w:sz w:val="16"/>
                <w:szCs w:val="16"/>
                <w:lang w:val="en-US"/>
              </w:rPr>
              <w:instrText xml:space="preserve"> </w:instrText>
            </w:r>
            <w:r w:rsidR="00097A1F" w:rsidRPr="00097A1F">
              <w:rPr>
                <w:sz w:val="20"/>
                <w:szCs w:val="20"/>
              </w:rPr>
              <w:instrText>\#"#,##0.00</w:instrText>
            </w:r>
            <w:r>
              <w:rPr>
                <w:rFonts w:cs="Times New Roman"/>
                <w:sz w:val="16"/>
                <w:szCs w:val="16"/>
                <w:lang w:val="en-US"/>
              </w:rPr>
              <w:fldChar w:fldCharType="separate"/>
            </w:r>
            <w:r w:rsidR="0086686E">
              <w:rPr>
                <w:rFonts w:cs="Times New Roman"/>
                <w:noProof/>
                <w:sz w:val="16"/>
                <w:szCs w:val="16"/>
                <w:lang w:val="en-US"/>
              </w:rPr>
              <w:t>«Prefinancing_1»</w:t>
            </w:r>
            <w:r>
              <w:rPr>
                <w:rFonts w:cs="Times New Roman"/>
                <w:sz w:val="16"/>
                <w:szCs w:val="16"/>
                <w:lang w:val="en-US"/>
              </w:rPr>
              <w:fldChar w:fldCharType="end"/>
            </w:r>
          </w:p>
          <w:p w14:paraId="7280266A" w14:textId="0A6674AC" w:rsidR="005A132B" w:rsidRPr="00F15697" w:rsidRDefault="005A132B" w:rsidP="00355A93">
            <w:pPr>
              <w:widowControl w:val="0"/>
              <w:spacing w:before="120" w:after="120"/>
              <w:jc w:val="left"/>
              <w:rPr>
                <w:rFonts w:eastAsia="Times New Roman" w:cs="Times New Roman"/>
                <w:i/>
                <w:sz w:val="16"/>
                <w:szCs w:val="16"/>
                <w:lang w:val="en-US"/>
              </w:rPr>
            </w:pPr>
            <w:r w:rsidRPr="003A078B">
              <w:rPr>
                <w:rFonts w:eastAsia="Times New Roman" w:cs="Times New Roman"/>
                <w:i/>
                <w:sz w:val="16"/>
                <w:szCs w:val="16"/>
                <w:lang w:val="en-US"/>
              </w:rPr>
              <w:t>80% of the grant amount</w:t>
            </w:r>
          </w:p>
        </w:tc>
        <w:tc>
          <w:tcPr>
            <w:tcW w:w="2126" w:type="dxa"/>
            <w:vMerge w:val="restart"/>
            <w:vAlign w:val="bottom"/>
          </w:tcPr>
          <w:p w14:paraId="394EB2BC" w14:textId="16815B28"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color w:val="FF0000"/>
                <w:sz w:val="16"/>
                <w:szCs w:val="16"/>
                <w:lang w:val="en-US"/>
              </w:rPr>
              <w:t xml:space="preserve"> </w:t>
            </w:r>
            <w:r w:rsidRPr="009358CB">
              <w:rPr>
                <w:rFonts w:cs="Times New Roman"/>
                <w:sz w:val="16"/>
                <w:szCs w:val="16"/>
                <w:lang w:val="en-US"/>
              </w:rPr>
              <w:t xml:space="preserve">0 </w:t>
            </w:r>
          </w:p>
          <w:p w14:paraId="1B2BA473" w14:textId="77777777" w:rsidR="005A132B" w:rsidRPr="009358CB" w:rsidRDefault="005A132B" w:rsidP="00355A93">
            <w:pPr>
              <w:widowControl w:val="0"/>
              <w:spacing w:before="120" w:after="120"/>
              <w:jc w:val="left"/>
              <w:rPr>
                <w:rFonts w:eastAsia="Times New Roman" w:cs="Times New Roman"/>
                <w:sz w:val="16"/>
                <w:szCs w:val="16"/>
                <w:lang w:val="en-US"/>
              </w:rPr>
            </w:pPr>
          </w:p>
          <w:p w14:paraId="52602869"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5B8A09DD" w14:textId="77777777" w:rsidTr="00DB0D10">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DB0D10">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3A078B" w:rsidRPr="0087461A" w14:paraId="1443A2DB" w14:textId="77777777" w:rsidTr="00DB0D10">
        <w:trPr>
          <w:trHeight w:val="304"/>
        </w:trPr>
        <w:tc>
          <w:tcPr>
            <w:tcW w:w="1810" w:type="dxa"/>
            <w:vMerge w:val="restart"/>
          </w:tcPr>
          <w:p w14:paraId="26B1FCAB" w14:textId="218D413D" w:rsidR="003A078B" w:rsidRPr="009358CB" w:rsidRDefault="003A078B" w:rsidP="003A078B">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2</w:t>
            </w:r>
          </w:p>
        </w:tc>
        <w:tc>
          <w:tcPr>
            <w:tcW w:w="4253" w:type="dxa"/>
            <w:vMerge w:val="restart"/>
          </w:tcPr>
          <w:p w14:paraId="0E70E034" w14:textId="724384BA" w:rsidR="00E77377" w:rsidRDefault="00E77377" w:rsidP="003A078B">
            <w:pPr>
              <w:widowControl w:val="0"/>
              <w:spacing w:before="120" w:after="120"/>
              <w:jc w:val="left"/>
              <w:rPr>
                <w:rFonts w:cs="Times New Roman"/>
                <w:sz w:val="16"/>
                <w:szCs w:val="16"/>
                <w:lang w:val="en-US"/>
              </w:rPr>
            </w:pPr>
            <w:r>
              <w:rPr>
                <w:rFonts w:cs="Times New Roman"/>
                <w:sz w:val="16"/>
                <w:szCs w:val="16"/>
                <w:lang w:val="en-US"/>
              </w:rPr>
              <w:fldChar w:fldCharType="begin"/>
            </w:r>
            <w:r>
              <w:rPr>
                <w:rFonts w:cs="Times New Roman"/>
                <w:sz w:val="16"/>
                <w:szCs w:val="16"/>
                <w:lang w:val="en-US"/>
              </w:rPr>
              <w:instrText xml:space="preserve"> MERGEFIELD Prefinancing_2</w:instrText>
            </w:r>
            <w:r w:rsidR="00FE166A">
              <w:rPr>
                <w:sz w:val="20"/>
                <w:szCs w:val="20"/>
              </w:rPr>
              <w:instrText xml:space="preserve"> </w:instrText>
            </w:r>
            <w:r w:rsidR="00097A1F" w:rsidRPr="00097A1F">
              <w:rPr>
                <w:sz w:val="20"/>
                <w:szCs w:val="20"/>
              </w:rPr>
              <w:instrText>\#"#,##0.00</w:instrText>
            </w:r>
            <w:r>
              <w:rPr>
                <w:rFonts w:cs="Times New Roman"/>
                <w:sz w:val="16"/>
                <w:szCs w:val="16"/>
                <w:lang w:val="en-US"/>
              </w:rPr>
              <w:fldChar w:fldCharType="separate"/>
            </w:r>
            <w:r w:rsidR="0086686E">
              <w:rPr>
                <w:rFonts w:cs="Times New Roman"/>
                <w:noProof/>
                <w:sz w:val="16"/>
                <w:szCs w:val="16"/>
                <w:lang w:val="en-US"/>
              </w:rPr>
              <w:t>«Prefinancing_2»</w:t>
            </w:r>
            <w:r>
              <w:rPr>
                <w:rFonts w:cs="Times New Roman"/>
                <w:sz w:val="16"/>
                <w:szCs w:val="16"/>
                <w:lang w:val="en-US"/>
              </w:rPr>
              <w:fldChar w:fldCharType="end"/>
            </w:r>
          </w:p>
          <w:p w14:paraId="2611D3B2" w14:textId="614425F4" w:rsidR="003A078B" w:rsidRPr="003A078B" w:rsidRDefault="003A078B" w:rsidP="003A078B">
            <w:pPr>
              <w:widowControl w:val="0"/>
              <w:spacing w:before="120" w:after="120"/>
              <w:jc w:val="left"/>
              <w:rPr>
                <w:rFonts w:eastAsia="Times New Roman" w:cs="Times New Roman"/>
                <w:i/>
                <w:sz w:val="16"/>
                <w:szCs w:val="16"/>
                <w:lang w:val="en-US"/>
              </w:rPr>
            </w:pPr>
            <w:r>
              <w:rPr>
                <w:rFonts w:eastAsia="Times New Roman" w:cs="Times New Roman"/>
                <w:i/>
                <w:sz w:val="16"/>
                <w:szCs w:val="16"/>
                <w:lang w:val="en-US"/>
              </w:rPr>
              <w:t>2</w:t>
            </w:r>
            <w:r w:rsidRPr="003A078B">
              <w:rPr>
                <w:rFonts w:eastAsia="Times New Roman" w:cs="Times New Roman"/>
                <w:i/>
                <w:sz w:val="16"/>
                <w:szCs w:val="16"/>
                <w:lang w:val="en-US"/>
              </w:rPr>
              <w:t>0% of the grant amount</w:t>
            </w:r>
          </w:p>
          <w:p w14:paraId="3558C3F9" w14:textId="77777777" w:rsidR="003A078B" w:rsidRPr="009358CB" w:rsidRDefault="003A078B" w:rsidP="003A078B">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14F31993" w14:textId="77777777" w:rsidR="003A078B" w:rsidRPr="009358CB" w:rsidRDefault="003A078B" w:rsidP="003A078B">
            <w:pPr>
              <w:widowControl w:val="0"/>
              <w:spacing w:before="120" w:after="120"/>
              <w:jc w:val="left"/>
              <w:rPr>
                <w:rFonts w:eastAsia="Times New Roman" w:cs="Times New Roman"/>
                <w:i/>
                <w:color w:val="4AA55B"/>
                <w:sz w:val="16"/>
                <w:szCs w:val="16"/>
                <w:lang w:val="en-US"/>
              </w:rPr>
            </w:pPr>
            <w:r w:rsidRPr="009358CB">
              <w:rPr>
                <w:rFonts w:eastAsia="Times New Roman" w:cs="Times New Roman"/>
                <w:color w:val="FF0000"/>
                <w:sz w:val="16"/>
                <w:szCs w:val="16"/>
                <w:lang w:val="en-US"/>
              </w:rPr>
              <w:t xml:space="preserve"> </w:t>
            </w:r>
            <w:r w:rsidRPr="009358CB">
              <w:rPr>
                <w:rFonts w:cs="Times New Roman"/>
                <w:sz w:val="16"/>
                <w:szCs w:val="16"/>
                <w:lang w:val="en-US"/>
              </w:rPr>
              <w:t xml:space="preserve">0 </w:t>
            </w:r>
          </w:p>
          <w:p w14:paraId="4D28E1EF" w14:textId="77777777" w:rsidR="003A078B" w:rsidRPr="009358CB" w:rsidRDefault="003A078B" w:rsidP="003A078B">
            <w:pPr>
              <w:widowControl w:val="0"/>
              <w:spacing w:before="120" w:after="120"/>
              <w:jc w:val="left"/>
              <w:rPr>
                <w:rFonts w:eastAsia="Times New Roman" w:cs="Times New Roman"/>
                <w:sz w:val="16"/>
                <w:szCs w:val="16"/>
                <w:lang w:val="en-US"/>
              </w:rPr>
            </w:pPr>
          </w:p>
          <w:p w14:paraId="34707D3E" w14:textId="77777777" w:rsidR="003A078B" w:rsidRPr="009358CB" w:rsidRDefault="003A078B" w:rsidP="003A078B">
            <w:pPr>
              <w:widowControl w:val="0"/>
              <w:spacing w:before="120" w:after="120"/>
              <w:jc w:val="left"/>
              <w:rPr>
                <w:rFonts w:eastAsia="Times New Roman" w:cs="Times New Roman"/>
                <w:sz w:val="16"/>
                <w:szCs w:val="16"/>
                <w:lang w:val="en-US"/>
              </w:rPr>
            </w:pPr>
          </w:p>
          <w:p w14:paraId="7B07309B" w14:textId="77777777" w:rsidR="003A078B" w:rsidRPr="009358CB" w:rsidRDefault="003A078B" w:rsidP="003A078B">
            <w:pPr>
              <w:widowControl w:val="0"/>
              <w:spacing w:before="120" w:after="120"/>
              <w:jc w:val="left"/>
              <w:rPr>
                <w:rFonts w:eastAsia="Times New Roman" w:cs="Times New Roman"/>
                <w:sz w:val="16"/>
                <w:szCs w:val="16"/>
                <w:lang w:val="en-US"/>
              </w:rPr>
            </w:pPr>
          </w:p>
        </w:tc>
      </w:tr>
      <w:tr w:rsidR="005A132B" w:rsidRPr="0087461A" w14:paraId="3C116ECE" w14:textId="77777777" w:rsidTr="00DB0D10">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DB0D10">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2A5ECDA"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6A2909D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553DBB">
        <w:rPr>
          <w:sz w:val="20"/>
          <w:szCs w:val="20"/>
        </w:rPr>
        <w:t>not applicable</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7777777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t xml:space="preserve">Denomination of the bank account holder: </w:t>
      </w:r>
    </w:p>
    <w:p w14:paraId="2474EC8E" w14:textId="5E44050C"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r w:rsidR="00491029">
        <w:rPr>
          <w:rFonts w:cs="Times New Roman"/>
          <w:sz w:val="20"/>
          <w:szCs w:val="20"/>
        </w:rPr>
        <w:t>Specified in Annex 7</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3"/>
      </w:r>
      <w:r w:rsidRPr="2FA6B974">
        <w:rPr>
          <w:rFonts w:cs="Times New Roman"/>
          <w:i/>
          <w:iCs/>
          <w:strike/>
          <w:color w:val="4AA55B"/>
          <w:sz w:val="20"/>
          <w:szCs w:val="20"/>
        </w:rPr>
        <w:t xml:space="preserve"> </w:t>
      </w:r>
    </w:p>
    <w:p w14:paraId="0BFB51C6" w14:textId="1ACAD59D" w:rsidR="0087461A" w:rsidRPr="00491029" w:rsidRDefault="003E6719" w:rsidP="004F6DC9">
      <w:pPr>
        <w:spacing w:after="120"/>
        <w:ind w:left="284"/>
        <w:rPr>
          <w:rFonts w:cs="Times New Roman"/>
          <w:sz w:val="20"/>
          <w:szCs w:val="20"/>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491029" w:rsidRPr="00491029">
        <w:rPr>
          <w:rFonts w:cs="Times New Roman"/>
          <w:sz w:val="20"/>
          <w:szCs w:val="20"/>
        </w:rPr>
        <w:t>Greek or English</w:t>
      </w:r>
    </w:p>
    <w:p w14:paraId="437CD2D9" w14:textId="60532184" w:rsidR="004F4226" w:rsidRPr="0087461A" w:rsidRDefault="004F4226" w:rsidP="3FB0762C">
      <w:pPr>
        <w:spacing w:after="120"/>
        <w:jc w:val="left"/>
        <w:rPr>
          <w:rFonts w:cs="Times New Roman"/>
          <w:b/>
          <w:bCs/>
          <w:sz w:val="20"/>
          <w:szCs w:val="20"/>
        </w:rPr>
      </w:pPr>
      <w:r w:rsidRPr="3FB0762C" w:rsidDel="004F4226">
        <w:rPr>
          <w:rFonts w:cs="Times New Roman"/>
          <w:b/>
          <w:bCs/>
          <w:sz w:val="20"/>
          <w:szCs w:val="20"/>
          <w:u w:val="single"/>
        </w:rPr>
        <w:t>4.3 Certificates</w:t>
      </w:r>
      <w:r w:rsidR="00A63F0E">
        <w:rPr>
          <w:rFonts w:cs="Times New Roman"/>
          <w:b/>
          <w:bCs/>
          <w:sz w:val="20"/>
          <w:szCs w:val="20"/>
          <w:u w:val="single"/>
        </w:rPr>
        <w:t xml:space="preserve"> on financial statements</w:t>
      </w:r>
      <w:r w:rsidRPr="3FB0762C" w:rsidDel="004F4226">
        <w:rPr>
          <w:rFonts w:cs="Times New Roman"/>
          <w:b/>
          <w:bCs/>
          <w:sz w:val="20"/>
          <w:szCs w:val="20"/>
        </w:rPr>
        <w:t xml:space="preserve"> </w:t>
      </w:r>
      <w:r w:rsidRPr="3FB0762C" w:rsidDel="004F4226">
        <w:rPr>
          <w:rFonts w:cs="Times New Roman"/>
          <w:sz w:val="20"/>
          <w:szCs w:val="20"/>
        </w:rPr>
        <w:t>(art 24)</w:t>
      </w:r>
    </w:p>
    <w:p w14:paraId="78A7992D" w14:textId="79DE0FBB" w:rsidR="003E6719" w:rsidRPr="003E6719" w:rsidRDefault="00A5403D" w:rsidP="00914854">
      <w:pPr>
        <w:spacing w:after="120"/>
        <w:ind w:left="284"/>
        <w:rPr>
          <w:rFonts w:eastAsia="Times New Roman" w:cs="Times New Roman"/>
          <w:sz w:val="20"/>
          <w:szCs w:val="20"/>
        </w:rPr>
      </w:pPr>
      <w:r w:rsidRPr="3FB0762C" w:rsidDel="00A5403D">
        <w:rPr>
          <w:rFonts w:cs="Times New Roman"/>
          <w:sz w:val="20"/>
          <w:szCs w:val="20"/>
        </w:rPr>
        <w:t>Not applicable</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66A0025F" w:rsidR="004F4226" w:rsidRPr="0087461A" w:rsidRDefault="00B37C59" w:rsidP="004F4226">
      <w:pPr>
        <w:spacing w:after="120"/>
        <w:ind w:left="284"/>
        <w:jc w:val="left"/>
        <w:rPr>
          <w:rFonts w:cs="Times New Roman"/>
          <w:sz w:val="20"/>
          <w:szCs w:val="20"/>
        </w:rPr>
      </w:pPr>
      <w:r>
        <w:rPr>
          <w:rFonts w:cs="Times New Roman"/>
          <w:sz w:val="20"/>
          <w:szCs w:val="20"/>
        </w:rPr>
        <w:t>At b</w:t>
      </w:r>
      <w:r w:rsidR="004F4226" w:rsidRPr="0087461A">
        <w:rPr>
          <w:rFonts w:cs="Times New Roman"/>
          <w:sz w:val="20"/>
          <w:szCs w:val="20"/>
        </w:rPr>
        <w:t>eneficiary termination: Beneficiary concerned</w:t>
      </w:r>
    </w:p>
    <w:p w14:paraId="57060474" w14:textId="2387D5F9" w:rsidR="004F4226" w:rsidRPr="0087461A" w:rsidRDefault="00B37C59" w:rsidP="004F4226">
      <w:pPr>
        <w:spacing w:after="120"/>
        <w:ind w:left="1702" w:hanging="1418"/>
        <w:jc w:val="left"/>
        <w:rPr>
          <w:rFonts w:cs="Times New Roman"/>
          <w:sz w:val="20"/>
          <w:szCs w:val="20"/>
        </w:rPr>
      </w:pPr>
      <w:r>
        <w:rPr>
          <w:rFonts w:cs="Times New Roman"/>
          <w:sz w:val="20"/>
          <w:szCs w:val="20"/>
        </w:rPr>
        <w:t>At f</w:t>
      </w:r>
      <w:r w:rsidR="004F4226" w:rsidRPr="0087461A">
        <w:rPr>
          <w:rFonts w:cs="Times New Roman"/>
          <w:sz w:val="20"/>
          <w:szCs w:val="20"/>
        </w:rPr>
        <w:t xml:space="preserve">inal payment: </w:t>
      </w:r>
      <w:r w:rsidR="004F4226"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67B4EEC3" w14:textId="77777777" w:rsidR="00491029" w:rsidRDefault="00491029" w:rsidP="004F4226">
      <w:pPr>
        <w:spacing w:after="120"/>
        <w:jc w:val="left"/>
        <w:rPr>
          <w:rFonts w:cs="Times New Roman"/>
          <w:b/>
          <w:sz w:val="20"/>
          <w:szCs w:val="20"/>
        </w:rPr>
      </w:pPr>
    </w:p>
    <w:p w14:paraId="33ED52BA" w14:textId="5C5944E5"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4679FE5C" w14:textId="2488F9FC" w:rsidR="00F32C65" w:rsidRDefault="00603A51" w:rsidP="003E6719">
      <w:pPr>
        <w:spacing w:after="120"/>
        <w:ind w:left="284"/>
        <w:rPr>
          <w:i/>
          <w:iCs/>
          <w:color w:val="4AA55B"/>
          <w:sz w:val="20"/>
          <w:szCs w:val="20"/>
        </w:rPr>
      </w:pPr>
      <w:r w:rsidRPr="0097645F">
        <w:rPr>
          <w:sz w:val="20"/>
          <w:szCs w:val="20"/>
        </w:rPr>
        <w:t>E</w:t>
      </w:r>
      <w:r w:rsidR="00135619" w:rsidRPr="0097645F">
        <w:rPr>
          <w:sz w:val="20"/>
          <w:szCs w:val="20"/>
        </w:rPr>
        <w:t xml:space="preserve">ach beneficiary is liable </w:t>
      </w:r>
      <w:r w:rsidR="00071D3B" w:rsidRPr="0097645F">
        <w:rPr>
          <w:sz w:val="20"/>
          <w:szCs w:val="20"/>
        </w:rPr>
        <w:t xml:space="preserve">for amounts owed by other beneficiaries </w:t>
      </w:r>
      <w:r w:rsidR="00DE4B73" w:rsidRPr="0097645F">
        <w:rPr>
          <w:sz w:val="20"/>
          <w:szCs w:val="20"/>
        </w:rPr>
        <w:t xml:space="preserve">only </w:t>
      </w:r>
      <w:r w:rsidR="00135619" w:rsidRPr="0097645F">
        <w:rPr>
          <w:sz w:val="20"/>
          <w:szCs w:val="20"/>
        </w:rPr>
        <w:t xml:space="preserve">up to </w:t>
      </w:r>
      <w:r w:rsidR="005F3B9B" w:rsidRPr="0097645F">
        <w:rPr>
          <w:sz w:val="20"/>
          <w:szCs w:val="20"/>
        </w:rPr>
        <w:t>the maximum of its</w:t>
      </w:r>
      <w:r w:rsidR="00135619" w:rsidRPr="0097645F">
        <w:rPr>
          <w:sz w:val="20"/>
          <w:szCs w:val="20"/>
        </w:rPr>
        <w:t xml:space="preserve"> </w:t>
      </w:r>
      <w:r w:rsidR="00B869D9" w:rsidRPr="0097645F">
        <w:rPr>
          <w:sz w:val="20"/>
          <w:szCs w:val="20"/>
        </w:rPr>
        <w:t xml:space="preserve">own </w:t>
      </w:r>
      <w:r w:rsidR="00135619" w:rsidRPr="0097645F">
        <w:rPr>
          <w:sz w:val="20"/>
          <w:szCs w:val="20"/>
        </w:rPr>
        <w:t>grant</w:t>
      </w:r>
      <w:r w:rsidR="00062CAD" w:rsidRPr="0097645F">
        <w:rPr>
          <w:sz w:val="20"/>
          <w:szCs w:val="20"/>
        </w:rPr>
        <w:t xml:space="preserve"> amount</w:t>
      </w:r>
      <w:r w:rsidR="00135619" w:rsidRPr="0097645F">
        <w:rPr>
          <w:sz w:val="20"/>
          <w:szCs w:val="20"/>
        </w:rPr>
        <w:t xml:space="preserve"> (</w:t>
      </w:r>
      <w:r w:rsidR="07AE3460" w:rsidRPr="00603A51">
        <w:rPr>
          <w:sz w:val="20"/>
          <w:szCs w:val="20"/>
        </w:rPr>
        <w:t>Limited</w:t>
      </w:r>
      <w:r w:rsidR="07AE3460" w:rsidRPr="557A3281">
        <w:rPr>
          <w:sz w:val="20"/>
          <w:szCs w:val="20"/>
        </w:rPr>
        <w:t xml:space="preserve"> joint and several liability of other beneficiaries)</w:t>
      </w:r>
    </w:p>
    <w:p w14:paraId="40D9BA55" w14:textId="4C7AC8C5" w:rsidR="557A3281" w:rsidRPr="00DF0173" w:rsidRDefault="07AE3460" w:rsidP="00DF0173">
      <w:pPr>
        <w:spacing w:after="120"/>
        <w:ind w:left="284"/>
        <w:rPr>
          <w:rFonts w:cs="Times New Roman"/>
          <w:sz w:val="20"/>
          <w:szCs w:val="20"/>
        </w:rPr>
      </w:pPr>
      <w:r w:rsidRPr="557A3281">
        <w:rPr>
          <w:i/>
          <w:iCs/>
          <w:color w:val="4AA55B"/>
          <w:sz w:val="20"/>
          <w:szCs w:val="20"/>
        </w:rPr>
        <w:t xml:space="preserve"> </w:t>
      </w: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700720FE"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r w:rsidR="000914C3">
        <w:rPr>
          <w:sz w:val="20"/>
          <w:szCs w:val="20"/>
        </w:rPr>
        <w:t>.</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5197C9DB" w14:textId="6D5B8560" w:rsidR="00C45DAA" w:rsidRPr="00DD54AE" w:rsidRDefault="00DC191D" w:rsidP="0082330D">
      <w:pPr>
        <w:widowControl w:val="0"/>
        <w:spacing w:after="120"/>
        <w:ind w:left="567" w:hanging="283"/>
        <w:rPr>
          <w:rFonts w:eastAsia="Times New Roman"/>
          <w:sz w:val="20"/>
          <w:szCs w:val="20"/>
          <w:lang w:val="en-US"/>
        </w:rPr>
      </w:pPr>
      <w:r>
        <w:rPr>
          <w:rFonts w:eastAsia="Times New Roman"/>
          <w:sz w:val="20"/>
          <w:szCs w:val="20"/>
          <w:lang w:val="en-US"/>
        </w:rPr>
        <w:t>All</w:t>
      </w:r>
      <w:r w:rsidRPr="00DD54AE">
        <w:rPr>
          <w:rFonts w:eastAsia="Times New Roman"/>
          <w:sz w:val="20"/>
          <w:szCs w:val="20"/>
          <w:lang w:val="en-US"/>
        </w:rPr>
        <w:t xml:space="preserve"> </w:t>
      </w:r>
      <w:r w:rsidR="00C45DAA" w:rsidRPr="00DD54AE">
        <w:rPr>
          <w:rFonts w:eastAsia="Times New Roman"/>
          <w:sz w:val="20"/>
          <w:szCs w:val="20"/>
          <w:lang w:val="en-US"/>
        </w:rPr>
        <w:t xml:space="preserve">beneficiaries: </w:t>
      </w:r>
      <w:r w:rsidR="00C45DAA">
        <w:rPr>
          <w:rFonts w:eastAsia="Times New Roman"/>
          <w:sz w:val="20"/>
          <w:szCs w:val="20"/>
          <w:lang w:val="en-US"/>
        </w:rPr>
        <w:t xml:space="preserve">competent national courts of the </w:t>
      </w:r>
      <w:r>
        <w:rPr>
          <w:rFonts w:eastAsia="Times New Roman"/>
          <w:sz w:val="20"/>
          <w:szCs w:val="20"/>
          <w:lang w:val="en-US"/>
        </w:rPr>
        <w:t>country</w:t>
      </w:r>
      <w:r w:rsidR="00C45DAA">
        <w:rPr>
          <w:rFonts w:eastAsia="Times New Roman"/>
          <w:sz w:val="20"/>
          <w:szCs w:val="20"/>
          <w:lang w:val="en-US"/>
        </w:rPr>
        <w:t xml:space="preserve"> of </w:t>
      </w:r>
      <w:proofErr w:type="gramStart"/>
      <w:r w:rsidR="00C45DAA">
        <w:rPr>
          <w:rFonts w:eastAsia="Times New Roman"/>
          <w:sz w:val="20"/>
          <w:szCs w:val="20"/>
          <w:lang w:val="en-US"/>
        </w:rPr>
        <w:t>the granting</w:t>
      </w:r>
      <w:proofErr w:type="gramEnd"/>
      <w:r w:rsidR="00C45DAA">
        <w:rPr>
          <w:rFonts w:eastAsia="Times New Roman"/>
          <w:sz w:val="20"/>
          <w:szCs w:val="20"/>
          <w:lang w:val="en-US"/>
        </w:rPr>
        <w:t xml:space="preserve"> authority</w:t>
      </w:r>
      <w:r w:rsidR="000914C3">
        <w:rPr>
          <w:rFonts w:eastAsia="Times New Roman"/>
          <w:sz w:val="20"/>
          <w:szCs w:val="20"/>
          <w:lang w:val="en-US"/>
        </w:rPr>
        <w:t>.</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47807169"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w:t>
      </w:r>
      <w:r w:rsidR="006A3CA9">
        <w:rPr>
          <w:rFonts w:cs="Times New Roman"/>
          <w:b/>
          <w:sz w:val="20"/>
          <w:szCs w:val="20"/>
        </w:rPr>
        <w:t xml:space="preserve"> </w:t>
      </w:r>
      <w:r w:rsidR="007A213D">
        <w:rPr>
          <w:rFonts w:cs="Times New Roman"/>
          <w:sz w:val="20"/>
          <w:szCs w:val="20"/>
        </w:rPr>
        <w:t>Specified in Annex 5</w:t>
      </w:r>
    </w:p>
    <w:p w14:paraId="19C7A77F" w14:textId="2EBD9958"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7883D016" w:rsidP="00245262">
      <w:pPr>
        <w:widowControl w:val="0"/>
        <w:spacing w:after="120"/>
        <w:ind w:left="426"/>
        <w:jc w:val="left"/>
        <w:rPr>
          <w:rFonts w:eastAsia="Times New Roman"/>
          <w:sz w:val="20"/>
          <w:szCs w:val="20"/>
          <w:lang w:val="en-US"/>
        </w:rPr>
      </w:pPr>
      <w:r w:rsidRPr="557A3281">
        <w:rPr>
          <w:rFonts w:eastAsia="Times New Roman"/>
          <w:sz w:val="20"/>
          <w:szCs w:val="20"/>
          <w:lang w:val="en-US"/>
        </w:rPr>
        <w:t xml:space="preserve">Audits: </w:t>
      </w:r>
      <w:r w:rsidR="270BA6FE" w:rsidRPr="557A3281">
        <w:rPr>
          <w:rFonts w:eastAsia="Times New Roman"/>
          <w:sz w:val="20"/>
          <w:szCs w:val="20"/>
          <w:lang w:val="en-US"/>
        </w:rPr>
        <w:t xml:space="preserve">up to </w:t>
      </w:r>
      <w:r w:rsidRPr="557A3281">
        <w:rPr>
          <w:rFonts w:eastAsia="Times New Roman"/>
          <w:sz w:val="20"/>
          <w:szCs w:val="20"/>
          <w:lang w:val="en-US"/>
        </w:rPr>
        <w:t>5 (or 3 for grants of not more than EUR 60 000)</w:t>
      </w:r>
      <w:r w:rsidR="47C7C99C" w:rsidRPr="557A3281">
        <w:rPr>
          <w:rFonts w:eastAsia="Times New Roman"/>
          <w:sz w:val="20"/>
          <w:szCs w:val="20"/>
          <w:lang w:val="en-US"/>
        </w:rPr>
        <w:t xml:space="preserve"> years after final payment</w:t>
      </w:r>
    </w:p>
    <w:p w14:paraId="5CF0EC4A" w14:textId="599EE91F" w:rsidR="1091F07A" w:rsidRDefault="1091F07A" w:rsidP="00DB07CF">
      <w:pPr>
        <w:spacing w:after="120"/>
        <w:ind w:left="426"/>
        <w:rPr>
          <w:rFonts w:eastAsia="Times New Roman" w:cs="Times New Roman"/>
          <w:sz w:val="20"/>
          <w:szCs w:val="20"/>
          <w:lang w:val="en-US"/>
        </w:rPr>
      </w:pPr>
      <w:r w:rsidRPr="01A141A6">
        <w:rPr>
          <w:rFonts w:eastAsia="Times New Roman" w:cs="Times New Roman"/>
          <w:sz w:val="20"/>
          <w:szCs w:val="20"/>
          <w:lang w:val="en-US"/>
        </w:rPr>
        <w:t>Extension of findings from other grants to this grant: up to 5 (or 3 for grants of not more than EUR 60 000) years after the final payment</w:t>
      </w:r>
    </w:p>
    <w:p w14:paraId="4303F952" w14:textId="53C66DF2" w:rsidR="557A3281" w:rsidRDefault="557A3281" w:rsidP="557A3281">
      <w:pPr>
        <w:widowControl w:val="0"/>
        <w:spacing w:after="120"/>
        <w:ind w:left="426"/>
        <w:jc w:val="left"/>
        <w:rPr>
          <w:rFonts w:eastAsia="Times New Roman"/>
          <w:sz w:val="20"/>
          <w:szCs w:val="20"/>
          <w:lang w:val="en-US"/>
        </w:rPr>
      </w:pPr>
    </w:p>
    <w:p w14:paraId="3DD63DAC" w14:textId="0575C4A3" w:rsidR="00F92FD4" w:rsidRDefault="00F92FD4">
      <w:pPr>
        <w:spacing w:line="276" w:lineRule="auto"/>
        <w:jc w:val="left"/>
        <w:rPr>
          <w:rFonts w:eastAsia="Times New Roman"/>
          <w:sz w:val="20"/>
          <w:szCs w:val="20"/>
          <w:lang w:val="en-US"/>
        </w:rPr>
      </w:pPr>
      <w:r>
        <w:rPr>
          <w:rFonts w:eastAsia="Times New Roman"/>
          <w:sz w:val="20"/>
          <w:szCs w:val="20"/>
          <w:lang w:val="en-US"/>
        </w:rPr>
        <w:br w:type="page"/>
      </w:r>
    </w:p>
    <w:p w14:paraId="1BAA1362" w14:textId="3E8666D1" w:rsidR="00386408" w:rsidRDefault="009A5D98" w:rsidP="009A5D98">
      <w:pPr>
        <w:pStyle w:val="Heading1"/>
        <w:rPr>
          <w:lang w:eastAsia="en-GB"/>
        </w:rPr>
      </w:pPr>
      <w:bookmarkStart w:id="16" w:name="_Toc218849856"/>
      <w:bookmarkStart w:id="17" w:name="_Toc435108949"/>
      <w:bookmarkStart w:id="18" w:name="_Toc524697191"/>
      <w:bookmarkStart w:id="19" w:name="_Toc529197642"/>
      <w:bookmarkStart w:id="20" w:name="_Toc530035870"/>
      <w:bookmarkStart w:id="21" w:name="_Toc24116046"/>
      <w:bookmarkStart w:id="22" w:name="_Toc24126523"/>
      <w:bookmarkStart w:id="23" w:name="_Toc90290866"/>
      <w:bookmarkStart w:id="24" w:name="_Toc122444274"/>
      <w:r w:rsidRPr="00C02011">
        <w:rPr>
          <w:rFonts w:hint="eastAsia"/>
          <w:caps w:val="0"/>
        </w:rPr>
        <w:t>TERMS</w:t>
      </w:r>
      <w:r w:rsidRPr="00C02011">
        <w:rPr>
          <w:rFonts w:hint="eastAsia"/>
          <w:caps w:val="0"/>
          <w:lang w:eastAsia="en-GB"/>
        </w:rPr>
        <w:t xml:space="preserve"> AND CONDITIONS</w:t>
      </w:r>
      <w:bookmarkEnd w:id="16"/>
    </w:p>
    <w:p w14:paraId="183405C1" w14:textId="5CA406E9" w:rsidR="00821732" w:rsidRDefault="00821732" w:rsidP="001B0DE6">
      <w:pPr>
        <w:pStyle w:val="Heading1"/>
      </w:pPr>
      <w:bookmarkStart w:id="25" w:name="_Toc218849857"/>
      <w:r w:rsidRPr="00644D0F">
        <w:t xml:space="preserve">CHAPTER 1 </w:t>
      </w:r>
      <w:r w:rsidRPr="00644D0F">
        <w:tab/>
        <w:t>GENERAL</w:t>
      </w:r>
      <w:bookmarkEnd w:id="17"/>
      <w:bookmarkEnd w:id="18"/>
      <w:bookmarkEnd w:id="19"/>
      <w:bookmarkEnd w:id="20"/>
      <w:bookmarkEnd w:id="21"/>
      <w:bookmarkEnd w:id="22"/>
      <w:bookmarkEnd w:id="23"/>
      <w:bookmarkEnd w:id="24"/>
      <w:bookmarkEnd w:id="25"/>
    </w:p>
    <w:p w14:paraId="1ECD68B9" w14:textId="77777777" w:rsidR="00821732" w:rsidRPr="006A0015" w:rsidRDefault="00821732" w:rsidP="00302040">
      <w:pPr>
        <w:pStyle w:val="Heading4"/>
      </w:pPr>
      <w:bookmarkStart w:id="26" w:name="_Toc435108950"/>
      <w:bookmarkStart w:id="27" w:name="_Toc524697192"/>
      <w:bookmarkStart w:id="28" w:name="_Toc529197643"/>
      <w:bookmarkStart w:id="29" w:name="_Toc530035871"/>
      <w:bookmarkStart w:id="30" w:name="_Toc24116047"/>
      <w:bookmarkStart w:id="31" w:name="_Toc24126524"/>
      <w:bookmarkStart w:id="32" w:name="_Toc90290867"/>
      <w:bookmarkStart w:id="33" w:name="_Toc122444275"/>
      <w:bookmarkStart w:id="34" w:name="_Toc218849858"/>
      <w:r w:rsidRPr="006A0015">
        <w:t>ARTICLE 1 — SUBJECT OF THE AGREEMENT</w:t>
      </w:r>
      <w:bookmarkEnd w:id="26"/>
      <w:bookmarkEnd w:id="27"/>
      <w:bookmarkEnd w:id="28"/>
      <w:bookmarkEnd w:id="29"/>
      <w:bookmarkEnd w:id="30"/>
      <w:bookmarkEnd w:id="31"/>
      <w:bookmarkEnd w:id="32"/>
      <w:bookmarkEnd w:id="33"/>
      <w:bookmarkEnd w:id="34"/>
      <w:r w:rsidRPr="006A0015">
        <w:t xml:space="preserve"> </w:t>
      </w:r>
    </w:p>
    <w:p w14:paraId="4937501B" w14:textId="46925610"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073CF1">
        <w:rPr>
          <w:szCs w:val="24"/>
        </w:rPr>
        <w:t>project</w:t>
      </w:r>
      <w:r w:rsidRPr="00FE5EE8">
        <w:rPr>
          <w:szCs w:val="24"/>
        </w:rPr>
        <w:t xml:space="preserve"> set out in </w:t>
      </w:r>
      <w:r w:rsidRPr="00F17CA1">
        <w:rPr>
          <w:szCs w:val="24"/>
        </w:rPr>
        <w:t>Chapter 2.</w:t>
      </w:r>
    </w:p>
    <w:p w14:paraId="6A08FFE9" w14:textId="77777777" w:rsidR="00F55218" w:rsidRPr="002D4F9C" w:rsidRDefault="00F55218" w:rsidP="00451320">
      <w:pPr>
        <w:pStyle w:val="Heading4"/>
      </w:pPr>
      <w:bookmarkStart w:id="35" w:name="_Toc24116048"/>
      <w:bookmarkStart w:id="36" w:name="_Toc24126525"/>
      <w:bookmarkStart w:id="37" w:name="_Toc90290868"/>
      <w:bookmarkStart w:id="38" w:name="_Toc122444276"/>
      <w:bookmarkStart w:id="39" w:name="_Toc218849859"/>
      <w:r w:rsidRPr="002D4F9C">
        <w:t>ARTICLE 2 — DEFINITIONS</w:t>
      </w:r>
      <w:bookmarkEnd w:id="35"/>
      <w:bookmarkEnd w:id="36"/>
      <w:bookmarkEnd w:id="37"/>
      <w:bookmarkEnd w:id="38"/>
      <w:bookmarkEnd w:id="39"/>
      <w:r w:rsidRPr="002D4F9C">
        <w:t xml:space="preserve"> </w:t>
      </w:r>
    </w:p>
    <w:p w14:paraId="764E8142" w14:textId="77777777" w:rsidR="002D4F9C" w:rsidRPr="002D4F9C" w:rsidRDefault="002D4F9C" w:rsidP="00451320">
      <w:pPr>
        <w:rPr>
          <w:szCs w:val="24"/>
        </w:rPr>
      </w:pPr>
      <w:proofErr w:type="gramStart"/>
      <w:r w:rsidRPr="002D4F9C">
        <w:rPr>
          <w:szCs w:val="24"/>
        </w:rPr>
        <w:t>For the purpose of</w:t>
      </w:r>
      <w:proofErr w:type="gramEnd"/>
      <w:r w:rsidRPr="002D4F9C">
        <w:rPr>
          <w:szCs w:val="24"/>
        </w:rPr>
        <w:t xml:space="preserve"> this Agreement, the following definitions apply:</w:t>
      </w:r>
    </w:p>
    <w:p w14:paraId="3CC1A53B" w14:textId="1916A752" w:rsidR="00FA45F3" w:rsidRPr="001923C9" w:rsidRDefault="00073CF1" w:rsidP="00DF0F23">
      <w:pPr>
        <w:spacing w:after="180"/>
        <w:rPr>
          <w:szCs w:val="24"/>
        </w:rPr>
      </w:pPr>
      <w:r>
        <w:rPr>
          <w:szCs w:val="24"/>
        </w:rPr>
        <w:t>Project</w:t>
      </w:r>
      <w:r w:rsidR="0074160E">
        <w:rPr>
          <w:szCs w:val="24"/>
        </w:rPr>
        <w:t xml:space="preserve"> -</w:t>
      </w:r>
      <w:r w:rsidR="0074160E" w:rsidRPr="00693651">
        <w:t xml:space="preserve"> </w:t>
      </w:r>
      <w:r w:rsidR="00FA45F3" w:rsidRPr="00693651">
        <w:t>T</w:t>
      </w:r>
      <w:r w:rsidR="00FA45F3" w:rsidRPr="001923C9">
        <w:t xml:space="preserve">he </w:t>
      </w:r>
      <w:r>
        <w:t>action</w:t>
      </w:r>
      <w:r w:rsidRPr="001923C9">
        <w:t xml:space="preserve"> </w:t>
      </w:r>
      <w:r w:rsidR="00FA45F3" w:rsidRPr="001923C9">
        <w:t>which is being funded</w:t>
      </w:r>
      <w:r w:rsidR="00125B6E">
        <w:t xml:space="preserve"> by the grant</w:t>
      </w:r>
      <w:r w:rsidR="00FA45F3" w:rsidRPr="001923C9">
        <w:t xml:space="preserve"> in the context of this Agreement.</w:t>
      </w:r>
    </w:p>
    <w:p w14:paraId="6BECA3C5" w14:textId="0F52F9BD" w:rsidR="00FA45F3" w:rsidRDefault="00FA45F3" w:rsidP="00DF0F23">
      <w:pPr>
        <w:spacing w:after="180"/>
      </w:pPr>
      <w:r>
        <w:t>Grant</w:t>
      </w:r>
      <w:r w:rsidR="0074160E">
        <w:t xml:space="preserve"> -</w:t>
      </w:r>
      <w:r w:rsidR="0074160E" w:rsidRPr="001923C9">
        <w:t xml:space="preserve"> </w:t>
      </w:r>
      <w:r w:rsidRPr="001923C9">
        <w:t xml:space="preserve">The </w:t>
      </w:r>
      <w:r w:rsidR="000461AA" w:rsidRPr="000461AA">
        <w:t>financial contribution by way of donation</w:t>
      </w:r>
      <w:r w:rsidRPr="001923C9">
        <w:t xml:space="preserve"> awarded in the context of this Agreement</w:t>
      </w:r>
      <w:r w:rsidR="004C5264">
        <w:t xml:space="preserve"> </w:t>
      </w:r>
      <w:proofErr w:type="gramStart"/>
      <w:r w:rsidR="00EF67DC">
        <w:t>as a result of</w:t>
      </w:r>
      <w:proofErr w:type="gramEnd"/>
      <w:r w:rsidR="00EF0DA7">
        <w:t xml:space="preserve"> the </w:t>
      </w:r>
      <w:r w:rsidR="00713C6D">
        <w:t xml:space="preserve">project’s </w:t>
      </w:r>
      <w:r w:rsidR="00EF67DC">
        <w:t>selection in</w:t>
      </w:r>
      <w:r w:rsidR="004C5264">
        <w:t xml:space="preserve"> the </w:t>
      </w:r>
      <w:r w:rsidR="00AD0D4B">
        <w:t>C</w:t>
      </w:r>
      <w:r w:rsidR="004C5264">
        <w:t>all</w:t>
      </w:r>
      <w:r w:rsidRPr="001923C9">
        <w:t>.</w:t>
      </w:r>
    </w:p>
    <w:p w14:paraId="3E21F1CF" w14:textId="6E41551A" w:rsidR="005F0582" w:rsidRDefault="005F0582" w:rsidP="00DF0F23">
      <w:pPr>
        <w:spacing w:after="180"/>
      </w:pPr>
      <w:r>
        <w:t xml:space="preserve">Call </w:t>
      </w:r>
      <w:r w:rsidR="0074160E">
        <w:t>-</w:t>
      </w:r>
      <w:r w:rsidR="00AD0D4B">
        <w:t xml:space="preserve"> The c</w:t>
      </w:r>
      <w:r w:rsidR="00D1259F">
        <w:t xml:space="preserve">all specified </w:t>
      </w:r>
      <w:r w:rsidR="00337533">
        <w:t>in the Data Sheet and published in the Erasmus+ Programme Guide 2026</w:t>
      </w:r>
      <w:r w:rsidR="00AD0D4B">
        <w:rPr>
          <w:rStyle w:val="FootnoteReference"/>
        </w:rPr>
        <w:footnoteReference w:id="4"/>
      </w:r>
      <w:r w:rsidR="00AD0D4B" w:rsidRPr="00AD0D4B">
        <w:t xml:space="preserve"> </w:t>
      </w:r>
      <w:r w:rsidR="0074160E">
        <w:t>setting out the c</w:t>
      </w:r>
      <w:r w:rsidR="00AD0D4B">
        <w:t xml:space="preserve">onditions </w:t>
      </w:r>
      <w:r w:rsidR="00AD0D4B" w:rsidRPr="00337533">
        <w:t>for participation and funding </w:t>
      </w:r>
      <w:r w:rsidR="00AD0D4B">
        <w:t>applicable to this project</w:t>
      </w:r>
      <w:r w:rsidR="0074160E">
        <w:t>.</w:t>
      </w:r>
    </w:p>
    <w:p w14:paraId="76C3260E" w14:textId="0021EB6F" w:rsidR="00F51820" w:rsidRDefault="0042150F" w:rsidP="00DF0F23">
      <w:pPr>
        <w:spacing w:after="180"/>
      </w:pPr>
      <w:r w:rsidRPr="001923C9">
        <w:rPr>
          <w:szCs w:val="24"/>
        </w:rPr>
        <w:t>Participa</w:t>
      </w:r>
      <w:r>
        <w:rPr>
          <w:szCs w:val="24"/>
        </w:rPr>
        <w:t>t</w:t>
      </w:r>
      <w:r w:rsidR="001F3478">
        <w:rPr>
          <w:szCs w:val="24"/>
        </w:rPr>
        <w:t>ing entities</w:t>
      </w:r>
      <w:r w:rsidR="0010172B">
        <w:rPr>
          <w:szCs w:val="24"/>
        </w:rPr>
        <w:t xml:space="preserve"> </w:t>
      </w:r>
      <w:r w:rsidR="0074160E">
        <w:t>-</w:t>
      </w:r>
      <w:r w:rsidR="0074160E" w:rsidRPr="001923C9">
        <w:t xml:space="preserve"> </w:t>
      </w:r>
      <w:r w:rsidR="002D4F9C" w:rsidRPr="001923C9">
        <w:t>Entit</w:t>
      </w:r>
      <w:r w:rsidR="00D57719" w:rsidRPr="001923C9">
        <w:t>ies</w:t>
      </w:r>
      <w:r w:rsidR="002D4F9C" w:rsidRPr="001923C9">
        <w:t xml:space="preserve"> participat</w:t>
      </w:r>
      <w:r w:rsidR="00451320" w:rsidRPr="001923C9">
        <w:t xml:space="preserve">ing in the </w:t>
      </w:r>
      <w:r w:rsidR="0096038B">
        <w:t>project</w:t>
      </w:r>
      <w:r w:rsidR="0096038B" w:rsidRPr="001923C9">
        <w:t xml:space="preserve"> </w:t>
      </w:r>
      <w:r w:rsidR="00451320" w:rsidRPr="001923C9">
        <w:t>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0CE5428" w:rsidR="00433B4F" w:rsidRDefault="006314E8" w:rsidP="00DF0F23">
      <w:pPr>
        <w:spacing w:after="180"/>
        <w:rPr>
          <w:szCs w:val="24"/>
        </w:rPr>
      </w:pPr>
      <w:r w:rsidRPr="00B01B15">
        <w:rPr>
          <w:szCs w:val="24"/>
        </w:rPr>
        <w:t>Participant</w:t>
      </w:r>
      <w:r w:rsidR="008F49D3" w:rsidRPr="00B01B15">
        <w:rPr>
          <w:szCs w:val="24"/>
        </w:rPr>
        <w:t>s</w:t>
      </w:r>
      <w:r w:rsidR="0074160E">
        <w:rPr>
          <w:szCs w:val="24"/>
        </w:rPr>
        <w:t xml:space="preserve"> - </w:t>
      </w:r>
      <w:r w:rsidR="0010172B" w:rsidRPr="00B01B15">
        <w:rPr>
          <w:szCs w:val="24"/>
        </w:rPr>
        <w:t>I</w:t>
      </w:r>
      <w:r w:rsidR="008F49D3" w:rsidRPr="00B01B15">
        <w:rPr>
          <w:szCs w:val="24"/>
        </w:rPr>
        <w:t xml:space="preserve">ndividuals </w:t>
      </w:r>
      <w:r w:rsidR="00155994">
        <w:rPr>
          <w:szCs w:val="24"/>
        </w:rPr>
        <w:t>participating</w:t>
      </w:r>
      <w:r w:rsidR="008F49D3" w:rsidRPr="00B01B15">
        <w:rPr>
          <w:szCs w:val="24"/>
        </w:rPr>
        <w:t xml:space="preserve"> in </w:t>
      </w:r>
      <w:r w:rsidR="00384CFC">
        <w:rPr>
          <w:szCs w:val="24"/>
        </w:rPr>
        <w:t>the</w:t>
      </w:r>
      <w:r w:rsidR="00384CFC" w:rsidRPr="00B01B15">
        <w:rPr>
          <w:szCs w:val="24"/>
        </w:rPr>
        <w:t xml:space="preserve"> </w:t>
      </w:r>
      <w:r w:rsidR="008F49D3" w:rsidRPr="00B01B15">
        <w:rPr>
          <w:szCs w:val="24"/>
        </w:rPr>
        <w:t xml:space="preserve">project </w:t>
      </w:r>
      <w:r w:rsidR="00480FA4">
        <w:rPr>
          <w:szCs w:val="24"/>
        </w:rPr>
        <w:t>activities for whom financial</w:t>
      </w:r>
      <w:r w:rsidR="00C3722E">
        <w:rPr>
          <w:szCs w:val="24"/>
        </w:rPr>
        <w:t xml:space="preserve"> or other </w:t>
      </w:r>
      <w:r w:rsidR="00480FA4">
        <w:rPr>
          <w:szCs w:val="24"/>
        </w:rPr>
        <w:t xml:space="preserve">support is </w:t>
      </w:r>
      <w:r w:rsidR="00C3722E">
        <w:rPr>
          <w:szCs w:val="24"/>
        </w:rPr>
        <w:t>foreseen</w:t>
      </w:r>
      <w:r w:rsidR="00480FA4">
        <w:rPr>
          <w:szCs w:val="24"/>
        </w:rPr>
        <w:t xml:space="preserve"> under this grant</w:t>
      </w:r>
      <w:r w:rsidR="007E0BE9">
        <w:rPr>
          <w:szCs w:val="24"/>
        </w:rPr>
        <w:t>.</w:t>
      </w:r>
      <w:r w:rsidR="008F49D3" w:rsidRPr="00B01B15">
        <w:rPr>
          <w:szCs w:val="24"/>
        </w:rPr>
        <w:t xml:space="preserve"> </w:t>
      </w:r>
    </w:p>
    <w:p w14:paraId="1A411AD7" w14:textId="3BE5E5AA" w:rsidR="00CF550D" w:rsidRPr="00FD5138" w:rsidRDefault="57E0A38A" w:rsidP="00DF0F23">
      <w:pPr>
        <w:spacing w:after="180"/>
      </w:pPr>
      <w:r>
        <w:t>Beneficiaries</w:t>
      </w:r>
      <w:r w:rsidR="00A1243E">
        <w:t xml:space="preserve"> </w:t>
      </w:r>
      <w:r w:rsidR="0074160E">
        <w:t>-</w:t>
      </w:r>
      <w:r>
        <w:t xml:space="preserve"> </w:t>
      </w:r>
      <w:r w:rsidR="009E1209">
        <w:t xml:space="preserve">All </w:t>
      </w:r>
      <w:r>
        <w:t>signatories of this Agreement</w:t>
      </w:r>
      <w:r w:rsidR="000B6B3A">
        <w:t xml:space="preserve">: </w:t>
      </w:r>
      <w:r w:rsidR="30F0FE3E">
        <w:t>directly or through an accession f</w:t>
      </w:r>
      <w:r>
        <w:t>orm</w:t>
      </w:r>
      <w:r w:rsidR="000B6B3A">
        <w:t xml:space="preserve"> (</w:t>
      </w:r>
      <w:r w:rsidR="007832DC">
        <w:t>also referred to as ‘</w:t>
      </w:r>
      <w:r w:rsidR="000B6B3A">
        <w:t>co-</w:t>
      </w:r>
      <w:r w:rsidR="007832DC">
        <w:t>beneficiaries’</w:t>
      </w:r>
      <w:r>
        <w:t>).</w:t>
      </w:r>
    </w:p>
    <w:p w14:paraId="3E52C31D" w14:textId="42F5C285" w:rsidR="00D57719" w:rsidRPr="00E66436" w:rsidRDefault="00D57719" w:rsidP="00DF0F23">
      <w:pPr>
        <w:spacing w:after="180"/>
      </w:pPr>
      <w:r>
        <w:t>Associated partners</w:t>
      </w:r>
      <w:r w:rsidR="004526E2">
        <w:t xml:space="preserve"> </w:t>
      </w:r>
      <w:r w:rsidR="0074160E">
        <w:t>-</w:t>
      </w:r>
      <w:r w:rsidRPr="00752EF0">
        <w:t xml:space="preserve"> </w:t>
      </w:r>
      <w:r w:rsidR="00681C5B" w:rsidRPr="00752EF0">
        <w:t xml:space="preserve">Entities which participate in the </w:t>
      </w:r>
      <w:r w:rsidR="00EE684F">
        <w:t>project</w:t>
      </w:r>
      <w:r w:rsidR="00681C5B" w:rsidRPr="00752EF0">
        <w:t>, but without the right to charge costs or claim contributions.</w:t>
      </w:r>
      <w:r w:rsidR="00681C5B">
        <w:t xml:space="preserve"> </w:t>
      </w:r>
    </w:p>
    <w:p w14:paraId="00EF99A0" w14:textId="42B48D53" w:rsidR="00451320" w:rsidRDefault="00D566AD" w:rsidP="00DF0F23">
      <w:pPr>
        <w:spacing w:after="180"/>
        <w:rPr>
          <w:bCs/>
          <w:szCs w:val="24"/>
        </w:rPr>
      </w:pPr>
      <w:r w:rsidRPr="002E6275">
        <w:rPr>
          <w:szCs w:val="24"/>
        </w:rPr>
        <w:t>Subcontracting</w:t>
      </w:r>
      <w:r w:rsidR="002D4F9C" w:rsidRPr="002E6275">
        <w:rPr>
          <w:szCs w:val="24"/>
        </w:rPr>
        <w:t xml:space="preserve"> </w:t>
      </w:r>
      <w:r w:rsidR="0074160E">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EE684F">
        <w:rPr>
          <w:bCs/>
          <w:szCs w:val="24"/>
        </w:rPr>
        <w:t>project</w:t>
      </w:r>
      <w:r w:rsidR="00EE684F"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0FB1D68F" w14:textId="239E7189" w:rsidR="009A2FD6" w:rsidRPr="00752EF0" w:rsidRDefault="129E901B" w:rsidP="00DF0F23">
      <w:pPr>
        <w:spacing w:after="180"/>
      </w:pPr>
      <w:r>
        <w:t xml:space="preserve">In-kind contributions </w:t>
      </w:r>
      <w:r w:rsidR="0074160E">
        <w:t xml:space="preserve">- </w:t>
      </w:r>
      <w:r>
        <w:t>In-kind contributions within the meaning of Article 2(3</w:t>
      </w:r>
      <w:r w:rsidR="33A64BF0">
        <w:t>8</w:t>
      </w:r>
      <w:r>
        <w:t xml:space="preserve">) of EU Financial Regulation </w:t>
      </w:r>
      <w:r w:rsidR="4DF468FC" w:rsidRPr="557A3281">
        <w:rPr>
          <w:rFonts w:eastAsia="Times New Roman" w:cs="Times New Roman"/>
          <w:szCs w:val="24"/>
        </w:rPr>
        <w:t>2024/2509</w:t>
      </w:r>
      <w:r>
        <w:t>, i.e. non-financial resources made available free of charge by third parties.</w:t>
      </w:r>
    </w:p>
    <w:p w14:paraId="02E5345E" w14:textId="290A830E" w:rsidR="007B4ABD" w:rsidRPr="003676B2" w:rsidRDefault="23C6CE48" w:rsidP="00DF0F23">
      <w:pPr>
        <w:spacing w:after="180"/>
        <w:rPr>
          <w:rFonts w:cs="EUAlbertina"/>
          <w:color w:val="000000"/>
        </w:rPr>
      </w:pPr>
      <w:r w:rsidRPr="557A3281">
        <w:t xml:space="preserve">Fraud </w:t>
      </w:r>
      <w:r w:rsidR="0074160E">
        <w:t>-</w:t>
      </w:r>
      <w:r w:rsidR="0074160E" w:rsidRPr="557A3281">
        <w:t xml:space="preserve"> </w:t>
      </w:r>
      <w:r w:rsidR="4420F201" w:rsidRPr="39E1A9D5">
        <w:t>Fr</w:t>
      </w:r>
      <w:r w:rsidR="3E55BB2A" w:rsidRPr="39E1A9D5">
        <w:t>aud</w:t>
      </w:r>
      <w:r w:rsidRPr="557A3281">
        <w:t xml:space="preserve"> within the meaning of Article 3 of EU Directive </w:t>
      </w:r>
      <w:r w:rsidRPr="557A3281">
        <w:rPr>
          <w:rFonts w:cs="EUAlbertina"/>
          <w:color w:val="000000"/>
        </w:rPr>
        <w:t>2017/1371</w:t>
      </w:r>
      <w:r w:rsidRPr="697763F5">
        <w:rPr>
          <w:rStyle w:val="FootnoteReference"/>
          <w:color w:val="000000" w:themeColor="text1"/>
        </w:rPr>
        <w:footnoteReference w:id="5"/>
      </w:r>
      <w:r w:rsidR="00C44322">
        <w:rPr>
          <w:rFonts w:cs="EUAlbertina"/>
          <w:color w:val="000000"/>
        </w:rPr>
        <w:t xml:space="preserve"> </w:t>
      </w:r>
      <w:r w:rsidR="00C44322" w:rsidRPr="00C44322">
        <w:rPr>
          <w:rFonts w:cs="EUAlbertina"/>
          <w:color w:val="000000"/>
          <w:lang w:val="en-IE"/>
        </w:rPr>
        <w:t>and Article 1 of the Convention on the protection of the European Communities’</w:t>
      </w:r>
      <w:r w:rsidRPr="39E1A9D5">
        <w:rPr>
          <w:rFonts w:cs="EUAlbertina"/>
          <w:color w:val="000000"/>
          <w:sz w:val="19"/>
          <w:szCs w:val="19"/>
        </w:rPr>
        <w:t xml:space="preserve"> </w:t>
      </w:r>
      <w:r w:rsidRPr="557A3281">
        <w:rPr>
          <w:rFonts w:cs="EUAlbertina"/>
          <w:color w:val="000000"/>
        </w:rPr>
        <w:t>financial interests</w:t>
      </w:r>
      <w:r w:rsidRPr="39E1A9D5">
        <w:rPr>
          <w:rFonts w:cs="EUAlbertina"/>
          <w:color w:val="000000" w:themeColor="text1"/>
        </w:rPr>
        <w:t>, drawn up by the Council Act of 26 July 1995</w:t>
      </w:r>
      <w:r w:rsidRPr="582100E8">
        <w:rPr>
          <w:rStyle w:val="FootnoteReference"/>
          <w:color w:val="000000" w:themeColor="text1"/>
        </w:rPr>
        <w:footnoteReference w:id="6"/>
      </w:r>
      <w:r w:rsidR="50B1B935" w:rsidRPr="39E1A9D5">
        <w:rPr>
          <w:rFonts w:cs="EUAlbertina"/>
          <w:color w:val="000000" w:themeColor="text1"/>
        </w:rPr>
        <w:t>,</w:t>
      </w:r>
      <w:r w:rsidR="4189A1C5" w:rsidRPr="39E1A9D5">
        <w:rPr>
          <w:rFonts w:cs="EUAlbertina"/>
          <w:color w:val="000000" w:themeColor="text1"/>
        </w:rPr>
        <w:t xml:space="preserve"> as well as </w:t>
      </w:r>
      <w:r w:rsidR="4189A1C5" w:rsidRPr="557A3281">
        <w:t>any other wrongful or criminal deception intended to result in financial or personal gain</w:t>
      </w:r>
      <w:r w:rsidR="284286E3" w:rsidRPr="39E1A9D5">
        <w:rPr>
          <w:rFonts w:cs="EUAlbertina"/>
          <w:color w:val="000000" w:themeColor="text1"/>
        </w:rPr>
        <w:t>.</w:t>
      </w:r>
    </w:p>
    <w:p w14:paraId="2CB3773B" w14:textId="76976A99" w:rsidR="007B4ABD" w:rsidRPr="003676B2" w:rsidRDefault="23C6CE48" w:rsidP="00DF0F23">
      <w:pPr>
        <w:spacing w:after="180"/>
        <w:rPr>
          <w:rFonts w:cs="EUAlbertina"/>
          <w:color w:val="000000"/>
          <w:szCs w:val="24"/>
        </w:rPr>
      </w:pPr>
      <w:r w:rsidRPr="557A3281">
        <w:t xml:space="preserve">Irregularities </w:t>
      </w:r>
      <w:r w:rsidR="0074160E">
        <w:t xml:space="preserve">- </w:t>
      </w:r>
      <w:r w:rsidRPr="557A3281">
        <w:t>Any type of breach (regulatory or contractual) w</w:t>
      </w:r>
      <w:r w:rsidR="43F9E9BC" w:rsidRPr="557A3281">
        <w:t xml:space="preserve">hich could </w:t>
      </w:r>
      <w:r w:rsidRPr="557A3281">
        <w:t xml:space="preserve">impact the EU financial interests, including irregularities within the meaning of </w:t>
      </w:r>
      <w:r w:rsidRPr="557A3281">
        <w:rPr>
          <w:rFonts w:cs="EUAlbertina"/>
          <w:color w:val="000000"/>
        </w:rPr>
        <w:t>Article 1(2) of EU Regulation 2988/95</w:t>
      </w:r>
      <w:r w:rsidR="007B4ABD" w:rsidRPr="557A3281">
        <w:rPr>
          <w:rStyle w:val="FootnoteReference"/>
          <w:color w:val="000000"/>
        </w:rPr>
        <w:footnoteReference w:id="7"/>
      </w:r>
      <w:r w:rsidR="284286E3" w:rsidRPr="557A3281">
        <w:rPr>
          <w:rFonts w:cs="EUAlbertina"/>
          <w:color w:val="000000"/>
        </w:rPr>
        <w:t>.</w:t>
      </w:r>
    </w:p>
    <w:p w14:paraId="071C97FB" w14:textId="27FAA2E0" w:rsidR="00461DFC" w:rsidRDefault="23C6CE48" w:rsidP="00DF0F23">
      <w:pPr>
        <w:spacing w:after="180"/>
      </w:pPr>
      <w:r>
        <w:t xml:space="preserve">Grave professional misconduct </w:t>
      </w:r>
      <w:r w:rsidR="0074160E">
        <w:t xml:space="preserve">- </w:t>
      </w:r>
      <w:r>
        <w:t xml:space="preserve">Any type of </w:t>
      </w:r>
      <w:r w:rsidRPr="557A3281">
        <w:rPr>
          <w:rFonts w:eastAsia="Times New Roman" w:cs="Times New Roman"/>
          <w:color w:val="222222"/>
          <w:lang w:eastAsia="zh-CN"/>
        </w:rPr>
        <w:t>unacceptable or improper behaviour</w:t>
      </w:r>
      <w:r w:rsidR="2DD5A229" w:rsidRPr="557A3281">
        <w:rPr>
          <w:rFonts w:eastAsia="Times New Roman" w:cs="Times New Roman"/>
          <w:color w:val="222222"/>
          <w:lang w:eastAsia="zh-CN"/>
        </w:rPr>
        <w:t xml:space="preserve"> in exercising one’s profession, especially by employees, including grave professional misconduct</w:t>
      </w:r>
      <w:r w:rsidRPr="557A3281">
        <w:rPr>
          <w:rFonts w:eastAsia="Times New Roman" w:cs="Times New Roman"/>
          <w:color w:val="222222"/>
          <w:lang w:eastAsia="zh-CN"/>
        </w:rPr>
        <w:t xml:space="preserve"> </w:t>
      </w:r>
      <w:r w:rsidR="2DD5A229" w:rsidRPr="557A3281">
        <w:rPr>
          <w:rFonts w:eastAsia="Times New Roman" w:cs="Times New Roman"/>
          <w:color w:val="222222"/>
          <w:lang w:eastAsia="zh-CN"/>
        </w:rPr>
        <w:t>within the meaning of Article 13</w:t>
      </w:r>
      <w:r w:rsidR="67E35B6A" w:rsidRPr="557A3281">
        <w:rPr>
          <w:rFonts w:eastAsia="Times New Roman" w:cs="Times New Roman"/>
          <w:color w:val="222222"/>
          <w:lang w:eastAsia="zh-CN"/>
        </w:rPr>
        <w:t>8</w:t>
      </w:r>
      <w:r w:rsidR="2DD5A229" w:rsidRPr="557A3281">
        <w:rPr>
          <w:rFonts w:eastAsia="Times New Roman" w:cs="Times New Roman"/>
          <w:color w:val="222222"/>
          <w:lang w:eastAsia="zh-CN"/>
        </w:rPr>
        <w:t xml:space="preserve">(1)(c) of EU Financial Regulation </w:t>
      </w:r>
      <w:r w:rsidR="1A38F7D2">
        <w:t>2024/2509</w:t>
      </w:r>
      <w:r w:rsidR="00844AFD">
        <w:rPr>
          <w:rStyle w:val="FootnoteReference"/>
        </w:rPr>
        <w:footnoteReference w:id="8"/>
      </w:r>
      <w:r w:rsidR="019130FE" w:rsidRPr="00844AFD">
        <w:rPr>
          <w:sz w:val="16"/>
        </w:rPr>
        <w:t>.</w:t>
      </w:r>
      <w:bookmarkStart w:id="40" w:name="_Toc435108951"/>
      <w:bookmarkStart w:id="41" w:name="_Toc524697193"/>
      <w:bookmarkStart w:id="42" w:name="_Toc529197644"/>
      <w:bookmarkStart w:id="43" w:name="_Toc530035872"/>
      <w:bookmarkStart w:id="44" w:name="_Toc24116049"/>
      <w:bookmarkStart w:id="45" w:name="_Toc24126526"/>
    </w:p>
    <w:p w14:paraId="120F2636" w14:textId="31443BF7" w:rsidR="00005C2D" w:rsidRDefault="4322DBD5" w:rsidP="00DF0F23">
      <w:pPr>
        <w:spacing w:before="100" w:beforeAutospacing="1" w:after="180"/>
        <w:rPr>
          <w:rFonts w:eastAsia="Times New Roman" w:cs="Times New Roman"/>
          <w:lang w:val="en-IE" w:eastAsia="en-IE"/>
        </w:rPr>
      </w:pPr>
      <w:r w:rsidRPr="557A3281">
        <w:rPr>
          <w:rFonts w:eastAsia="Times New Roman" w:cs="Times New Roman"/>
          <w:lang w:val="en-IE" w:eastAsia="en-IE"/>
        </w:rPr>
        <w:t xml:space="preserve">Applicable EU, international and national law </w:t>
      </w:r>
      <w:r w:rsidR="0074160E">
        <w:rPr>
          <w:rFonts w:eastAsia="Times New Roman" w:cs="Times New Roman"/>
          <w:lang w:val="en-IE" w:eastAsia="en-IE"/>
        </w:rPr>
        <w:t>-</w:t>
      </w:r>
      <w:r w:rsidR="0074160E" w:rsidRPr="557A3281">
        <w:rPr>
          <w:rFonts w:eastAsia="Times New Roman" w:cs="Times New Roman"/>
          <w:lang w:val="en-IE" w:eastAsia="en-IE"/>
        </w:rPr>
        <w:t xml:space="preserve"> </w:t>
      </w:r>
      <w:r w:rsidRPr="557A3281">
        <w:rPr>
          <w:rFonts w:eastAsia="Times New Roman" w:cs="Times New Roman"/>
          <w:lang w:val="en-IE" w:eastAsia="en-IE"/>
        </w:rPr>
        <w:t xml:space="preserve">Any legal acts or other (binding or non-binding) rules and guidance in the area concerned. </w:t>
      </w:r>
    </w:p>
    <w:p w14:paraId="3ACFB313" w14:textId="4C39A22C" w:rsidR="00B2022E" w:rsidRDefault="000504C3" w:rsidP="00C2371D">
      <w:pPr>
        <w:spacing w:before="100" w:beforeAutospacing="1" w:after="180"/>
        <w:rPr>
          <w:lang w:eastAsia="en-IE"/>
        </w:rPr>
      </w:pPr>
      <w:bookmarkStart w:id="46" w:name="_Toc90290869"/>
      <w:bookmarkStart w:id="47" w:name="_Toc122444277"/>
      <w:r>
        <w:rPr>
          <w:lang w:val="en-IE" w:eastAsia="en-IE"/>
        </w:rPr>
        <w:t xml:space="preserve">The </w:t>
      </w:r>
      <w:r w:rsidR="00C2371D" w:rsidRPr="002949DE">
        <w:rPr>
          <w:lang w:val="en-IE" w:eastAsia="en-IE"/>
        </w:rPr>
        <w:t>Erasmus+ and European Solidarity Corps platform</w:t>
      </w:r>
      <w:r w:rsidR="00C2371D">
        <w:rPr>
          <w:lang w:val="en-IE" w:eastAsia="en-IE"/>
        </w:rPr>
        <w:t xml:space="preserve"> </w:t>
      </w:r>
      <w:r w:rsidR="00801C81">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xml:space="preserve">, applicants, beneficiaries and other actors active in </w:t>
      </w:r>
      <w:r w:rsidR="0045367C">
        <w:rPr>
          <w:lang w:eastAsia="en-IE"/>
        </w:rPr>
        <w:t>Erasmus+</w:t>
      </w:r>
      <w:r w:rsidR="00C2371D" w:rsidRPr="0090002B">
        <w:rPr>
          <w:lang w:eastAsia="en-IE"/>
        </w:rPr>
        <w:t>.</w:t>
      </w:r>
      <w:r w:rsidR="00C2371D">
        <w:rPr>
          <w:lang w:eastAsia="en-IE"/>
        </w:rPr>
        <w:t xml:space="preserve"> </w:t>
      </w:r>
      <w:r w:rsidR="00B2022E">
        <w:rPr>
          <w:lang w:eastAsia="en-IE"/>
        </w:rPr>
        <w:t xml:space="preserve">Accessible at: </w:t>
      </w:r>
      <w:hyperlink r:id="rId14" w:history="1">
        <w:r w:rsidR="00B2022E" w:rsidRPr="00DB6706">
          <w:rPr>
            <w:rStyle w:val="Hyperlink"/>
            <w:lang w:eastAsia="en-IE"/>
          </w:rPr>
          <w:t>https://webgate.ec.europa.eu/erasmus-esc/</w:t>
        </w:r>
      </w:hyperlink>
      <w:r w:rsidR="00F141F8">
        <w:rPr>
          <w:lang w:eastAsia="en-IE"/>
        </w:rPr>
        <w:t xml:space="preserve"> .</w:t>
      </w:r>
    </w:p>
    <w:p w14:paraId="3ECAD2F2" w14:textId="3213427E" w:rsidR="000A5DFB" w:rsidRPr="00005C2D" w:rsidRDefault="000A5DFB" w:rsidP="000A5DFB">
      <w:pPr>
        <w:spacing w:before="100" w:beforeAutospacing="1" w:after="180"/>
        <w:rPr>
          <w:rFonts w:eastAsia="Times New Roman" w:cs="Times New Roman"/>
          <w:lang w:val="en-IE" w:eastAsia="en-IE"/>
        </w:rPr>
      </w:pPr>
      <w:r w:rsidRPr="00F87969">
        <w:rPr>
          <w:rFonts w:eastAsia="Times New Roman" w:cs="Times New Roman"/>
          <w:szCs w:val="24"/>
          <w:lang w:eastAsia="en-GB"/>
        </w:rPr>
        <w:t xml:space="preserve">Erasmus+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531C" w:rsidRPr="002949DE">
        <w:rPr>
          <w:lang w:val="en-IE" w:eastAsia="en-IE"/>
        </w:rPr>
        <w:t>Erasmus+ and European Solidarity Corps platform</w:t>
      </w:r>
      <w:r>
        <w:rPr>
          <w:rFonts w:eastAsia="Times New Roman" w:cs="Times New Roman"/>
          <w:lang w:eastAsia="en-IE"/>
        </w:rPr>
        <w:t xml:space="preserve"> allowing </w:t>
      </w:r>
      <w:r w:rsidRPr="0078023F">
        <w:rPr>
          <w:rFonts w:eastAsia="Times New Roman" w:cs="Times New Roman"/>
          <w:lang w:eastAsia="en-IE"/>
        </w:rPr>
        <w:t>beneficiar</w:t>
      </w:r>
      <w:r w:rsidR="00B2454E">
        <w:rPr>
          <w:rFonts w:eastAsia="Times New Roman" w:cs="Times New Roman"/>
          <w:lang w:eastAsia="en-IE"/>
        </w:rPr>
        <w:t>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C430FB">
        <w:rPr>
          <w:rFonts w:eastAsia="Times New Roman" w:cs="Times New Roman"/>
          <w:lang w:eastAsia="en-IE"/>
        </w:rPr>
        <w:t>according</w:t>
      </w:r>
      <w:r>
        <w:rPr>
          <w:rFonts w:eastAsia="Times New Roman" w:cs="Times New Roman"/>
          <w:lang w:eastAsia="en-IE"/>
        </w:rPr>
        <w:t xml:space="preserve"> </w:t>
      </w:r>
      <w:r w:rsidR="00C430FB">
        <w:rPr>
          <w:rFonts w:eastAsia="Times New Roman" w:cs="Times New Roman"/>
          <w:lang w:eastAsia="en-IE"/>
        </w:rPr>
        <w:t>to</w:t>
      </w:r>
      <w:r>
        <w:rPr>
          <w:rFonts w:eastAsia="Times New Roman" w:cs="Times New Roman"/>
          <w:lang w:eastAsia="en-IE"/>
        </w:rPr>
        <w:t xml:space="preserve"> reporting requirements under this Agreement</w:t>
      </w:r>
      <w:r w:rsidRPr="0078023F">
        <w:rPr>
          <w:rFonts w:eastAsia="Times New Roman" w:cs="Times New Roman"/>
          <w:lang w:eastAsia="en-IE"/>
        </w:rPr>
        <w:t>.</w:t>
      </w:r>
    </w:p>
    <w:p w14:paraId="6EFF35D9" w14:textId="260FFC41" w:rsidR="00821732" w:rsidRPr="0028356D" w:rsidRDefault="00821732" w:rsidP="001B0DE6">
      <w:pPr>
        <w:pStyle w:val="Heading1"/>
      </w:pPr>
      <w:bookmarkStart w:id="48" w:name="_Toc218849860"/>
      <w:r w:rsidRPr="0028356D">
        <w:t xml:space="preserve">CHAPTER 2 </w:t>
      </w:r>
      <w:r w:rsidRPr="0028356D">
        <w:tab/>
      </w:r>
      <w:bookmarkEnd w:id="40"/>
      <w:bookmarkEnd w:id="41"/>
      <w:bookmarkEnd w:id="42"/>
      <w:bookmarkEnd w:id="43"/>
      <w:bookmarkEnd w:id="44"/>
      <w:bookmarkEnd w:id="45"/>
      <w:bookmarkEnd w:id="46"/>
      <w:bookmarkEnd w:id="47"/>
      <w:r w:rsidR="00EE684F">
        <w:t>PROJECT</w:t>
      </w:r>
      <w:bookmarkEnd w:id="48"/>
    </w:p>
    <w:p w14:paraId="4FC1B27A" w14:textId="1320627D" w:rsidR="00821732" w:rsidRPr="0028356D" w:rsidRDefault="00821732" w:rsidP="00A229A1">
      <w:pPr>
        <w:pStyle w:val="Heading4"/>
        <w:rPr>
          <w:i/>
        </w:rPr>
      </w:pPr>
      <w:bookmarkStart w:id="49" w:name="_Toc90290870"/>
      <w:bookmarkStart w:id="50" w:name="_Toc122444278"/>
      <w:bookmarkStart w:id="51" w:name="_Toc435108952"/>
      <w:bookmarkStart w:id="52" w:name="_Toc524697194"/>
      <w:bookmarkStart w:id="53" w:name="_Toc529197645"/>
      <w:bookmarkStart w:id="54" w:name="_Toc530035873"/>
      <w:bookmarkStart w:id="55" w:name="_Toc24116050"/>
      <w:bookmarkStart w:id="56" w:name="_Toc24126527"/>
      <w:bookmarkStart w:id="57" w:name="_Toc218849861"/>
      <w:r w:rsidRPr="0028356D">
        <w:t xml:space="preserve">ARTICLE </w:t>
      </w:r>
      <w:r w:rsidR="007B1F1C" w:rsidRPr="0028356D">
        <w:t>3</w:t>
      </w:r>
      <w:r w:rsidRPr="0028356D">
        <w:t xml:space="preserve"> — </w:t>
      </w:r>
      <w:bookmarkEnd w:id="49"/>
      <w:bookmarkEnd w:id="50"/>
      <w:bookmarkEnd w:id="51"/>
      <w:bookmarkEnd w:id="52"/>
      <w:bookmarkEnd w:id="53"/>
      <w:bookmarkEnd w:id="54"/>
      <w:bookmarkEnd w:id="55"/>
      <w:bookmarkEnd w:id="56"/>
      <w:r w:rsidR="00EE684F">
        <w:t>PROJECT</w:t>
      </w:r>
      <w:bookmarkEnd w:id="57"/>
    </w:p>
    <w:p w14:paraId="0FF98CF2" w14:textId="240326D1" w:rsidR="009827A5" w:rsidRDefault="00821732" w:rsidP="005B251E">
      <w:pPr>
        <w:pStyle w:val="paragraph"/>
      </w:pPr>
      <w:r w:rsidRPr="00F87721">
        <w:t xml:space="preserve">The grant is awarded for the </w:t>
      </w:r>
      <w:r w:rsidR="00EE684F">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58" w:name="_Toc530035874"/>
      <w:bookmarkStart w:id="59" w:name="_Toc24116051"/>
      <w:bookmarkStart w:id="60" w:name="_Toc24126528"/>
      <w:bookmarkStart w:id="61" w:name="_Toc435108953"/>
      <w:bookmarkStart w:id="62" w:name="_Toc524697195"/>
      <w:bookmarkStart w:id="63"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pPr>
      <w:bookmarkStart w:id="64" w:name="_Toc90290871"/>
      <w:bookmarkStart w:id="65" w:name="_Toc122444279"/>
      <w:bookmarkStart w:id="66" w:name="_Toc218849862"/>
      <w:r w:rsidRPr="006A0015">
        <w:t xml:space="preserve">ARTICLE </w:t>
      </w:r>
      <w:r w:rsidR="007B1F1C">
        <w:t xml:space="preserve">4 </w:t>
      </w:r>
      <w:r w:rsidRPr="006A0015">
        <w:t>— DURATION AND STARTING DATE</w:t>
      </w:r>
      <w:bookmarkEnd w:id="58"/>
      <w:bookmarkEnd w:id="59"/>
      <w:bookmarkEnd w:id="60"/>
      <w:bookmarkEnd w:id="64"/>
      <w:bookmarkEnd w:id="65"/>
      <w:bookmarkEnd w:id="66"/>
      <w:r w:rsidRPr="006A0015">
        <w:t xml:space="preserve"> </w:t>
      </w:r>
      <w:bookmarkEnd w:id="61"/>
      <w:bookmarkEnd w:id="62"/>
      <w:bookmarkEnd w:id="63"/>
    </w:p>
    <w:p w14:paraId="4A869835" w14:textId="676346D4" w:rsidR="00AB337F" w:rsidRDefault="00821732" w:rsidP="00821732">
      <w:pPr>
        <w:rPr>
          <w:szCs w:val="24"/>
        </w:rPr>
      </w:pPr>
      <w:r w:rsidRPr="006A0015">
        <w:rPr>
          <w:szCs w:val="24"/>
        </w:rPr>
        <w:t xml:space="preserve">The duration </w:t>
      </w:r>
      <w:r w:rsidR="00C97A3A">
        <w:rPr>
          <w:szCs w:val="24"/>
        </w:rPr>
        <w:t xml:space="preserve">and the starting date of the </w:t>
      </w:r>
      <w:r w:rsidR="00EE684F">
        <w:rPr>
          <w:szCs w:val="24"/>
        </w:rPr>
        <w:t>project</w:t>
      </w:r>
      <w:r w:rsidR="00C97A3A">
        <w:rPr>
          <w:szCs w:val="24"/>
        </w:rPr>
        <w:t xml:space="preserve">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1671A825" w14:textId="77777777" w:rsidR="00821732" w:rsidRPr="006A36D8" w:rsidRDefault="00821732" w:rsidP="001B0DE6">
      <w:pPr>
        <w:pStyle w:val="Heading1"/>
      </w:pPr>
      <w:bookmarkStart w:id="67" w:name="_Toc435108957"/>
      <w:bookmarkStart w:id="68" w:name="_Toc524697196"/>
      <w:bookmarkStart w:id="69" w:name="_Toc529197647"/>
      <w:bookmarkStart w:id="70" w:name="_Toc530035875"/>
      <w:bookmarkStart w:id="71" w:name="_Toc24116052"/>
      <w:bookmarkStart w:id="72" w:name="_Toc24126529"/>
      <w:bookmarkStart w:id="73" w:name="_Toc90290872"/>
      <w:bookmarkStart w:id="74" w:name="_Toc122444280"/>
      <w:bookmarkStart w:id="75" w:name="_Toc218849863"/>
      <w:r w:rsidRPr="00644D0F">
        <w:t xml:space="preserve">CHAPTER 3 </w:t>
      </w:r>
      <w:r w:rsidRPr="00644D0F">
        <w:tab/>
        <w:t>GRANT</w:t>
      </w:r>
      <w:bookmarkEnd w:id="67"/>
      <w:bookmarkEnd w:id="68"/>
      <w:bookmarkEnd w:id="69"/>
      <w:bookmarkEnd w:id="70"/>
      <w:bookmarkEnd w:id="71"/>
      <w:bookmarkEnd w:id="72"/>
      <w:bookmarkEnd w:id="73"/>
      <w:bookmarkEnd w:id="74"/>
      <w:bookmarkEnd w:id="75"/>
    </w:p>
    <w:p w14:paraId="214C5F7F" w14:textId="77777777" w:rsidR="00484BF8" w:rsidRPr="006A36D8" w:rsidRDefault="00484BF8" w:rsidP="00302040">
      <w:pPr>
        <w:pStyle w:val="Heading4"/>
      </w:pPr>
      <w:bookmarkStart w:id="76" w:name="_Toc524697197"/>
      <w:bookmarkStart w:id="77" w:name="_Toc529197648"/>
      <w:bookmarkStart w:id="78" w:name="_Toc530035876"/>
      <w:bookmarkStart w:id="79" w:name="_Toc24116053"/>
      <w:bookmarkStart w:id="80" w:name="_Toc24126530"/>
      <w:bookmarkStart w:id="81" w:name="_Toc90290873"/>
      <w:bookmarkStart w:id="82" w:name="_Toc122444281"/>
      <w:bookmarkStart w:id="83" w:name="_Toc218849864"/>
      <w:bookmarkStart w:id="84" w:name="_Toc435108958"/>
      <w:r w:rsidRPr="00752EF0">
        <w:t xml:space="preserve">ARTICLE </w:t>
      </w:r>
      <w:r w:rsidR="007B1F1C" w:rsidRPr="00752EF0">
        <w:t>5</w:t>
      </w:r>
      <w:r w:rsidR="00912194" w:rsidRPr="00752EF0">
        <w:t xml:space="preserve"> </w:t>
      </w:r>
      <w:r w:rsidRPr="00752EF0">
        <w:t xml:space="preserve">— </w:t>
      </w:r>
      <w:bookmarkEnd w:id="76"/>
      <w:bookmarkEnd w:id="77"/>
      <w:bookmarkEnd w:id="78"/>
      <w:bookmarkEnd w:id="79"/>
      <w:bookmarkEnd w:id="80"/>
      <w:r w:rsidR="00DD646B" w:rsidRPr="00752EF0">
        <w:t>GRANT</w:t>
      </w:r>
      <w:bookmarkEnd w:id="81"/>
      <w:bookmarkEnd w:id="82"/>
      <w:bookmarkEnd w:id="83"/>
    </w:p>
    <w:p w14:paraId="09F84CA1" w14:textId="77777777" w:rsidR="0073103F" w:rsidRDefault="007B1F1C" w:rsidP="00326BC9">
      <w:pPr>
        <w:pStyle w:val="Heading5"/>
        <w:rPr>
          <w:szCs w:val="24"/>
        </w:rPr>
      </w:pPr>
      <w:bookmarkStart w:id="85" w:name="_Toc90290874"/>
      <w:bookmarkStart w:id="86" w:name="_Toc122444282"/>
      <w:bookmarkStart w:id="87" w:name="_Toc218849865"/>
      <w:bookmarkStart w:id="88" w:name="_Toc24116054"/>
      <w:bookmarkStart w:id="89" w:name="_Toc24126531"/>
      <w:r>
        <w:rPr>
          <w:szCs w:val="24"/>
        </w:rPr>
        <w:t>5</w:t>
      </w:r>
      <w:r w:rsidR="00326BC9">
        <w:rPr>
          <w:szCs w:val="24"/>
        </w:rPr>
        <w:t>.1</w:t>
      </w:r>
      <w:r w:rsidR="00326BC9">
        <w:rPr>
          <w:szCs w:val="24"/>
        </w:rPr>
        <w:tab/>
      </w:r>
      <w:r w:rsidR="0073103F">
        <w:t>Form of grant</w:t>
      </w:r>
      <w:bookmarkEnd w:id="85"/>
      <w:bookmarkEnd w:id="86"/>
      <w:bookmarkEnd w:id="87"/>
      <w:r w:rsidR="00DE1F27">
        <w:t xml:space="preserve"> </w:t>
      </w:r>
      <w:bookmarkEnd w:id="88"/>
      <w:bookmarkEnd w:id="89"/>
    </w:p>
    <w:p w14:paraId="15A06687" w14:textId="72E39F10" w:rsidR="00B81995" w:rsidRPr="003722C7" w:rsidRDefault="24F08E49" w:rsidP="00484BF8">
      <w:r>
        <w:t>The</w:t>
      </w:r>
      <w:r w:rsidR="11C1DE6A">
        <w:t xml:space="preserve"> </w:t>
      </w:r>
      <w:r w:rsidR="11C1DE6A" w:rsidRPr="00FA45F3">
        <w:t xml:space="preserve">grant </w:t>
      </w:r>
      <w:r w:rsidR="48A7CAB0">
        <w:t>is an action grant</w:t>
      </w:r>
      <w:r w:rsidR="00956F37">
        <w:rPr>
          <w:rStyle w:val="FootnoteReference"/>
        </w:rPr>
        <w:footnoteReference w:id="9"/>
      </w:r>
      <w:r w:rsidR="48A7CAB0">
        <w:t xml:space="preserve"> which </w:t>
      </w:r>
      <w:r w:rsidR="4A7B9A14" w:rsidRPr="00FA45F3">
        <w:t xml:space="preserve">takes the form </w:t>
      </w:r>
      <w:r w:rsidR="4A7B9A14" w:rsidRPr="00752EF0">
        <w:t>of</w:t>
      </w:r>
      <w:r w:rsidR="48405942">
        <w:t xml:space="preserve"> </w:t>
      </w:r>
      <w:r w:rsidR="11C1DE6A" w:rsidRPr="00752EF0">
        <w:t>a</w:t>
      </w:r>
      <w:r w:rsidR="75AF7C0A">
        <w:t xml:space="preserve"> </w:t>
      </w:r>
      <w:r w:rsidR="6F84658C" w:rsidRPr="00B51B62">
        <w:t>budget-based</w:t>
      </w:r>
      <w:r w:rsidR="4E4F6FB0">
        <w:t xml:space="preserve"> </w:t>
      </w:r>
      <w:r w:rsidR="4E4F6FB0" w:rsidRPr="00752EF0">
        <w:t xml:space="preserve">mixed grant (i.e. a grant based on </w:t>
      </w:r>
      <w:r w:rsidR="3668C965">
        <w:t>unit</w:t>
      </w:r>
      <w:r w:rsidR="3668C965" w:rsidRPr="00752EF0">
        <w:t xml:space="preserve"> </w:t>
      </w:r>
      <w:r w:rsidR="00CC2C78">
        <w:t>contributions</w:t>
      </w:r>
      <w:r w:rsidR="3668C965">
        <w:t>,</w:t>
      </w:r>
      <w:r w:rsidR="4E4F6FB0" w:rsidRPr="00752EF0">
        <w:t xml:space="preserve"> but which</w:t>
      </w:r>
      <w:r w:rsidR="681D555C" w:rsidRPr="00752EF0">
        <w:t xml:space="preserve"> </w:t>
      </w:r>
      <w:r w:rsidR="681D555C" w:rsidRPr="00FA45F3">
        <w:t xml:space="preserve">also </w:t>
      </w:r>
      <w:r w:rsidR="11C1DE6A" w:rsidRPr="00FA45F3">
        <w:t>includ</w:t>
      </w:r>
      <w:r w:rsidR="681D555C" w:rsidRPr="00FA45F3">
        <w:t>e</w:t>
      </w:r>
      <w:r w:rsidR="00577505">
        <w:t>s</w:t>
      </w:r>
      <w:r w:rsidR="3668C965">
        <w:t xml:space="preserve"> actual costs incurred</w:t>
      </w:r>
      <w:r w:rsidR="36EBCE83">
        <w:t>.</w:t>
      </w:r>
      <w:r w:rsidR="7B613D3D">
        <w:t>)</w:t>
      </w:r>
    </w:p>
    <w:p w14:paraId="5916B295" w14:textId="51E4CDDA" w:rsidR="0073103F" w:rsidRPr="001923C9" w:rsidRDefault="007B1F1C" w:rsidP="00326BC9">
      <w:pPr>
        <w:pStyle w:val="Heading5"/>
        <w:rPr>
          <w:szCs w:val="24"/>
        </w:rPr>
      </w:pPr>
      <w:bookmarkStart w:id="90" w:name="_Toc24116055"/>
      <w:bookmarkStart w:id="91" w:name="_Toc24126532"/>
      <w:bookmarkStart w:id="92" w:name="_Toc90290875"/>
      <w:bookmarkStart w:id="93" w:name="_Toc122444283"/>
      <w:bookmarkStart w:id="94" w:name="_Toc218849866"/>
      <w:r w:rsidRPr="001923C9">
        <w:rPr>
          <w:szCs w:val="24"/>
        </w:rPr>
        <w:t>5</w:t>
      </w:r>
      <w:r w:rsidR="0073103F" w:rsidRPr="001923C9">
        <w:rPr>
          <w:szCs w:val="24"/>
        </w:rPr>
        <w:t>.2</w:t>
      </w:r>
      <w:r w:rsidR="00326BC9" w:rsidRPr="001923C9">
        <w:rPr>
          <w:szCs w:val="24"/>
        </w:rPr>
        <w:tab/>
      </w:r>
      <w:r w:rsidR="0073103F" w:rsidRPr="001923C9">
        <w:t xml:space="preserve">Maximum grant </w:t>
      </w:r>
      <w:bookmarkEnd w:id="90"/>
      <w:bookmarkEnd w:id="91"/>
      <w:bookmarkEnd w:id="92"/>
      <w:bookmarkEnd w:id="93"/>
      <w:r w:rsidR="00235604" w:rsidRPr="001923C9">
        <w:t>a</w:t>
      </w:r>
      <w:r w:rsidR="00235604">
        <w:t>warded</w:t>
      </w:r>
      <w:bookmarkEnd w:id="94"/>
    </w:p>
    <w:p w14:paraId="1A44919F" w14:textId="6D20F6E4" w:rsidR="009827A5" w:rsidRDefault="0073103F" w:rsidP="0073103F">
      <w:r w:rsidRPr="001923C9">
        <w:t xml:space="preserve">The maximum grant </w:t>
      </w:r>
      <w:r w:rsidR="008021B7">
        <w:t xml:space="preserve">awarded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C37F63">
        <w:t>consists</w:t>
      </w:r>
      <w:r w:rsidR="00350211">
        <w:t xml:space="preserve"> of</w:t>
      </w:r>
      <w:r w:rsidR="002C263D">
        <w:t xml:space="preserve"> the </w:t>
      </w:r>
      <w:r w:rsidR="007253ED">
        <w:t xml:space="preserve">awarded </w:t>
      </w:r>
      <w:r w:rsidR="002C263D">
        <w:t>budget based on</w:t>
      </w:r>
      <w:r w:rsidR="00116116" w:rsidRPr="001923C9">
        <w:t xml:space="preserve"> the estimated </w:t>
      </w:r>
      <w:r w:rsidR="00FF3E35">
        <w:t>project</w:t>
      </w:r>
      <w:r w:rsidR="00FF3E35" w:rsidRPr="001923C9">
        <w:t xml:space="preserve"> </w:t>
      </w:r>
      <w:r w:rsidR="00116116" w:rsidRPr="001923C9">
        <w:t xml:space="preserve">budget (Annex </w:t>
      </w:r>
      <w:r w:rsidR="000D35ED">
        <w:t>1</w:t>
      </w:r>
      <w:r w:rsidR="00116116" w:rsidRPr="001923C9">
        <w:t>)</w:t>
      </w:r>
      <w:r w:rsidRPr="001923C9">
        <w:t>.</w:t>
      </w:r>
    </w:p>
    <w:p w14:paraId="349217DC" w14:textId="432E30DD" w:rsidR="0073103F" w:rsidRDefault="007B1F1C" w:rsidP="00326BC9">
      <w:pPr>
        <w:pStyle w:val="Heading5"/>
      </w:pPr>
      <w:bookmarkStart w:id="95" w:name="_Toc24116056"/>
      <w:bookmarkStart w:id="96" w:name="_Toc24126533"/>
      <w:bookmarkStart w:id="97" w:name="_Toc90290876"/>
      <w:bookmarkStart w:id="98" w:name="_Toc122444284"/>
      <w:bookmarkStart w:id="99" w:name="_Toc218849867"/>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5"/>
      <w:bookmarkEnd w:id="96"/>
      <w:bookmarkEnd w:id="97"/>
      <w:bookmarkEnd w:id="98"/>
      <w:bookmarkEnd w:id="99"/>
    </w:p>
    <w:p w14:paraId="68FB9082" w14:textId="50B8C845" w:rsidR="002F3980" w:rsidRPr="002F3980" w:rsidRDefault="002F3980" w:rsidP="002F3980">
      <w:pPr>
        <w:pStyle w:val="CommentText"/>
        <w:rPr>
          <w:rFonts w:eastAsiaTheme="minorEastAsia" w:cstheme="minorBidi"/>
          <w:sz w:val="24"/>
          <w:szCs w:val="24"/>
          <w:lang w:eastAsia="en-US"/>
        </w:rPr>
      </w:pPr>
      <w:r w:rsidRPr="2F4D9E36">
        <w:rPr>
          <w:rFonts w:eastAsiaTheme="minorEastAsia" w:cstheme="minorBidi"/>
          <w:sz w:val="24"/>
          <w:szCs w:val="24"/>
          <w:lang w:eastAsia="en-US"/>
        </w:rPr>
        <w:t xml:space="preserve">The funding rate </w:t>
      </w:r>
      <w:r w:rsidR="66DC7C3E" w:rsidRPr="2F4D9E36">
        <w:rPr>
          <w:rFonts w:eastAsiaTheme="minorEastAsia" w:cstheme="minorBidi"/>
          <w:sz w:val="24"/>
          <w:szCs w:val="24"/>
          <w:lang w:eastAsia="en-US"/>
        </w:rPr>
        <w:t xml:space="preserve">for </w:t>
      </w:r>
      <w:r w:rsidR="00011106">
        <w:rPr>
          <w:rFonts w:eastAsiaTheme="minorEastAsia" w:cstheme="minorBidi"/>
          <w:sz w:val="24"/>
          <w:szCs w:val="24"/>
          <w:lang w:eastAsia="en-US"/>
        </w:rPr>
        <w:t xml:space="preserve">actual </w:t>
      </w:r>
      <w:r w:rsidR="66DC7C3E" w:rsidRPr="2F4D9E36">
        <w:rPr>
          <w:rFonts w:eastAsiaTheme="minorEastAsia" w:cstheme="minorBidi"/>
          <w:sz w:val="24"/>
          <w:szCs w:val="24"/>
          <w:lang w:eastAsia="en-US"/>
        </w:rPr>
        <w:t>costs</w:t>
      </w:r>
      <w:r w:rsidR="2AA823F4" w:rsidRPr="2F4D9E36">
        <w:rPr>
          <w:rFonts w:eastAsiaTheme="minorEastAsia" w:cstheme="minorBidi"/>
          <w:sz w:val="24"/>
          <w:szCs w:val="24"/>
          <w:lang w:eastAsia="en-US"/>
        </w:rPr>
        <w:t xml:space="preserve"> </w:t>
      </w:r>
      <w:r w:rsidRPr="2F4D9E36">
        <w:rPr>
          <w:rFonts w:eastAsiaTheme="minorEastAsia" w:cstheme="minorBidi"/>
          <w:sz w:val="24"/>
          <w:szCs w:val="24"/>
          <w:lang w:eastAsia="en-US"/>
        </w:rPr>
        <w:t>is set out in</w:t>
      </w:r>
      <w:r w:rsidR="00ED3C75" w:rsidRPr="2F4D9E36">
        <w:rPr>
          <w:rFonts w:eastAsiaTheme="minorEastAsia" w:cstheme="minorBidi"/>
          <w:sz w:val="24"/>
          <w:szCs w:val="24"/>
          <w:lang w:eastAsia="en-US"/>
        </w:rPr>
        <w:t xml:space="preserve"> the</w:t>
      </w:r>
      <w:r w:rsidRPr="2F4D9E36">
        <w:rPr>
          <w:rFonts w:eastAsiaTheme="minorEastAsia" w:cstheme="minorBidi"/>
          <w:sz w:val="24"/>
          <w:szCs w:val="24"/>
          <w:lang w:eastAsia="en-US"/>
        </w:rPr>
        <w:t xml:space="preserve"> Data Sheet (see Point 3).</w:t>
      </w:r>
    </w:p>
    <w:p w14:paraId="53646F95" w14:textId="15E3BAB9" w:rsidR="002F3980" w:rsidRDefault="002F3980" w:rsidP="002F3980">
      <w:r>
        <w:t>Unit contributions are not subject to any funding rate.</w:t>
      </w:r>
    </w:p>
    <w:p w14:paraId="0E9313E9" w14:textId="0DCCF6CE" w:rsidR="00883D09" w:rsidRPr="006A0015" w:rsidRDefault="007B1F1C" w:rsidP="00326BC9">
      <w:pPr>
        <w:pStyle w:val="Heading5"/>
      </w:pPr>
      <w:bookmarkStart w:id="100" w:name="_Toc435108955"/>
      <w:bookmarkStart w:id="101" w:name="_Toc529197651"/>
      <w:bookmarkStart w:id="102" w:name="_Toc24116057"/>
      <w:bookmarkStart w:id="103" w:name="_Toc24126534"/>
      <w:bookmarkStart w:id="104" w:name="_Toc90290877"/>
      <w:bookmarkStart w:id="105" w:name="_Toc122444285"/>
      <w:bookmarkStart w:id="106" w:name="_Toc218849868"/>
      <w:bookmarkStart w:id="107" w:name="_Toc435108963"/>
      <w:bookmarkEnd w:id="84"/>
      <w:r>
        <w:t>5</w:t>
      </w:r>
      <w:r w:rsidR="00883D09" w:rsidRPr="00C329FF">
        <w:t>.</w:t>
      </w:r>
      <w:r w:rsidR="00635125">
        <w:t>4</w:t>
      </w:r>
      <w:r w:rsidR="00326BC9">
        <w:tab/>
      </w:r>
      <w:r w:rsidR="00883D09" w:rsidRPr="00C329FF">
        <w:t xml:space="preserve">Estimated </w:t>
      </w:r>
      <w:r w:rsidR="0066549D">
        <w:t xml:space="preserve">project </w:t>
      </w:r>
      <w:r w:rsidR="00883D09" w:rsidRPr="00C329FF">
        <w:t>budget</w:t>
      </w:r>
      <w:bookmarkEnd w:id="100"/>
      <w:bookmarkEnd w:id="101"/>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2"/>
      <w:bookmarkEnd w:id="103"/>
      <w:bookmarkEnd w:id="104"/>
      <w:bookmarkEnd w:id="105"/>
      <w:bookmarkEnd w:id="106"/>
    </w:p>
    <w:p w14:paraId="3B6F795B" w14:textId="1354476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9C4C90">
        <w:rPr>
          <w:szCs w:val="24"/>
        </w:rPr>
        <w:t>project</w:t>
      </w:r>
      <w:r w:rsidR="009C4C90"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59A5363A" w:rsidR="00854106" w:rsidRPr="00C329FF" w:rsidRDefault="00883D09" w:rsidP="00883D09">
      <w:pPr>
        <w:rPr>
          <w:rFonts w:eastAsia="Times New Roman"/>
          <w:i/>
          <w:color w:val="808080" w:themeColor="background1" w:themeShade="80"/>
        </w:rPr>
      </w:pPr>
      <w:r w:rsidRPr="2F4D9E36">
        <w:rPr>
          <w:rFonts w:eastAsia="Times New Roman"/>
        </w:rPr>
        <w:t>It contains the estimated eligible costs</w:t>
      </w:r>
      <w:r w:rsidR="00FB5260" w:rsidRPr="2F4D9E36">
        <w:rPr>
          <w:rFonts w:eastAsia="Times New Roman"/>
        </w:rPr>
        <w:t xml:space="preserve"> </w:t>
      </w:r>
      <w:r w:rsidR="00C329FF" w:rsidRPr="2F4D9E36">
        <w:rPr>
          <w:rFonts w:eastAsia="Times New Roman"/>
        </w:rPr>
        <w:t xml:space="preserve">and </w:t>
      </w:r>
      <w:r w:rsidR="007F51A8" w:rsidRPr="2F4D9E36">
        <w:rPr>
          <w:rFonts w:eastAsia="Times New Roman"/>
        </w:rPr>
        <w:t xml:space="preserve">unit </w:t>
      </w:r>
      <w:r w:rsidR="00C329FF" w:rsidRPr="2F4D9E36">
        <w:rPr>
          <w:rFonts w:eastAsia="Times New Roman"/>
        </w:rPr>
        <w:t xml:space="preserve">contributions </w:t>
      </w:r>
      <w:r w:rsidR="00FB5260" w:rsidRPr="2F4D9E36">
        <w:rPr>
          <w:rFonts w:eastAsia="Times New Roman"/>
        </w:rPr>
        <w:t xml:space="preserve">for the </w:t>
      </w:r>
      <w:r w:rsidR="009C4C90">
        <w:rPr>
          <w:rFonts w:eastAsia="Times New Roman"/>
        </w:rPr>
        <w:t>project</w:t>
      </w:r>
      <w:r w:rsidRPr="2F4D9E36">
        <w:rPr>
          <w:rFonts w:eastAsia="Times New Roman"/>
        </w:rPr>
        <w:t xml:space="preserve">, broken down by </w:t>
      </w:r>
      <w:r w:rsidR="7D2991D3" w:rsidRPr="2F4D9E36">
        <w:rPr>
          <w:rFonts w:eastAsia="Times New Roman"/>
        </w:rPr>
        <w:t>participating entity</w:t>
      </w:r>
      <w:r w:rsidR="00682D30" w:rsidRPr="2F4D9E36">
        <w:rPr>
          <w:rFonts w:eastAsia="Times New Roman"/>
        </w:rPr>
        <w:t xml:space="preserve"> </w:t>
      </w:r>
      <w:r w:rsidRPr="2F4D9E36">
        <w:rPr>
          <w:rFonts w:eastAsia="Times New Roman"/>
        </w:rPr>
        <w:t>and budget category.</w:t>
      </w:r>
      <w:r w:rsidRPr="2F4D9E36">
        <w:rPr>
          <w:i/>
        </w:rPr>
        <w:t xml:space="preserve"> </w:t>
      </w:r>
    </w:p>
    <w:p w14:paraId="67831A3F" w14:textId="7950C9AB" w:rsidR="00F343AB" w:rsidRDefault="00EAC087" w:rsidP="007A08A7">
      <w:pPr>
        <w:rPr>
          <w:rFonts w:eastAsia="Times New Roman"/>
          <w:szCs w:val="24"/>
        </w:rPr>
      </w:pPr>
      <w:r w:rsidRPr="557A3281">
        <w:rPr>
          <w:rFonts w:eastAsia="Times New Roman"/>
        </w:rPr>
        <w:t xml:space="preserve">Annex </w:t>
      </w:r>
      <w:r w:rsidR="29B092E5" w:rsidRPr="557A3281">
        <w:rPr>
          <w:rFonts w:eastAsia="Times New Roman"/>
        </w:rPr>
        <w:t xml:space="preserve">1 </w:t>
      </w:r>
      <w:r w:rsidRPr="557A3281">
        <w:rPr>
          <w:rFonts w:eastAsia="Times New Roman"/>
        </w:rPr>
        <w:t xml:space="preserve">also shows the </w:t>
      </w:r>
      <w:r w:rsidR="6E5F98AC" w:rsidRPr="557A3281">
        <w:rPr>
          <w:rFonts w:eastAsia="Times New Roman"/>
        </w:rPr>
        <w:t>types of costs</w:t>
      </w:r>
      <w:r w:rsidR="46AC0650" w:rsidRPr="557A3281">
        <w:rPr>
          <w:rFonts w:eastAsia="Times New Roman"/>
        </w:rPr>
        <w:t xml:space="preserve"> and contributions</w:t>
      </w:r>
      <w:r w:rsidRPr="557A3281">
        <w:rPr>
          <w:rFonts w:eastAsia="Times New Roman"/>
        </w:rPr>
        <w:t xml:space="preserve"> </w:t>
      </w:r>
      <w:r w:rsidR="0B6C8959" w:rsidRPr="557A3281">
        <w:rPr>
          <w:rFonts w:eastAsia="Times New Roman"/>
        </w:rPr>
        <w:t>(forms of funding)</w:t>
      </w:r>
      <w:r w:rsidR="00C6212F" w:rsidRPr="003722C7">
        <w:rPr>
          <w:rStyle w:val="FootnoteReference"/>
        </w:rPr>
        <w:footnoteReference w:id="10"/>
      </w:r>
      <w:r w:rsidR="0B6C8959" w:rsidRPr="557A3281">
        <w:rPr>
          <w:rFonts w:eastAsia="Times New Roman"/>
        </w:rPr>
        <w:t xml:space="preserve"> </w:t>
      </w:r>
      <w:r w:rsidRPr="557A3281">
        <w:rPr>
          <w:rFonts w:eastAsia="Times New Roman"/>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08" w:name="_Toc435108956"/>
      <w:bookmarkStart w:id="109" w:name="_Toc529197652"/>
      <w:bookmarkStart w:id="110" w:name="_Toc24116058"/>
      <w:bookmarkStart w:id="111" w:name="_Toc24126535"/>
      <w:bookmarkStart w:id="112" w:name="_Toc90290878"/>
      <w:bookmarkStart w:id="113" w:name="_Toc122444286"/>
      <w:bookmarkStart w:id="114" w:name="_Toc218849869"/>
      <w:r>
        <w:t>5</w:t>
      </w:r>
      <w:r w:rsidR="00883D09" w:rsidRPr="00166BF3">
        <w:t>.</w:t>
      </w:r>
      <w:r w:rsidR="00635125">
        <w:t>5</w:t>
      </w:r>
      <w:r w:rsidR="00326BC9">
        <w:tab/>
      </w:r>
      <w:r w:rsidR="00883D09" w:rsidRPr="00166BF3">
        <w:t xml:space="preserve">Budget </w:t>
      </w:r>
      <w:bookmarkEnd w:id="108"/>
      <w:r w:rsidR="00FB5260" w:rsidRPr="00166BF3">
        <w:t>flexibility</w:t>
      </w:r>
      <w:bookmarkEnd w:id="109"/>
      <w:bookmarkEnd w:id="110"/>
      <w:bookmarkEnd w:id="111"/>
      <w:bookmarkEnd w:id="112"/>
      <w:bookmarkEnd w:id="113"/>
      <w:bookmarkEnd w:id="114"/>
      <w:r w:rsidR="00FB5260" w:rsidRPr="00166BF3">
        <w:t xml:space="preserve"> </w:t>
      </w:r>
    </w:p>
    <w:p w14:paraId="77416005" w14:textId="67AFF697" w:rsidR="00883D09" w:rsidRPr="00663EB0" w:rsidRDefault="00883D09" w:rsidP="00883D09">
      <w:r w:rsidRPr="000D6E20">
        <w:t>The budget breakdown may</w:t>
      </w:r>
      <w:r w:rsidR="009752CE" w:rsidRPr="000D6E20">
        <w:t xml:space="preserve"> </w:t>
      </w:r>
      <w:r w:rsidRPr="000D6E20">
        <w:t xml:space="preserve">be adjusted without an amendment (see Article </w:t>
      </w:r>
      <w:r w:rsidR="00B05F6D">
        <w:t>39</w:t>
      </w:r>
      <w:r w:rsidRPr="000D6E20">
        <w:t xml:space="preserve">) by transfers </w:t>
      </w:r>
      <w:r w:rsidRPr="00BE268E">
        <w:t xml:space="preserve">between </w:t>
      </w:r>
      <w:r w:rsidRPr="000D6E20">
        <w:t>budget categories</w:t>
      </w:r>
      <w:r w:rsidRPr="00993F84">
        <w:t xml:space="preserve">, </w:t>
      </w:r>
      <w:proofErr w:type="gramStart"/>
      <w:r w:rsidR="00891183" w:rsidRPr="00993F84">
        <w:t>as long as</w:t>
      </w:r>
      <w:proofErr w:type="gramEnd"/>
      <w:r w:rsidR="00891183" w:rsidRPr="00993F84">
        <w:t xml:space="preserve">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CA5C6A">
        <w:t>project</w:t>
      </w:r>
      <w:r w:rsidR="00CA5C6A"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6"/>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pPr>
      <w:bookmarkStart w:id="115" w:name="_Toc524697200"/>
      <w:bookmarkStart w:id="116" w:name="_Toc529197653"/>
      <w:bookmarkStart w:id="117" w:name="_Toc530035880"/>
      <w:bookmarkStart w:id="118" w:name="_Toc24116059"/>
      <w:bookmarkStart w:id="119" w:name="_Toc24126537"/>
      <w:bookmarkStart w:id="120" w:name="_Toc90290879"/>
      <w:bookmarkStart w:id="121" w:name="_Toc122444287"/>
      <w:bookmarkStart w:id="122" w:name="_Toc218849870"/>
      <w:r w:rsidRPr="00295271">
        <w:t xml:space="preserve">ARTICLE </w:t>
      </w:r>
      <w:r w:rsidR="005B0BA2" w:rsidRPr="00295271">
        <w:t>6</w:t>
      </w:r>
      <w:r w:rsidR="00912194" w:rsidRPr="00295271">
        <w:t xml:space="preserve"> </w:t>
      </w:r>
      <w:r w:rsidRPr="00295271">
        <w:t>— ELIGIBLE</w:t>
      </w:r>
      <w:r w:rsidRPr="009473CB">
        <w:t xml:space="preserve"> AND INELIGIBLE COSTS</w:t>
      </w:r>
      <w:bookmarkEnd w:id="107"/>
      <w:bookmarkEnd w:id="115"/>
      <w:bookmarkEnd w:id="116"/>
      <w:bookmarkEnd w:id="117"/>
      <w:r w:rsidRPr="005105BA">
        <w:t xml:space="preserve"> </w:t>
      </w:r>
      <w:r w:rsidR="00295271">
        <w:t>AND CONTRIBUTIONS</w:t>
      </w:r>
      <w:bookmarkEnd w:id="118"/>
      <w:bookmarkEnd w:id="119"/>
      <w:bookmarkEnd w:id="120"/>
      <w:bookmarkEnd w:id="121"/>
      <w:bookmarkEnd w:id="122"/>
    </w:p>
    <w:p w14:paraId="76D342C8" w14:textId="77777777" w:rsidR="00E93434" w:rsidRPr="00E93434" w:rsidRDefault="00E93434" w:rsidP="00E93434">
      <w:pPr>
        <w:tabs>
          <w:tab w:val="left" w:pos="851"/>
        </w:tabs>
        <w:rPr>
          <w:szCs w:val="24"/>
        </w:rPr>
      </w:pPr>
      <w:proofErr w:type="gramStart"/>
      <w:r w:rsidRPr="00E93434">
        <w:rPr>
          <w:szCs w:val="24"/>
        </w:rPr>
        <w:t>In order to</w:t>
      </w:r>
      <w:proofErr w:type="gramEnd"/>
      <w:r w:rsidRPr="00E93434">
        <w:rPr>
          <w:szCs w:val="24"/>
        </w:rPr>
        <w:t xml:space="preserve">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3" w:name="_Toc435108964"/>
      <w:bookmarkStart w:id="124" w:name="_Toc529197654"/>
      <w:bookmarkStart w:id="125" w:name="_Toc24116060"/>
      <w:bookmarkStart w:id="126" w:name="_Toc24126538"/>
      <w:bookmarkStart w:id="127" w:name="_Toc90290880"/>
      <w:bookmarkStart w:id="128" w:name="_Toc122444288"/>
      <w:bookmarkStart w:id="129" w:name="_Toc218849871"/>
      <w:r w:rsidRPr="00295271">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3"/>
      <w:bookmarkEnd w:id="124"/>
      <w:bookmarkEnd w:id="125"/>
      <w:bookmarkEnd w:id="126"/>
      <w:bookmarkEnd w:id="127"/>
      <w:bookmarkEnd w:id="128"/>
      <w:bookmarkEnd w:id="129"/>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6C7F2021" w:rsidR="00821732" w:rsidRPr="00A56DD8" w:rsidRDefault="00821732" w:rsidP="005F68C4">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w:t>
      </w:r>
      <w:r w:rsidRPr="00A56DD8">
        <w:rPr>
          <w:szCs w:val="24"/>
        </w:rPr>
        <w:t>:</w:t>
      </w:r>
    </w:p>
    <w:p w14:paraId="11FDCBE7" w14:textId="77777777" w:rsidR="00821732" w:rsidRPr="001923C9" w:rsidRDefault="00821732" w:rsidP="005F68C4">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F68C4">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FBA040D" w:rsidR="00821732" w:rsidRPr="0070656E" w:rsidDel="0037007F" w:rsidRDefault="00821732" w:rsidP="005F68C4">
      <w:pPr>
        <w:numPr>
          <w:ilvl w:val="0"/>
          <w:numId w:val="63"/>
        </w:numPr>
        <w:ind w:left="1560"/>
        <w:rPr>
          <w:rFonts w:eastAsia="Times New Roman"/>
        </w:rPr>
      </w:pPr>
      <w:r w:rsidRPr="2F4D9E36" w:rsidDel="0037007F">
        <w:rPr>
          <w:rFonts w:eastAsia="Times New Roman"/>
        </w:rPr>
        <w:t xml:space="preserve">they must be </w:t>
      </w:r>
      <w:r w:rsidR="0050463D" w:rsidRPr="2F4D9E36">
        <w:rPr>
          <w:rFonts w:eastAsia="Times New Roman"/>
        </w:rPr>
        <w:t xml:space="preserve">declared under one of the budget categories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0050463D" w:rsidRPr="2F4D9E36">
        <w:rPr>
          <w:rFonts w:eastAsia="Times New Roman"/>
        </w:rPr>
        <w:t xml:space="preserve">and </w:t>
      </w:r>
      <w:r w:rsidRPr="2F4D9E36" w:rsidDel="0037007F">
        <w:rPr>
          <w:rFonts w:eastAsia="Times New Roman"/>
        </w:rPr>
        <w:t>Annex</w:t>
      </w:r>
      <w:r w:rsidR="48D45222" w:rsidRPr="2F4D9E36">
        <w:rPr>
          <w:rFonts w:eastAsia="Times New Roman"/>
        </w:rPr>
        <w:t xml:space="preserve"> </w:t>
      </w:r>
      <w:r w:rsidR="00E20DF0">
        <w:rPr>
          <w:rFonts w:eastAsia="Times New Roman"/>
        </w:rPr>
        <w:t>2</w:t>
      </w:r>
    </w:p>
    <w:p w14:paraId="4BDAC8D0" w14:textId="3BEA04D5"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incurred in connection with the </w:t>
      </w:r>
      <w:r w:rsidR="00CA5C6A">
        <w:rPr>
          <w:rFonts w:eastAsia="Times New Roman"/>
          <w:szCs w:val="24"/>
        </w:rPr>
        <w:t>project</w:t>
      </w:r>
      <w:r w:rsidR="00CA5C6A" w:rsidRPr="0070656E">
        <w:rPr>
          <w:rFonts w:eastAsia="Times New Roman"/>
          <w:szCs w:val="24"/>
        </w:rPr>
        <w:t xml:space="preserve"> </w:t>
      </w:r>
      <w:r w:rsidRPr="0070656E">
        <w:rPr>
          <w:rFonts w:eastAsia="Times New Roman"/>
          <w:szCs w:val="24"/>
        </w:rPr>
        <w:t xml:space="preserve">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identifiable and verifiable, </w:t>
      </w:r>
      <w:proofErr w:type="gramStart"/>
      <w:r w:rsidRPr="0070656E">
        <w:rPr>
          <w:rFonts w:eastAsia="Times New Roman"/>
          <w:szCs w:val="24"/>
        </w:rPr>
        <w:t>in particular recorded</w:t>
      </w:r>
      <w:proofErr w:type="gramEnd"/>
      <w:r w:rsidRPr="0070656E">
        <w:rPr>
          <w:rFonts w:eastAsia="Times New Roman"/>
          <w:szCs w:val="24"/>
        </w:rPr>
        <w:t xml:space="preserve">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reasonable, justified and must comply with the principle of sound financial management, </w:t>
      </w:r>
      <w:proofErr w:type="gramStart"/>
      <w:r w:rsidRPr="0070656E">
        <w:rPr>
          <w:rFonts w:eastAsia="Times New Roman"/>
          <w:szCs w:val="24"/>
        </w:rPr>
        <w:t>in particular regarding</w:t>
      </w:r>
      <w:proofErr w:type="gramEnd"/>
      <w:r w:rsidRPr="0070656E">
        <w:rPr>
          <w:rFonts w:eastAsia="Times New Roman"/>
          <w:szCs w:val="24"/>
        </w:rPr>
        <w:t xml:space="preserve"> economy and efficiency</w:t>
      </w:r>
    </w:p>
    <w:p w14:paraId="26E51033" w14:textId="3D9DDDD3" w:rsidR="003676B2" w:rsidRPr="0070656E" w:rsidRDefault="00821732" w:rsidP="005F68C4">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5CC082B0" w:rsidR="003676B2" w:rsidRPr="00DF198A" w:rsidRDefault="0050463D" w:rsidP="005F68C4">
      <w:pPr>
        <w:numPr>
          <w:ilvl w:val="0"/>
          <w:numId w:val="65"/>
        </w:numPr>
        <w:ind w:left="1560"/>
        <w:rPr>
          <w:rFonts w:eastAsia="Times New Roman"/>
        </w:rPr>
      </w:pPr>
      <w:r w:rsidRPr="2F4D9E36">
        <w:rPr>
          <w:rFonts w:eastAsia="Times New Roman"/>
        </w:rPr>
        <w:t>they must be declared under one of the budget categories</w:t>
      </w:r>
      <w:r w:rsidR="00FA2954">
        <w:rPr>
          <w:rFonts w:eastAsia="Times New Roman"/>
        </w:rPr>
        <w:t xml:space="preserve">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Pr="2F4D9E36">
        <w:rPr>
          <w:rFonts w:eastAsia="Times New Roman"/>
        </w:rPr>
        <w:t>and Annex</w:t>
      </w:r>
      <w:r w:rsidR="14538A91" w:rsidRPr="2F4D9E36">
        <w:rPr>
          <w:rFonts w:eastAsia="Times New Roman"/>
        </w:rPr>
        <w:t xml:space="preserve"> </w:t>
      </w:r>
      <w:r w:rsidR="00E20DF0">
        <w:rPr>
          <w:rFonts w:eastAsia="Times New Roman"/>
        </w:rPr>
        <w:t>2</w:t>
      </w:r>
    </w:p>
    <w:p w14:paraId="10665ACB" w14:textId="77777777" w:rsidR="00821732" w:rsidRPr="00FA45F3" w:rsidRDefault="00C868A1" w:rsidP="005F68C4">
      <w:pPr>
        <w:numPr>
          <w:ilvl w:val="0"/>
          <w:numId w:val="65"/>
        </w:numPr>
        <w:ind w:left="1560"/>
        <w:rPr>
          <w:szCs w:val="24"/>
        </w:rPr>
      </w:pPr>
      <w:r w:rsidRPr="00FA45F3">
        <w:rPr>
          <w:szCs w:val="24"/>
          <w:lang w:val="en-US"/>
        </w:rPr>
        <w:t>the units must:</w:t>
      </w:r>
    </w:p>
    <w:p w14:paraId="41B5D32C" w14:textId="5FC52991" w:rsidR="00821732" w:rsidRPr="009F18AB" w:rsidRDefault="00821732" w:rsidP="00207238">
      <w:pPr>
        <w:numPr>
          <w:ilvl w:val="0"/>
          <w:numId w:val="43"/>
        </w:numPr>
        <w:tabs>
          <w:tab w:val="left" w:pos="600"/>
        </w:tabs>
        <w:ind w:left="2127"/>
        <w:rPr>
          <w:lang w:val="en-US"/>
        </w:rPr>
      </w:pPr>
      <w:r w:rsidRPr="00620FC7">
        <w:rPr>
          <w:szCs w:val="24"/>
          <w:lang w:val="en-US"/>
        </w:rPr>
        <w:t xml:space="preserve">be </w:t>
      </w:r>
      <w:proofErr w:type="gramStart"/>
      <w:r w:rsidRPr="00620FC7">
        <w:rPr>
          <w:szCs w:val="24"/>
          <w:lang w:val="en-US"/>
        </w:rPr>
        <w:t>actually used</w:t>
      </w:r>
      <w:proofErr w:type="gramEnd"/>
      <w:r w:rsidRPr="00620FC7">
        <w:rPr>
          <w:szCs w:val="24"/>
          <w:lang w:val="en-US"/>
        </w:rPr>
        <w:t xml:space="preserve">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57C0AF72" w:rsidR="00821732" w:rsidRPr="00FA45F3" w:rsidRDefault="00821732" w:rsidP="00207238">
      <w:pPr>
        <w:numPr>
          <w:ilvl w:val="0"/>
          <w:numId w:val="43"/>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CA5C6A">
        <w:rPr>
          <w:szCs w:val="24"/>
          <w:lang w:val="en-US"/>
        </w:rPr>
        <w:t>project</w:t>
      </w:r>
      <w:r w:rsidR="00CA5C6A" w:rsidRPr="00FA45F3">
        <w:rPr>
          <w:szCs w:val="24"/>
          <w:lang w:val="en-US"/>
        </w:rPr>
        <w:t xml:space="preserve"> </w:t>
      </w:r>
      <w:r w:rsidRPr="00FA45F3">
        <w:rPr>
          <w:szCs w:val="24"/>
          <w:lang w:val="en-US"/>
        </w:rPr>
        <w:t>or produced by it and</w:t>
      </w:r>
    </w:p>
    <w:p w14:paraId="12BAA8CA" w14:textId="41A7CD45" w:rsidR="00821732" w:rsidRDefault="00821732" w:rsidP="005F68C4">
      <w:pPr>
        <w:numPr>
          <w:ilvl w:val="0"/>
          <w:numId w:val="65"/>
        </w:numPr>
        <w:ind w:left="1560"/>
        <w:rPr>
          <w:szCs w:val="24"/>
        </w:rPr>
      </w:pPr>
      <w:proofErr w:type="gramStart"/>
      <w:r w:rsidRPr="00FA45F3">
        <w:rPr>
          <w:szCs w:val="24"/>
          <w:lang w:val="en-US"/>
        </w:rPr>
        <w:t>the</w:t>
      </w:r>
      <w:proofErr w:type="gramEnd"/>
      <w:r w:rsidRPr="00FA45F3">
        <w:rPr>
          <w:szCs w:val="24"/>
          <w:lang w:val="en-US"/>
        </w:rPr>
        <w:t xml:space="preserve"> number of units must be identifiable and verifiable, </w:t>
      </w:r>
      <w:proofErr w:type="gramStart"/>
      <w:r w:rsidRPr="00FA45F3">
        <w:rPr>
          <w:szCs w:val="24"/>
          <w:lang w:val="en-US"/>
        </w:rPr>
        <w:t>in particular supported</w:t>
      </w:r>
      <w:proofErr w:type="gramEnd"/>
      <w:r w:rsidRPr="00FA45F3">
        <w:rPr>
          <w:szCs w:val="24"/>
          <w:lang w:val="en-US"/>
        </w:rPr>
        <w:t xml:space="preserve">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5F5E47E9" w:rsidR="008878CD" w:rsidRPr="008878CD" w:rsidRDefault="00814919" w:rsidP="00814919">
      <w:pPr>
        <w:widowControl w:val="0"/>
        <w:spacing w:after="120"/>
        <w:jc w:val="left"/>
        <w:rPr>
          <w:szCs w:val="24"/>
          <w:lang w:eastAsia="en-GB"/>
        </w:rPr>
      </w:pPr>
      <w:r>
        <w:rPr>
          <w:szCs w:val="24"/>
          <w:lang w:eastAsia="en-GB"/>
        </w:rPr>
        <w:t>Indirect costs</w:t>
      </w:r>
      <w:r w:rsidR="00FA2954">
        <w:rPr>
          <w:szCs w:val="24"/>
          <w:lang w:eastAsia="en-GB"/>
        </w:rPr>
        <w:t>, if allowed by the call conditions,</w:t>
      </w:r>
      <w:r>
        <w:rPr>
          <w:szCs w:val="24"/>
          <w:lang w:eastAsia="en-GB"/>
        </w:rPr>
        <w:t xml:space="preserve"> will be reimbursed at the flat rate as set out in the Data Sheet (see Point 3).</w:t>
      </w:r>
    </w:p>
    <w:p w14:paraId="44B9914A" w14:textId="77777777" w:rsidR="00821732" w:rsidRPr="009473CB" w:rsidRDefault="005B0BA2" w:rsidP="00326BC9">
      <w:pPr>
        <w:pStyle w:val="Heading5"/>
      </w:pPr>
      <w:bookmarkStart w:id="130" w:name="_Toc435108965"/>
      <w:bookmarkStart w:id="131" w:name="_Toc529197655"/>
      <w:bookmarkStart w:id="132" w:name="_Toc24116061"/>
      <w:bookmarkStart w:id="133" w:name="_Toc24126539"/>
      <w:bookmarkStart w:id="134" w:name="_Toc90290881"/>
      <w:bookmarkStart w:id="135" w:name="_Toc122444289"/>
      <w:bookmarkStart w:id="136" w:name="_Toc218849872"/>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0"/>
      <w:bookmarkEnd w:id="131"/>
      <w:r w:rsidR="00626DE4" w:rsidRPr="00561E72">
        <w:t>for each budget category</w:t>
      </w:r>
      <w:bookmarkEnd w:id="132"/>
      <w:bookmarkEnd w:id="133"/>
      <w:bookmarkEnd w:id="134"/>
      <w:bookmarkEnd w:id="135"/>
      <w:bookmarkEnd w:id="136"/>
    </w:p>
    <w:p w14:paraId="72A6A71C" w14:textId="7F68C344" w:rsidR="00DA0AD4" w:rsidRPr="00DA0AD4" w:rsidRDefault="007F51A8" w:rsidP="00E05FBE">
      <w:pPr>
        <w:autoSpaceDE w:val="0"/>
        <w:autoSpaceDN w:val="0"/>
        <w:adjustRightInd w:val="0"/>
        <w:rPr>
          <w:rFonts w:eastAsia="Times New Roman" w:cs="Times New Roman"/>
          <w:szCs w:val="24"/>
          <w:lang w:val="en-IE" w:eastAsia="en-IE"/>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37" w:name="_Toc435108967"/>
      <w:bookmarkStart w:id="138" w:name="_Toc529197657"/>
      <w:bookmarkStart w:id="139" w:name="_Toc24116062"/>
      <w:bookmarkStart w:id="140" w:name="_Toc24126540"/>
      <w:bookmarkStart w:id="141" w:name="_Toc88829342"/>
      <w:bookmarkStart w:id="142" w:name="_Toc90290882"/>
      <w:bookmarkStart w:id="143" w:name="_Toc122444290"/>
      <w:bookmarkStart w:id="144" w:name="_Toc218849873"/>
      <w:r w:rsidRPr="002778A3">
        <w:rPr>
          <w:rFonts w:cs="Times New Roman"/>
        </w:rPr>
        <w:t>6.3</w:t>
      </w:r>
      <w:r w:rsidRPr="002778A3">
        <w:rPr>
          <w:rFonts w:cs="Times New Roman"/>
        </w:rPr>
        <w:tab/>
        <w:t>Ineligible costs</w:t>
      </w:r>
      <w:bookmarkEnd w:id="137"/>
      <w:bookmarkEnd w:id="138"/>
      <w:r w:rsidRPr="002778A3">
        <w:rPr>
          <w:rFonts w:cs="Times New Roman"/>
        </w:rPr>
        <w:t xml:space="preserve"> and contributions</w:t>
      </w:r>
      <w:bookmarkEnd w:id="139"/>
      <w:bookmarkEnd w:id="140"/>
      <w:bookmarkEnd w:id="141"/>
      <w:bookmarkEnd w:id="142"/>
      <w:bookmarkEnd w:id="143"/>
      <w:bookmarkEnd w:id="144"/>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390D8156" w:rsidR="00B471D4" w:rsidRPr="002778A3" w:rsidRDefault="00B471D4" w:rsidP="005F68C4">
      <w:pPr>
        <w:numPr>
          <w:ilvl w:val="0"/>
          <w:numId w:val="56"/>
        </w:numPr>
        <w:rPr>
          <w:rFonts w:cs="Times New Roman"/>
          <w:szCs w:val="24"/>
        </w:rPr>
      </w:pPr>
      <w:r w:rsidRPr="002778A3">
        <w:rPr>
          <w:rFonts w:cs="Times New Roman"/>
          <w:szCs w:val="24"/>
        </w:rPr>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41EBD1A2" w:rsidR="00B471D4" w:rsidRPr="002778A3" w:rsidRDefault="00B471D4" w:rsidP="005F68C4">
      <w:pPr>
        <w:numPr>
          <w:ilvl w:val="0"/>
          <w:numId w:val="57"/>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5F68C4">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F68C4">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F68C4">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F68C4">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F68C4">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F68C4">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F68C4">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5F68C4">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5F68C4">
      <w:pPr>
        <w:numPr>
          <w:ilvl w:val="0"/>
          <w:numId w:val="57"/>
        </w:numPr>
        <w:ind w:left="1560"/>
        <w:rPr>
          <w:rFonts w:cs="Times New Roman"/>
          <w:szCs w:val="24"/>
        </w:rPr>
      </w:pPr>
      <w:r w:rsidRPr="002778A3">
        <w:rPr>
          <w:rFonts w:cs="Times New Roman"/>
          <w:szCs w:val="24"/>
        </w:rPr>
        <w:t>in-kind contributions by third parties</w:t>
      </w:r>
    </w:p>
    <w:p w14:paraId="78E7E3A5" w14:textId="4BAF9ACB" w:rsidR="00B471D4" w:rsidRPr="002778A3" w:rsidRDefault="00B471D4" w:rsidP="005F68C4">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515CCDFC" w:rsidR="00B471D4" w:rsidRPr="002778A3" w:rsidRDefault="68EC4D78" w:rsidP="005F68C4">
      <w:pPr>
        <w:numPr>
          <w:ilvl w:val="1"/>
          <w:numId w:val="56"/>
        </w:numPr>
        <w:rPr>
          <w:rFonts w:eastAsia="Times New Roman" w:cs="Times New Roman"/>
          <w:szCs w:val="24"/>
          <w:lang w:eastAsia="en-GB"/>
        </w:rPr>
      </w:pPr>
      <w:r w:rsidRPr="557A3281">
        <w:rPr>
          <w:rFonts w:cs="Times New Roman"/>
        </w:rPr>
        <w:t>if the action grant is combined with an operating grant</w:t>
      </w:r>
      <w:r w:rsidR="00B471D4" w:rsidRPr="557A3281">
        <w:rPr>
          <w:rStyle w:val="FootnoteReference"/>
        </w:rPr>
        <w:footnoteReference w:id="11"/>
      </w:r>
      <w:r w:rsidRPr="557A3281">
        <w:rPr>
          <w:rFonts w:cs="Times New Roman"/>
        </w:rPr>
        <w:t xml:space="preserve"> running during the same period and the beneficiary can demonstrate that the operating grant does not cover any (direct or indirect) costs of the action grant</w:t>
      </w:r>
    </w:p>
    <w:p w14:paraId="77C237FC"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77777777" w:rsidR="00B471D4" w:rsidRPr="002778A3" w:rsidRDefault="68EC4D78" w:rsidP="005F68C4">
      <w:pPr>
        <w:numPr>
          <w:ilvl w:val="0"/>
          <w:numId w:val="56"/>
        </w:numPr>
        <w:rPr>
          <w:rFonts w:cs="Times New Roman"/>
        </w:rPr>
      </w:pPr>
      <w:r w:rsidRPr="557A3281">
        <w:rPr>
          <w:rFonts w:cs="Times New Roman"/>
        </w:rPr>
        <w:t>other</w:t>
      </w:r>
      <w:r w:rsidRPr="557A3281">
        <w:rPr>
          <w:rFonts w:eastAsia="Times New Roman" w:cs="Times New Roman"/>
          <w:lang w:eastAsia="en-GB"/>
        </w:rPr>
        <w:t>:</w:t>
      </w:r>
    </w:p>
    <w:p w14:paraId="59B89671" w14:textId="15DC8C96" w:rsidR="00B471D4" w:rsidRPr="00405F79" w:rsidRDefault="00B471D4" w:rsidP="005F68C4">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405F79">
        <w:rPr>
          <w:rFonts w:cs="Times New Roman"/>
          <w:szCs w:val="24"/>
        </w:rPr>
        <w:t>.</w:t>
      </w:r>
    </w:p>
    <w:p w14:paraId="197043D2" w14:textId="77777777" w:rsidR="00B471D4" w:rsidRPr="002778A3" w:rsidRDefault="00B471D4" w:rsidP="00B471D4">
      <w:pPr>
        <w:pStyle w:val="Heading5"/>
        <w:rPr>
          <w:rFonts w:cs="Times New Roman"/>
        </w:rPr>
      </w:pPr>
      <w:bookmarkStart w:id="145" w:name="_Toc435108968"/>
      <w:bookmarkStart w:id="146" w:name="_Toc529197658"/>
      <w:bookmarkStart w:id="147" w:name="_Toc24116063"/>
      <w:bookmarkStart w:id="148" w:name="_Toc24126541"/>
      <w:bookmarkStart w:id="149" w:name="_Toc88829343"/>
      <w:bookmarkStart w:id="150" w:name="_Toc90290883"/>
      <w:bookmarkStart w:id="151" w:name="_Toc122444291"/>
      <w:bookmarkStart w:id="152" w:name="_Toc218849874"/>
      <w:r w:rsidRPr="002778A3">
        <w:rPr>
          <w:rFonts w:cs="Times New Roman"/>
        </w:rPr>
        <w:t>6.4</w:t>
      </w:r>
      <w:r w:rsidRPr="002778A3">
        <w:rPr>
          <w:rFonts w:cs="Times New Roman"/>
        </w:rPr>
        <w:tab/>
        <w:t xml:space="preserve">Consequences of </w:t>
      </w:r>
      <w:bookmarkEnd w:id="145"/>
      <w:r w:rsidRPr="002778A3">
        <w:rPr>
          <w:rFonts w:cs="Times New Roman"/>
        </w:rPr>
        <w:t>non-compliance</w:t>
      </w:r>
      <w:bookmarkEnd w:id="146"/>
      <w:bookmarkEnd w:id="147"/>
      <w:bookmarkEnd w:id="148"/>
      <w:bookmarkEnd w:id="149"/>
      <w:bookmarkEnd w:id="150"/>
      <w:bookmarkEnd w:id="151"/>
      <w:bookmarkEnd w:id="152"/>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Pr="00B471D4"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2210EE61" w14:textId="77777777" w:rsidR="000E4A3C" w:rsidRPr="002778A3" w:rsidRDefault="000E4A3C" w:rsidP="000E4A3C">
      <w:pPr>
        <w:pStyle w:val="Heading1"/>
        <w:rPr>
          <w:rFonts w:ascii="Times New Roman" w:hAnsi="Times New Roman" w:cs="Times New Roman"/>
        </w:rPr>
      </w:pPr>
      <w:bookmarkStart w:id="153" w:name="_Toc435108969"/>
      <w:bookmarkStart w:id="154" w:name="_Toc524697201"/>
      <w:bookmarkStart w:id="155" w:name="_Toc529197659"/>
      <w:bookmarkStart w:id="156" w:name="_Toc530035881"/>
      <w:bookmarkStart w:id="157" w:name="_Toc24116064"/>
      <w:bookmarkStart w:id="158" w:name="_Toc24126542"/>
      <w:bookmarkStart w:id="159" w:name="_Toc88829344"/>
      <w:bookmarkStart w:id="160" w:name="_Toc90290884"/>
      <w:bookmarkStart w:id="161" w:name="_Toc122444292"/>
      <w:bookmarkStart w:id="162" w:name="_Toc218849875"/>
      <w:bookmarkStart w:id="163" w:name="_Toc529197691"/>
      <w:bookmarkStart w:id="164" w:name="_Toc530035897"/>
      <w:bookmarkStart w:id="165" w:name="_Toc24116121"/>
      <w:bookmarkStart w:id="166" w:name="_Toc24126600"/>
      <w:r w:rsidRPr="002778A3">
        <w:rPr>
          <w:rFonts w:ascii="Times New Roman" w:hAnsi="Times New Roman" w:cs="Times New Roman"/>
        </w:rPr>
        <w:t xml:space="preserve">CHAPTER 4 </w:t>
      </w:r>
      <w:bookmarkEnd w:id="153"/>
      <w:r w:rsidRPr="002778A3">
        <w:rPr>
          <w:rFonts w:ascii="Times New Roman" w:hAnsi="Times New Roman" w:cs="Times New Roman"/>
        </w:rPr>
        <w:tab/>
        <w:t>GRANT IMPLEMENTATION</w:t>
      </w:r>
      <w:bookmarkEnd w:id="154"/>
      <w:bookmarkEnd w:id="155"/>
      <w:bookmarkEnd w:id="156"/>
      <w:bookmarkEnd w:id="157"/>
      <w:bookmarkEnd w:id="158"/>
      <w:bookmarkEnd w:id="159"/>
      <w:bookmarkEnd w:id="160"/>
      <w:bookmarkEnd w:id="161"/>
      <w:bookmarkEnd w:id="162"/>
    </w:p>
    <w:p w14:paraId="7E95CC09" w14:textId="391BF26D" w:rsidR="000E4A3C" w:rsidRPr="002778A3" w:rsidRDefault="000E4A3C" w:rsidP="005C29D8">
      <w:pPr>
        <w:pStyle w:val="Heading2"/>
        <w:ind w:left="0" w:firstLine="0"/>
        <w:rPr>
          <w:rFonts w:ascii="Times New Roman" w:hAnsi="Times New Roman" w:cs="Times New Roman"/>
          <w:lang w:eastAsia="en-GB"/>
        </w:rPr>
      </w:pPr>
      <w:bookmarkStart w:id="167" w:name="_Toc530035883"/>
      <w:bookmarkStart w:id="168" w:name="_Toc24116065"/>
      <w:bookmarkStart w:id="169" w:name="_Toc24126543"/>
      <w:bookmarkStart w:id="170" w:name="_Toc88829345"/>
      <w:bookmarkStart w:id="171" w:name="_Toc90290885"/>
      <w:bookmarkStart w:id="172" w:name="_Toc122444293"/>
      <w:bookmarkStart w:id="173" w:name="_Toc218849876"/>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35377D">
        <w:rPr>
          <w:rFonts w:ascii="Times New Roman" w:hAnsi="Times New Roman" w:cs="Times New Roman"/>
          <w:lang w:eastAsia="en-GB"/>
        </w:rPr>
        <w:t>,</w:t>
      </w:r>
      <w:r w:rsidRPr="002778A3">
        <w:rPr>
          <w:rFonts w:ascii="Times New Roman" w:hAnsi="Times New Roman" w:cs="Times New Roman"/>
          <w:lang w:eastAsia="en-GB"/>
        </w:rPr>
        <w:t xml:space="preserve">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67"/>
      <w:bookmarkEnd w:id="168"/>
      <w:bookmarkEnd w:id="169"/>
      <w:bookmarkEnd w:id="170"/>
      <w:bookmarkEnd w:id="171"/>
      <w:bookmarkEnd w:id="172"/>
      <w:r w:rsidR="0035377D">
        <w:rPr>
          <w:rFonts w:ascii="Times New Roman" w:hAnsi="Times New Roman" w:cs="Times New Roman"/>
          <w:lang w:eastAsia="en-GB"/>
        </w:rPr>
        <w:t xml:space="preserve"> AND PARTICIPANTS</w:t>
      </w:r>
      <w:bookmarkEnd w:id="173"/>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4" w:name="_Toc530035884"/>
      <w:bookmarkStart w:id="175" w:name="_Toc524697205"/>
      <w:bookmarkStart w:id="176" w:name="_Toc529197662"/>
      <w:bookmarkStart w:id="177" w:name="_Toc24116066"/>
      <w:bookmarkStart w:id="178" w:name="_Toc24126544"/>
      <w:bookmarkStart w:id="179" w:name="_Toc88829346"/>
      <w:bookmarkStart w:id="180" w:name="_Toc90290886"/>
      <w:bookmarkStart w:id="181" w:name="_Toc122444294"/>
      <w:bookmarkStart w:id="182" w:name="_Toc218849877"/>
      <w:bookmarkStart w:id="183"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4"/>
      <w:bookmarkEnd w:id="175"/>
      <w:bookmarkEnd w:id="176"/>
      <w:bookmarkEnd w:id="177"/>
      <w:bookmarkEnd w:id="178"/>
      <w:bookmarkEnd w:id="179"/>
      <w:bookmarkEnd w:id="180"/>
      <w:bookmarkEnd w:id="181"/>
      <w:bookmarkEnd w:id="182"/>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63B3FA36" w:rsidR="000E4A3C" w:rsidRPr="002778A3" w:rsidRDefault="000E4A3C" w:rsidP="000E4A3C">
      <w:pPr>
        <w:adjustRightInd w:val="0"/>
        <w:rPr>
          <w:rFonts w:eastAsia="Times New Roman" w:cs="Times New Roman"/>
          <w:lang w:eastAsia="en-GB"/>
        </w:rPr>
      </w:pPr>
      <w:bookmarkStart w:id="184" w:name="_Toc435109052"/>
      <w:r w:rsidRPr="37F59979">
        <w:rPr>
          <w:rFonts w:cs="Times New Roman"/>
        </w:rPr>
        <w:t xml:space="preserve">They must have the appropriate resources to implement the </w:t>
      </w:r>
      <w:r w:rsidR="00E81160">
        <w:rPr>
          <w:rFonts w:cs="Times New Roman"/>
        </w:rPr>
        <w:t>project</w:t>
      </w:r>
      <w:r w:rsidR="00E81160" w:rsidRPr="37F59979">
        <w:rPr>
          <w:rFonts w:cs="Times New Roman"/>
        </w:rPr>
        <w:t xml:space="preserve"> </w:t>
      </w:r>
      <w:r w:rsidRPr="37F59979">
        <w:rPr>
          <w:rFonts w:cs="Times New Roman"/>
        </w:rPr>
        <w:t xml:space="preserve">and </w:t>
      </w:r>
      <w:r w:rsidR="00880EB6">
        <w:rPr>
          <w:rFonts w:cs="Times New Roman"/>
        </w:rPr>
        <w:t xml:space="preserve">must </w:t>
      </w:r>
      <w:r w:rsidR="00F52628">
        <w:rPr>
          <w:rFonts w:cs="Times New Roman"/>
        </w:rPr>
        <w:t>do so</w:t>
      </w:r>
      <w:r w:rsidRPr="37F59979">
        <w:rPr>
          <w:rFonts w:cs="Times New Roman"/>
        </w:rPr>
        <w:t xml:space="preserve"> under their own responsibility and in accordance with Article 11. If they rely on other participa</w:t>
      </w:r>
      <w:r w:rsidR="00D77301" w:rsidRPr="37F59979">
        <w:rPr>
          <w:rFonts w:cs="Times New Roman"/>
        </w:rPr>
        <w:t>t</w:t>
      </w:r>
      <w:r w:rsidR="008F6B9E" w:rsidRPr="37F59979">
        <w:rPr>
          <w:rFonts w:cs="Times New Roman"/>
        </w:rPr>
        <w:t>ing entities</w:t>
      </w:r>
      <w:r w:rsidRPr="37F59979">
        <w:rPr>
          <w:rFonts w:cs="Times New Roman"/>
        </w:rPr>
        <w:t xml:space="preserve"> (see </w:t>
      </w:r>
      <w:r w:rsidRPr="75523DE9">
        <w:rPr>
          <w:rFonts w:cs="Times New Roman"/>
        </w:rPr>
        <w:t>Article</w:t>
      </w:r>
      <w:r w:rsidR="6BCAE542" w:rsidRPr="75523DE9">
        <w:rPr>
          <w:rFonts w:cs="Times New Roman"/>
        </w:rPr>
        <w:t>s 8 and</w:t>
      </w:r>
      <w:r w:rsidRPr="37F59979">
        <w:rPr>
          <w:rFonts w:cs="Times New Roman"/>
        </w:rPr>
        <w:t xml:space="preserve"> 9), they </w:t>
      </w:r>
      <w:r w:rsidRPr="37F59979">
        <w:rPr>
          <w:rFonts w:eastAsia="Times New Roman" w:cs="Times New Roman"/>
          <w:lang w:eastAsia="en-GB"/>
        </w:rPr>
        <w:t xml:space="preserve">retain sole responsibility towards the </w:t>
      </w:r>
      <w:r w:rsidRPr="37F59979">
        <w:rPr>
          <w:rFonts w:cs="Times New Roman"/>
        </w:rPr>
        <w:t>granting authority</w:t>
      </w:r>
      <w:r w:rsidRPr="37F59979">
        <w:rPr>
          <w:rFonts w:eastAsia="Times New Roman" w:cs="Times New Roman"/>
          <w:lang w:eastAsia="en-GB"/>
        </w:rPr>
        <w:t xml:space="preserve"> and the other beneficiaries.</w:t>
      </w:r>
    </w:p>
    <w:p w14:paraId="039722E1" w14:textId="59400CAC" w:rsidR="000E4A3C" w:rsidRPr="002778A3" w:rsidRDefault="000E4A3C" w:rsidP="000E4A3C">
      <w:pPr>
        <w:adjustRightInd w:val="0"/>
        <w:rPr>
          <w:rFonts w:eastAsia="Calibri" w:cs="Times New Roman"/>
          <w:i/>
        </w:rPr>
      </w:pPr>
      <w:r w:rsidRPr="79723756">
        <w:rPr>
          <w:rFonts w:eastAsia="Times New Roman" w:cs="Times New Roman"/>
          <w:lang w:eastAsia="en-GB"/>
        </w:rPr>
        <w:t xml:space="preserve">They are jointly responsible for the </w:t>
      </w:r>
      <w:r w:rsidRPr="79723756">
        <w:rPr>
          <w:rFonts w:eastAsia="Times New Roman" w:cs="Times New Roman"/>
          <w:i/>
          <w:lang w:eastAsia="en-GB"/>
        </w:rPr>
        <w:t xml:space="preserve">technical </w:t>
      </w:r>
      <w:r w:rsidRPr="79723756">
        <w:rPr>
          <w:rFonts w:eastAsia="Times New Roman" w:cs="Times New Roman"/>
          <w:lang w:eastAsia="en-GB"/>
        </w:rPr>
        <w:t xml:space="preserve">implementation of the </w:t>
      </w:r>
      <w:r w:rsidR="00E81160" w:rsidRPr="79723756">
        <w:rPr>
          <w:rFonts w:eastAsia="Times New Roman" w:cs="Times New Roman"/>
          <w:lang w:eastAsia="en-GB"/>
        </w:rPr>
        <w:t>project</w:t>
      </w:r>
      <w:r w:rsidRPr="79723756">
        <w:rPr>
          <w:rFonts w:eastAsia="Times New Roman" w:cs="Times New Roman"/>
          <w:lang w:eastAsia="en-GB"/>
        </w:rPr>
        <w:t xml:space="preserve">. If one of the beneficiaries fails to implement their part of the </w:t>
      </w:r>
      <w:r w:rsidR="00E81160" w:rsidRPr="79723756">
        <w:rPr>
          <w:rFonts w:eastAsia="Times New Roman" w:cs="Times New Roman"/>
          <w:lang w:eastAsia="en-GB"/>
        </w:rPr>
        <w:t>project</w:t>
      </w:r>
      <w:r w:rsidRPr="79723756">
        <w:rPr>
          <w:rFonts w:eastAsia="Times New Roman" w:cs="Times New Roman"/>
          <w:lang w:eastAsia="en-GB"/>
        </w:rPr>
        <w:t xml:space="preserve">, the other beneficiaries must ensure that this part is implemented by someone else (without being entitled to an increase of the maximum grant </w:t>
      </w:r>
      <w:r w:rsidR="00C83D28" w:rsidRPr="79723756">
        <w:rPr>
          <w:rFonts w:eastAsia="Times New Roman" w:cs="Times New Roman"/>
          <w:lang w:eastAsia="en-GB"/>
        </w:rPr>
        <w:t xml:space="preserve">awarded </w:t>
      </w:r>
      <w:r w:rsidRPr="79723756">
        <w:rPr>
          <w:rFonts w:eastAsia="Times New Roman" w:cs="Times New Roman"/>
          <w:lang w:eastAsia="en-GB"/>
        </w:rPr>
        <w:t xml:space="preserve">and subject to an amendment; see Article 39). </w:t>
      </w:r>
      <w:r w:rsidRPr="79723756">
        <w:rPr>
          <w:rFonts w:eastAsia="Calibri" w:cs="Times New Roman"/>
        </w:rPr>
        <w:t xml:space="preserve">The </w:t>
      </w:r>
      <w:r w:rsidRPr="79723756">
        <w:rPr>
          <w:rFonts w:eastAsia="Calibri" w:cs="Times New Roman"/>
          <w:i/>
        </w:rPr>
        <w:t>financial</w:t>
      </w:r>
      <w:r w:rsidRPr="79723756">
        <w:rPr>
          <w:rFonts w:eastAsia="Calibri" w:cs="Times New Roman"/>
        </w:rPr>
        <w:t xml:space="preserve"> responsibility of each beneficiary in case of recoveries is governed by Article 22.</w:t>
      </w:r>
      <w:r w:rsidRPr="79723756">
        <w:rPr>
          <w:rFonts w:eastAsia="Calibri" w:cs="Times New Roman"/>
          <w:i/>
        </w:rPr>
        <w:t xml:space="preserve"> </w:t>
      </w:r>
    </w:p>
    <w:p w14:paraId="5821C031" w14:textId="37DD00A1" w:rsidR="000E4A3C" w:rsidRPr="002778A3" w:rsidRDefault="000E4A3C" w:rsidP="000E4A3C">
      <w:pPr>
        <w:adjustRightInd w:val="0"/>
        <w:rPr>
          <w:rFonts w:cs="Times New Roman"/>
          <w:szCs w:val="24"/>
        </w:rPr>
      </w:pPr>
      <w:r w:rsidRPr="002778A3">
        <w:rPr>
          <w:rFonts w:cs="Times New Roman"/>
          <w:szCs w:val="24"/>
        </w:rPr>
        <w:t xml:space="preserve">The beneficiaries (and their </w:t>
      </w:r>
      <w:r w:rsidR="00E81160">
        <w:rPr>
          <w:rFonts w:cs="Times New Roman"/>
          <w:szCs w:val="24"/>
        </w:rPr>
        <w:t>project</w:t>
      </w:r>
      <w:r w:rsidRPr="002778A3">
        <w:rPr>
          <w:rFonts w:cs="Times New Roman"/>
          <w:szCs w:val="24"/>
        </w:rPr>
        <w:t xml:space="preserve">) must remain eligible under the EU programme funding the grant for the entire duration of the </w:t>
      </w:r>
      <w:r w:rsidR="00E81160">
        <w:rPr>
          <w:rFonts w:cs="Times New Roman"/>
          <w:szCs w:val="24"/>
        </w:rPr>
        <w:t>project</w:t>
      </w:r>
      <w:r w:rsidRPr="002778A3">
        <w:rPr>
          <w:rFonts w:cs="Times New Roman"/>
          <w:szCs w:val="24"/>
        </w:rPr>
        <w:t xml:space="preserve">. Costs and contributions will be eligible only as long as the beneficiary and the </w:t>
      </w:r>
      <w:r w:rsidR="00E81160">
        <w:rPr>
          <w:rFonts w:cs="Times New Roman"/>
          <w:szCs w:val="24"/>
        </w:rPr>
        <w:t>project</w:t>
      </w:r>
      <w:r w:rsidRPr="002778A3">
        <w:rPr>
          <w:rFonts w:cs="Times New Roman"/>
          <w:szCs w:val="24"/>
        </w:rPr>
        <w:t xml:space="preserve"> are eligible.</w:t>
      </w:r>
    </w:p>
    <w:bookmarkEnd w:id="184"/>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Each beneficiary must:</w:t>
      </w:r>
    </w:p>
    <w:p w14:paraId="34451017" w14:textId="3C4A37D9" w:rsidR="000E4A3C" w:rsidRPr="00F87969"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8DE2D9D" w:rsidR="000E4A3C" w:rsidRPr="002778A3"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(see Article 19)</w:t>
      </w:r>
    </w:p>
    <w:p w14:paraId="51126A31" w14:textId="77777777" w:rsidR="000E4A3C" w:rsidRPr="002778A3" w:rsidRDefault="000E4A3C" w:rsidP="00A15B01">
      <w:pPr>
        <w:numPr>
          <w:ilvl w:val="0"/>
          <w:numId w:val="11"/>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3"/>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The coordinator must:</w:t>
      </w:r>
    </w:p>
    <w:p w14:paraId="65E82350" w14:textId="4C5815F3"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monitor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(see Article 11)</w:t>
      </w:r>
    </w:p>
    <w:p w14:paraId="159F989F"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distribute the payments received from the granting authority to the other beneficiaries without unjustified delay (see Article 22). </w:t>
      </w:r>
    </w:p>
    <w:p w14:paraId="0282C5FF" w14:textId="4D5783F8" w:rsidR="000E4A3C" w:rsidRPr="002778A3" w:rsidRDefault="000E4A3C" w:rsidP="55B0BFFD">
      <w:pPr>
        <w:rPr>
          <w:rFonts w:eastAsia="Times New Roman" w:cs="Times New Roman"/>
          <w:szCs w:val="24"/>
        </w:rPr>
      </w:pPr>
      <w:r w:rsidRPr="3C1901BD">
        <w:rPr>
          <w:rFonts w:cs="Times New Roman"/>
          <w:lang w:eastAsia="en-GB"/>
        </w:rPr>
        <w:t xml:space="preserve">The coordinator may not delegate or subcontract the above-mentioned tasks </w:t>
      </w:r>
      <w:r w:rsidR="00054547">
        <w:rPr>
          <w:rFonts w:cs="Times New Roman"/>
          <w:lang w:eastAsia="en-GB"/>
        </w:rPr>
        <w:t xml:space="preserve">(‘coordinator tasks’) </w:t>
      </w:r>
      <w:r w:rsidRPr="3C1901BD">
        <w:rPr>
          <w:rFonts w:cs="Times New Roman"/>
          <w:lang w:eastAsia="en-GB"/>
        </w:rPr>
        <w:t>to any other beneficiary or third party</w:t>
      </w:r>
      <w:r w:rsidR="27763776" w:rsidRPr="3C1901BD">
        <w:rPr>
          <w:rFonts w:cs="Times New Roman"/>
          <w:lang w:eastAsia="en-GB"/>
        </w:rPr>
        <w:t xml:space="preserve"> </w:t>
      </w:r>
      <w:r w:rsidR="27763776" w:rsidRPr="55B0BFFD">
        <w:rPr>
          <w:rFonts w:eastAsia="Times New Roman" w:cs="Times New Roman"/>
          <w:szCs w:val="24"/>
        </w:rPr>
        <w:t>(including affiliated entities).</w:t>
      </w:r>
    </w:p>
    <w:p w14:paraId="3D12B25C" w14:textId="1D6D773D" w:rsidR="000E4A3C" w:rsidRPr="002778A3" w:rsidRDefault="000E4A3C" w:rsidP="000E4A3C">
      <w:pPr>
        <w:rPr>
          <w:rFonts w:cs="Times New Roman"/>
          <w:i/>
          <w:szCs w:val="24"/>
          <w:lang w:eastAsia="en-GB"/>
        </w:rPr>
      </w:pPr>
      <w:r w:rsidRPr="002778A3">
        <w:rPr>
          <w:rFonts w:cs="Times New Roman"/>
        </w:rPr>
        <w:t>However, c</w:t>
      </w:r>
      <w:r w:rsidRPr="002778A3">
        <w:rPr>
          <w:rFonts w:cs="Times New Roman"/>
          <w:szCs w:val="24"/>
          <w:lang w:eastAsia="en-GB"/>
        </w:rPr>
        <w:t xml:space="preserve">oordinators which are public bodies may delegate the tasks set out in </w:t>
      </w:r>
      <w:r w:rsidR="003661B2">
        <w:rPr>
          <w:rFonts w:cs="Times New Roman"/>
          <w:szCs w:val="24"/>
          <w:lang w:eastAsia="en-GB"/>
        </w:rPr>
        <w:t>p</w:t>
      </w:r>
      <w:r w:rsidR="003661B2" w:rsidRPr="002778A3">
        <w:rPr>
          <w:rFonts w:cs="Times New Roman"/>
          <w:szCs w:val="24"/>
          <w:lang w:eastAsia="en-GB"/>
        </w:rPr>
        <w:t xml:space="preserve">oint </w:t>
      </w:r>
      <w:r w:rsidRPr="002778A3">
        <w:rPr>
          <w:rFonts w:cs="Times New Roman"/>
          <w:szCs w:val="24"/>
          <w:lang w:eastAsia="en-GB"/>
        </w:rPr>
        <w:t>(b)(ii) last indent and (iii) above to entities with ‘authorisation to administer’ which they have created or which are controlled by them. In this case, the coordinator retains sole responsibility for the payments and for compliance with the obligations under the Agreement.</w:t>
      </w:r>
    </w:p>
    <w:p w14:paraId="115147DF" w14:textId="427FE23A" w:rsidR="000E4A3C" w:rsidRPr="002778A3" w:rsidRDefault="02C9050B" w:rsidP="000E4A3C">
      <w:pPr>
        <w:rPr>
          <w:rFonts w:cs="Times New Roman"/>
          <w:szCs w:val="24"/>
          <w:lang w:eastAsia="en-GB"/>
        </w:rPr>
      </w:pPr>
      <w:r w:rsidRPr="557A3281">
        <w:rPr>
          <w:rFonts w:cs="Times New Roman"/>
          <w:lang w:eastAsia="en-GB"/>
        </w:rPr>
        <w:t>Moreover, coordinators which are ‘sole beneficiaries’</w:t>
      </w:r>
      <w:r w:rsidR="000E4A3C" w:rsidRPr="557A3281">
        <w:rPr>
          <w:rStyle w:val="FootnoteReference"/>
          <w:lang w:eastAsia="en-GB"/>
        </w:rPr>
        <w:footnoteReference w:id="12"/>
      </w:r>
      <w:r w:rsidRPr="557A3281">
        <w:rPr>
          <w:rFonts w:cs="Times New Roman"/>
          <w:lang w:eastAsia="en-GB"/>
        </w:rPr>
        <w:t xml:space="preserve"> may delegate the tasks set out </w:t>
      </w:r>
      <w:r w:rsidRPr="557A3281">
        <w:rPr>
          <w:rFonts w:eastAsia="Calibri" w:cs="Times New Roman"/>
        </w:rPr>
        <w:t xml:space="preserve">in </w:t>
      </w:r>
      <w:r w:rsidR="003661B2">
        <w:rPr>
          <w:rFonts w:eastAsia="Calibri" w:cs="Times New Roman"/>
        </w:rPr>
        <w:t>p</w:t>
      </w:r>
      <w:r w:rsidR="003661B2" w:rsidRPr="557A3281">
        <w:rPr>
          <w:rFonts w:eastAsia="Calibri" w:cs="Times New Roman"/>
        </w:rPr>
        <w:t xml:space="preserve">oint </w:t>
      </w:r>
      <w:r w:rsidRPr="557A3281">
        <w:rPr>
          <w:rFonts w:eastAsia="Calibri" w:cs="Times New Roman"/>
        </w:rPr>
        <w:t>(b)(</w:t>
      </w:r>
      <w:proofErr w:type="spellStart"/>
      <w:r w:rsidRPr="557A3281">
        <w:rPr>
          <w:rFonts w:eastAsia="Calibri" w:cs="Times New Roman"/>
        </w:rPr>
        <w:t>i</w:t>
      </w:r>
      <w:proofErr w:type="spellEnd"/>
      <w:r w:rsidRPr="557A3281">
        <w:rPr>
          <w:rFonts w:eastAsia="Calibri" w:cs="Times New Roman"/>
        </w:rPr>
        <w:t>) to (iii) above to one of their members. The coordinator retains sole responsibility for compliance with the obligations under the Agreement</w:t>
      </w:r>
      <w:r w:rsidRPr="557A3281">
        <w:rPr>
          <w:rFonts w:cs="Times New Roman"/>
          <w:lang w:eastAsia="en-GB"/>
        </w:rPr>
        <w:t>.</w:t>
      </w:r>
    </w:p>
    <w:p w14:paraId="763EDE52" w14:textId="05B31B2D" w:rsidR="000E4A3C" w:rsidRPr="002778A3" w:rsidRDefault="000E4A3C" w:rsidP="000E4A3C">
      <w:pPr>
        <w:rPr>
          <w:rFonts w:eastAsia="Times New Roman" w:cs="Times New Roman"/>
          <w:szCs w:val="24"/>
          <w:lang w:eastAsia="en-GB"/>
        </w:rPr>
      </w:pPr>
      <w:bookmarkStart w:id="185"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 xml:space="preserve">authority (see Data Sheet, </w:t>
      </w:r>
      <w:proofErr w:type="gramStart"/>
      <w:r w:rsidRPr="0027429F">
        <w:rPr>
          <w:rFonts w:eastAsia="Times New Roman" w:cs="Times New Roman"/>
          <w:szCs w:val="24"/>
          <w:lang w:eastAsia="en-GB"/>
        </w:rPr>
        <w:t>Point</w:t>
      </w:r>
      <w:proofErr w:type="gramEnd"/>
      <w:r w:rsidRPr="0027429F">
        <w:rPr>
          <w:rFonts w:eastAsia="Times New Roman" w:cs="Times New Roman"/>
          <w:szCs w:val="24"/>
          <w:lang w:eastAsia="en-GB"/>
        </w:rPr>
        <w:t xml:space="preserve">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8"/>
        </w:numPr>
        <w:rPr>
          <w:rFonts w:cs="Times New Roman"/>
          <w:szCs w:val="24"/>
        </w:rPr>
      </w:pPr>
      <w:r w:rsidRPr="002778A3">
        <w:rPr>
          <w:rFonts w:cs="Times New Roman"/>
          <w:szCs w:val="24"/>
        </w:rPr>
        <w:t>the internal organisation of the consortium</w:t>
      </w:r>
    </w:p>
    <w:p w14:paraId="2E70A4B4" w14:textId="0777B19B" w:rsidR="000E4A3C" w:rsidRPr="00A22B1E" w:rsidRDefault="000E4A3C" w:rsidP="000E4A3C">
      <w:pPr>
        <w:numPr>
          <w:ilvl w:val="0"/>
          <w:numId w:val="8"/>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8"/>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8"/>
        </w:numPr>
        <w:rPr>
          <w:rFonts w:cs="Times New Roman"/>
          <w:szCs w:val="24"/>
        </w:rPr>
      </w:pPr>
      <w:r w:rsidRPr="002778A3">
        <w:rPr>
          <w:rFonts w:cs="Times New Roman"/>
          <w:szCs w:val="24"/>
        </w:rPr>
        <w:t>additional rules on rights and obligations related to background and results (see Article 16)</w:t>
      </w:r>
    </w:p>
    <w:p w14:paraId="232B65CF" w14:textId="77777777" w:rsidR="000E4A3C" w:rsidRPr="002778A3" w:rsidRDefault="000E4A3C" w:rsidP="000E4A3C">
      <w:pPr>
        <w:numPr>
          <w:ilvl w:val="0"/>
          <w:numId w:val="8"/>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8"/>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75E07974" w:rsidP="000E4A3C">
      <w:pPr>
        <w:pStyle w:val="Heading4"/>
        <w:rPr>
          <w:rFonts w:ascii="Times New Roman" w:hAnsi="Times New Roman" w:cs="Times New Roman"/>
        </w:rPr>
      </w:pPr>
      <w:bookmarkStart w:id="186" w:name="_Toc435108981"/>
      <w:bookmarkStart w:id="187" w:name="_Toc524697207"/>
      <w:bookmarkStart w:id="188" w:name="_Toc529197663"/>
      <w:bookmarkStart w:id="189" w:name="_Toc530035885"/>
      <w:bookmarkStart w:id="190" w:name="_Toc24116067"/>
      <w:bookmarkStart w:id="191" w:name="_Toc24126545"/>
      <w:bookmarkStart w:id="192" w:name="_Toc88829347"/>
      <w:bookmarkStart w:id="193" w:name="_Toc90290887"/>
      <w:bookmarkStart w:id="194" w:name="_Toc122444295"/>
      <w:bookmarkStart w:id="195" w:name="_Toc218849878"/>
      <w:bookmarkEnd w:id="183"/>
      <w:bookmarkEnd w:id="185"/>
      <w:r w:rsidRPr="7D6D28BB">
        <w:rPr>
          <w:rFonts w:ascii="Times New Roman" w:hAnsi="Times New Roman" w:cs="Times New Roman"/>
        </w:rPr>
        <w:t>ARTICLE 8 —</w:t>
      </w:r>
      <w:bookmarkEnd w:id="186"/>
      <w:bookmarkEnd w:id="187"/>
      <w:bookmarkEnd w:id="188"/>
      <w:bookmarkEnd w:id="189"/>
      <w:r w:rsidRPr="7D6D28BB">
        <w:rPr>
          <w:rFonts w:ascii="Times New Roman" w:hAnsi="Times New Roman" w:cs="Times New Roman"/>
        </w:rPr>
        <w:t xml:space="preserve"> AFFILIATED ENTITIES</w:t>
      </w:r>
      <w:bookmarkEnd w:id="190"/>
      <w:bookmarkEnd w:id="191"/>
      <w:bookmarkEnd w:id="192"/>
      <w:bookmarkEnd w:id="193"/>
      <w:bookmarkEnd w:id="194"/>
      <w:bookmarkEnd w:id="195"/>
    </w:p>
    <w:p w14:paraId="5BF2FCE3" w14:textId="1546632F" w:rsidR="3554E09E" w:rsidRDefault="00AB1068" w:rsidP="3554E09E">
      <w:pPr>
        <w:rPr>
          <w:rFonts w:eastAsia="Times New Roman" w:cs="Times New Roman"/>
        </w:rPr>
      </w:pPr>
      <w:bookmarkStart w:id="196" w:name="_Toc524697208"/>
      <w:bookmarkStart w:id="197" w:name="_Toc529197664"/>
      <w:bookmarkStart w:id="198" w:name="_Toc530035886"/>
      <w:bookmarkStart w:id="199" w:name="_Toc24116068"/>
      <w:bookmarkStart w:id="200" w:name="_Toc24126546"/>
      <w:bookmarkStart w:id="201" w:name="_Toc88829348"/>
      <w:bookmarkStart w:id="202" w:name="_Toc90290888"/>
      <w:bookmarkStart w:id="203" w:name="_Toc122444296"/>
      <w:r>
        <w:rPr>
          <w:rFonts w:eastAsia="Times New Roman" w:cs="Times New Roman"/>
        </w:rPr>
        <w:t>Not applicable</w:t>
      </w:r>
      <w:r w:rsidR="00BF38B9">
        <w:rPr>
          <w:rFonts w:eastAsia="Times New Roman" w:cs="Times New Roman"/>
        </w:rPr>
        <w:t>.</w:t>
      </w:r>
    </w:p>
    <w:p w14:paraId="2356C797" w14:textId="322E78F8" w:rsidR="000E4A3C" w:rsidRPr="002778A3" w:rsidRDefault="000E4A3C" w:rsidP="000E4A3C">
      <w:pPr>
        <w:pStyle w:val="Heading4"/>
        <w:rPr>
          <w:rFonts w:ascii="Times New Roman" w:eastAsia="Times New Roman" w:hAnsi="Times New Roman" w:cs="Times New Roman"/>
          <w:b w:val="0"/>
          <w:szCs w:val="24"/>
          <w:lang w:eastAsia="en-GB"/>
        </w:rPr>
      </w:pPr>
      <w:bookmarkStart w:id="204" w:name="_Toc218849879"/>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 xml:space="preserve">INVOLVED IN THE </w:t>
      </w:r>
      <w:bookmarkEnd w:id="196"/>
      <w:bookmarkEnd w:id="197"/>
      <w:bookmarkEnd w:id="198"/>
      <w:bookmarkEnd w:id="199"/>
      <w:bookmarkEnd w:id="200"/>
      <w:bookmarkEnd w:id="201"/>
      <w:bookmarkEnd w:id="202"/>
      <w:bookmarkEnd w:id="203"/>
      <w:r w:rsidR="00E81160">
        <w:rPr>
          <w:rFonts w:ascii="Times New Roman" w:hAnsi="Times New Roman" w:cs="Times New Roman"/>
        </w:rPr>
        <w:t>PROJECT</w:t>
      </w:r>
      <w:bookmarkEnd w:id="204"/>
    </w:p>
    <w:p w14:paraId="5333AA92" w14:textId="506BA706" w:rsidR="000E4A3C" w:rsidRPr="002778A3" w:rsidRDefault="000E4A3C" w:rsidP="000E4A3C">
      <w:pPr>
        <w:pStyle w:val="Heading5"/>
        <w:rPr>
          <w:rFonts w:cs="Times New Roman"/>
        </w:rPr>
      </w:pPr>
      <w:bookmarkStart w:id="205" w:name="_Toc529197665"/>
      <w:bookmarkStart w:id="206" w:name="_Toc24116069"/>
      <w:bookmarkStart w:id="207" w:name="_Toc24126547"/>
      <w:bookmarkStart w:id="208" w:name="_Toc88829349"/>
      <w:bookmarkStart w:id="209" w:name="_Toc90290889"/>
      <w:bookmarkStart w:id="210" w:name="_Toc122444297"/>
      <w:bookmarkStart w:id="211" w:name="_Toc218849880"/>
      <w:r w:rsidRPr="002778A3">
        <w:rPr>
          <w:rFonts w:cs="Times New Roman"/>
        </w:rPr>
        <w:t>9.1</w:t>
      </w:r>
      <w:r w:rsidRPr="002778A3">
        <w:rPr>
          <w:rFonts w:cs="Times New Roman"/>
        </w:rPr>
        <w:tab/>
        <w:t>Associated partners</w:t>
      </w:r>
      <w:bookmarkEnd w:id="205"/>
      <w:bookmarkEnd w:id="206"/>
      <w:bookmarkEnd w:id="207"/>
      <w:bookmarkEnd w:id="208"/>
      <w:bookmarkEnd w:id="209"/>
      <w:bookmarkEnd w:id="210"/>
      <w:bookmarkEnd w:id="211"/>
    </w:p>
    <w:p w14:paraId="09D09688" w14:textId="1E0B56E1" w:rsidR="000E4A3C" w:rsidRPr="002778A3" w:rsidRDefault="00BE655B" w:rsidP="000E4A3C">
      <w:pPr>
        <w:rPr>
          <w:rFonts w:eastAsia="Calibri" w:cs="Times New Roman"/>
        </w:rPr>
      </w:pPr>
      <w:r>
        <w:rPr>
          <w:rFonts w:eastAsia="Calibri" w:cs="Times New Roman"/>
        </w:rPr>
        <w:t>Not applicable</w:t>
      </w:r>
    </w:p>
    <w:p w14:paraId="222B9847" w14:textId="1B44AE99" w:rsidR="000E4A3C" w:rsidRPr="002778A3" w:rsidRDefault="000E4A3C" w:rsidP="000E4A3C">
      <w:pPr>
        <w:pStyle w:val="Heading5"/>
        <w:rPr>
          <w:rFonts w:cs="Times New Roman"/>
        </w:rPr>
      </w:pPr>
      <w:bookmarkStart w:id="212" w:name="_Toc529197666"/>
      <w:bookmarkStart w:id="213" w:name="_Toc24116070"/>
      <w:bookmarkStart w:id="214" w:name="_Toc24126548"/>
      <w:bookmarkStart w:id="215" w:name="_Toc88829350"/>
      <w:bookmarkStart w:id="216" w:name="_Toc90290890"/>
      <w:bookmarkStart w:id="217" w:name="_Toc122444298"/>
      <w:bookmarkStart w:id="218" w:name="_Toc218849881"/>
      <w:r w:rsidRPr="002778A3">
        <w:rPr>
          <w:rFonts w:cs="Times New Roman"/>
        </w:rPr>
        <w:t>9.2</w:t>
      </w:r>
      <w:r w:rsidRPr="002778A3">
        <w:rPr>
          <w:rFonts w:cs="Times New Roman"/>
        </w:rPr>
        <w:tab/>
        <w:t xml:space="preserve">Third parties giving in-kind contributions to the </w:t>
      </w:r>
      <w:bookmarkEnd w:id="212"/>
      <w:bookmarkEnd w:id="213"/>
      <w:bookmarkEnd w:id="214"/>
      <w:bookmarkEnd w:id="215"/>
      <w:bookmarkEnd w:id="216"/>
      <w:bookmarkEnd w:id="217"/>
      <w:r w:rsidR="00E81160">
        <w:rPr>
          <w:rFonts w:cs="Times New Roman"/>
        </w:rPr>
        <w:t>project</w:t>
      </w:r>
      <w:bookmarkEnd w:id="218"/>
      <w:r w:rsidRPr="002778A3">
        <w:rPr>
          <w:rFonts w:cs="Times New Roman"/>
        </w:rPr>
        <w:t xml:space="preserve"> </w:t>
      </w:r>
    </w:p>
    <w:p w14:paraId="7D7DB075" w14:textId="29D6B2D5"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81160">
        <w:rPr>
          <w:rFonts w:eastAsia="Calibri" w:cs="Times New Roman"/>
        </w:rPr>
        <w:t>project</w:t>
      </w:r>
      <w:r w:rsidRPr="002778A3">
        <w:rPr>
          <w:rFonts w:eastAsia="Calibri" w:cs="Times New Roman"/>
        </w:rPr>
        <w:t xml:space="preserve"> (i.e. personnel, equipment, other goods, works and services, etc. which are free-of-charge), if necessary for the implementation.</w:t>
      </w:r>
    </w:p>
    <w:p w14:paraId="218438B1" w14:textId="2E02AA41" w:rsidR="000E4A3C" w:rsidRDefault="000E4A3C" w:rsidP="000E4A3C">
      <w:pPr>
        <w:rPr>
          <w:rFonts w:eastAsia="Calibri" w:cs="Times New Roman"/>
        </w:rPr>
      </w:pPr>
      <w:r w:rsidRPr="002778A3">
        <w:rPr>
          <w:rFonts w:eastAsia="Calibri" w:cs="Times New Roman"/>
        </w:rPr>
        <w:t xml:space="preserve">Third parties giving in-kind contributions do not implement any </w:t>
      </w:r>
      <w:r w:rsidR="00E81160">
        <w:rPr>
          <w:rFonts w:eastAsia="Calibri" w:cs="Times New Roman"/>
        </w:rPr>
        <w:t>project</w:t>
      </w:r>
      <w:r w:rsidRPr="002778A3">
        <w:rPr>
          <w:rFonts w:eastAsia="Calibri" w:cs="Times New Roman"/>
        </w:rPr>
        <w:t xml:space="preserve"> tasks. They may not charge costs or contributions to the </w:t>
      </w:r>
      <w:r w:rsidR="00E81160">
        <w:rPr>
          <w:rFonts w:eastAsia="Calibri" w:cs="Times New Roman"/>
        </w:rPr>
        <w:t>project</w:t>
      </w:r>
      <w:r w:rsidRPr="002778A3">
        <w:rPr>
          <w:rFonts w:eastAsia="Calibri" w:cs="Times New Roman"/>
        </w:rPr>
        <w:t xml:space="preserve"> and the costs for the in-kind contributions are not eligible. </w:t>
      </w:r>
    </w:p>
    <w:p w14:paraId="553D901B" w14:textId="253BE1DE" w:rsidR="00F72C43" w:rsidRPr="002778A3" w:rsidRDefault="00414A78"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19" w:name="_Toc24116071"/>
      <w:bookmarkStart w:id="220" w:name="_Toc24126549"/>
      <w:bookmarkStart w:id="221" w:name="_Toc88829351"/>
      <w:bookmarkStart w:id="222" w:name="_Toc90290891"/>
      <w:bookmarkStart w:id="223" w:name="_Toc122444299"/>
      <w:bookmarkStart w:id="224" w:name="_Toc218849882"/>
      <w:r w:rsidRPr="002778A3">
        <w:rPr>
          <w:rFonts w:cs="Times New Roman"/>
        </w:rPr>
        <w:t>9.3</w:t>
      </w:r>
      <w:r w:rsidRPr="002778A3">
        <w:rPr>
          <w:rFonts w:cs="Times New Roman"/>
        </w:rPr>
        <w:tab/>
        <w:t>Subcontractors</w:t>
      </w:r>
      <w:bookmarkEnd w:id="219"/>
      <w:bookmarkEnd w:id="220"/>
      <w:bookmarkEnd w:id="221"/>
      <w:bookmarkEnd w:id="222"/>
      <w:bookmarkEnd w:id="223"/>
      <w:bookmarkEnd w:id="224"/>
      <w:r w:rsidRPr="002778A3">
        <w:rPr>
          <w:rFonts w:cs="Times New Roman"/>
        </w:rPr>
        <w:t xml:space="preserve"> </w:t>
      </w:r>
    </w:p>
    <w:p w14:paraId="02362364" w14:textId="374A4F1D"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81160">
        <w:rPr>
          <w:rFonts w:eastAsia="Calibri" w:cs="Times New Roman"/>
          <w:szCs w:val="24"/>
        </w:rPr>
        <w:t>project</w:t>
      </w:r>
      <w:r w:rsidRPr="002778A3">
        <w:rPr>
          <w:rFonts w:eastAsia="Calibri" w:cs="Times New Roman"/>
          <w:szCs w:val="24"/>
        </w:rPr>
        <w:t xml:space="preserve">, if necessary for </w:t>
      </w:r>
      <w:r w:rsidR="009F20D6">
        <w:rPr>
          <w:rFonts w:eastAsia="Calibri" w:cs="Times New Roman"/>
          <w:szCs w:val="24"/>
        </w:rPr>
        <w:t>its</w:t>
      </w:r>
      <w:r w:rsidR="009F20D6" w:rsidRPr="002778A3">
        <w:rPr>
          <w:rFonts w:eastAsia="Calibri" w:cs="Times New Roman"/>
          <w:szCs w:val="24"/>
        </w:rPr>
        <w:t xml:space="preserve"> </w:t>
      </w:r>
      <w:r w:rsidRPr="002778A3">
        <w:rPr>
          <w:rFonts w:eastAsia="Calibri" w:cs="Times New Roman"/>
          <w:szCs w:val="24"/>
        </w:rPr>
        <w:t>implementation</w:t>
      </w:r>
      <w:r w:rsidRPr="002778A3">
        <w:rPr>
          <w:rFonts w:cs="Times New Roman"/>
          <w:szCs w:val="24"/>
        </w:rPr>
        <w:t>.</w:t>
      </w:r>
    </w:p>
    <w:p w14:paraId="71F85BA3" w14:textId="0179E70C"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8116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23C70F0"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8116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4DF040C8" w:rsidR="000E4A3C" w:rsidRPr="002778A3" w:rsidRDefault="02C9050B" w:rsidP="000E4A3C">
      <w:pPr>
        <w:pStyle w:val="Heading5"/>
        <w:rPr>
          <w:rFonts w:cs="Times New Roman"/>
        </w:rPr>
      </w:pPr>
      <w:bookmarkStart w:id="225" w:name="_Toc26357955"/>
      <w:bookmarkStart w:id="226" w:name="_Toc88829352"/>
      <w:bookmarkStart w:id="227" w:name="_Toc90290892"/>
      <w:bookmarkStart w:id="228" w:name="_Toc122444300"/>
      <w:bookmarkStart w:id="229" w:name="_Toc218849883"/>
      <w:r w:rsidRPr="3B8F259D">
        <w:rPr>
          <w:rFonts w:cs="Times New Roman"/>
        </w:rPr>
        <w:t>9.4</w:t>
      </w:r>
      <w:r>
        <w:tab/>
      </w:r>
      <w:r w:rsidR="00FC1F19">
        <w:rPr>
          <w:rFonts w:cs="Times New Roman"/>
        </w:rPr>
        <w:t>P</w:t>
      </w:r>
      <w:r w:rsidR="1DCF90E3" w:rsidRPr="3B8F259D">
        <w:rPr>
          <w:rFonts w:cs="Times New Roman"/>
        </w:rPr>
        <w:t>articipants</w:t>
      </w:r>
      <w:bookmarkEnd w:id="225"/>
      <w:bookmarkEnd w:id="226"/>
      <w:bookmarkEnd w:id="227"/>
      <w:bookmarkEnd w:id="228"/>
      <w:bookmarkEnd w:id="229"/>
    </w:p>
    <w:p w14:paraId="4AD5A6E8" w14:textId="51217AF6" w:rsidR="000E4A3C" w:rsidRDefault="005A686A" w:rsidP="000E4A3C">
      <w:pPr>
        <w:tabs>
          <w:tab w:val="left" w:pos="709"/>
          <w:tab w:val="left" w:pos="1134"/>
        </w:tabs>
        <w:adjustRightInd w:val="0"/>
        <w:rPr>
          <w:rFonts w:cs="Times New Roman"/>
          <w:szCs w:val="24"/>
        </w:rPr>
      </w:pPr>
      <w:r>
        <w:rPr>
          <w:rFonts w:cs="Times New Roman"/>
        </w:rPr>
        <w:t>When the beneficia</w:t>
      </w:r>
      <w:r w:rsidR="00034DCA">
        <w:rPr>
          <w:rFonts w:cs="Times New Roman"/>
        </w:rPr>
        <w:t>ry</w:t>
      </w:r>
      <w:r>
        <w:rPr>
          <w:rFonts w:cs="Times New Roman"/>
        </w:rPr>
        <w:t xml:space="preserve"> provides support to participants as part of project implementation, it</w:t>
      </w:r>
      <w:r w:rsidR="00FC1F19" w:rsidRPr="00FC1F19">
        <w:rPr>
          <w:rFonts w:cs="Times New Roman"/>
        </w:rPr>
        <w:t xml:space="preserve"> must </w:t>
      </w:r>
      <w:r w:rsidR="00F568B8">
        <w:rPr>
          <w:rFonts w:cs="Times New Roman"/>
        </w:rPr>
        <w:t xml:space="preserve">do </w:t>
      </w:r>
      <w:r>
        <w:rPr>
          <w:rFonts w:cs="Times New Roman"/>
        </w:rPr>
        <w:t>so</w:t>
      </w:r>
      <w:r w:rsidR="00FC1F19" w:rsidRPr="00FC1F19">
        <w:rPr>
          <w:rFonts w:cs="Times New Roman"/>
        </w:rPr>
        <w:t xml:space="preserve"> in accordance with the conditions specified in Annex</w:t>
      </w:r>
      <w:r w:rsidR="009E1542">
        <w:rPr>
          <w:rFonts w:cs="Times New Roman"/>
        </w:rPr>
        <w:t>es 1, 2, 3,</w:t>
      </w:r>
      <w:r w:rsidR="0035377D">
        <w:rPr>
          <w:rFonts w:cs="Times New Roman"/>
        </w:rPr>
        <w:t xml:space="preserve"> 5</w:t>
      </w:r>
      <w:r w:rsidR="009E1542">
        <w:rPr>
          <w:rFonts w:cs="Times New Roman"/>
        </w:rPr>
        <w:t xml:space="preserve"> and 6</w:t>
      </w:r>
      <w:r w:rsidR="007E19F8">
        <w:rPr>
          <w:rStyle w:val="FootnoteReference"/>
        </w:rPr>
        <w:footnoteReference w:id="13"/>
      </w:r>
      <w:r w:rsidR="007E19F8">
        <w:rPr>
          <w:rFonts w:cs="Times New Roman"/>
        </w:rPr>
        <w:t xml:space="preserve"> </w:t>
      </w:r>
      <w:r w:rsidR="0035377D">
        <w:rPr>
          <w:rFonts w:cs="Times New Roman"/>
        </w:rPr>
        <w:t>to this Agreement</w:t>
      </w:r>
      <w:r w:rsidR="00FC1F19">
        <w:rPr>
          <w:rFonts w:cs="Times New Roman"/>
        </w:rPr>
        <w:t>.</w:t>
      </w:r>
    </w:p>
    <w:p w14:paraId="0170E1A2" w14:textId="20497D59" w:rsidR="000E4A3C" w:rsidRPr="00D77301" w:rsidRDefault="000E4A3C" w:rsidP="000E4A3C">
      <w:pPr>
        <w:pStyle w:val="Heading4"/>
        <w:rPr>
          <w:rFonts w:ascii="Times New Roman" w:hAnsi="Times New Roman" w:cs="Times New Roman"/>
          <w:lang w:eastAsia="en-GB"/>
        </w:rPr>
      </w:pPr>
      <w:bookmarkStart w:id="230" w:name="_Toc530035887"/>
      <w:bookmarkStart w:id="231" w:name="_Toc24116072"/>
      <w:bookmarkStart w:id="232" w:name="_Toc24126550"/>
      <w:bookmarkStart w:id="233" w:name="_Toc88829353"/>
      <w:bookmarkStart w:id="234" w:name="_Toc90290893"/>
      <w:bookmarkStart w:id="235" w:name="_Toc122444301"/>
      <w:bookmarkStart w:id="236" w:name="_Toc218849884"/>
      <w:bookmarkStart w:id="237" w:name="_Toc399333241"/>
      <w:bookmarkStart w:id="238" w:name="_Toc425233949"/>
      <w:bookmarkStart w:id="239" w:name="_Toc425514255"/>
      <w:bookmarkStart w:id="240" w:name="_Toc428530997"/>
      <w:bookmarkStart w:id="241" w:name="_Toc524697206"/>
      <w:bookmarkStart w:id="242" w:name="_Toc529197667"/>
      <w:r w:rsidRPr="00D77301">
        <w:rPr>
          <w:rFonts w:ascii="Times New Roman" w:hAnsi="Times New Roman" w:cs="Times New Roman"/>
          <w:lang w:eastAsia="en-GB"/>
        </w:rPr>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0"/>
      <w:bookmarkEnd w:id="231"/>
      <w:bookmarkEnd w:id="232"/>
      <w:bookmarkEnd w:id="233"/>
      <w:bookmarkEnd w:id="234"/>
      <w:bookmarkEnd w:id="235"/>
      <w:bookmarkEnd w:id="236"/>
      <w:r w:rsidRPr="00D77301">
        <w:rPr>
          <w:rFonts w:ascii="Times New Roman" w:hAnsi="Times New Roman" w:cs="Times New Roman"/>
          <w:lang w:eastAsia="en-GB"/>
        </w:rPr>
        <w:t xml:space="preserve"> </w:t>
      </w:r>
      <w:bookmarkEnd w:id="237"/>
      <w:bookmarkEnd w:id="238"/>
      <w:bookmarkEnd w:id="239"/>
      <w:bookmarkEnd w:id="240"/>
      <w:bookmarkEnd w:id="241"/>
      <w:bookmarkEnd w:id="242"/>
    </w:p>
    <w:p w14:paraId="628CC50A" w14:textId="0CCC6B21" w:rsidR="000E4A3C" w:rsidRPr="0014341D" w:rsidRDefault="000E4A3C" w:rsidP="000E4A3C">
      <w:pPr>
        <w:pStyle w:val="Heading5"/>
        <w:rPr>
          <w:rFonts w:cs="Times New Roman"/>
        </w:rPr>
      </w:pPr>
      <w:bookmarkStart w:id="243" w:name="_Toc529197668"/>
      <w:bookmarkStart w:id="244" w:name="_Toc24116073"/>
      <w:bookmarkStart w:id="245" w:name="_Toc24126551"/>
      <w:bookmarkStart w:id="246" w:name="_Toc88829354"/>
      <w:bookmarkStart w:id="247" w:name="_Toc90290894"/>
      <w:bookmarkStart w:id="248" w:name="_Toc122444302"/>
      <w:bookmarkStart w:id="249" w:name="_Toc218849885"/>
      <w:bookmarkStart w:id="250" w:name="_Toc432164007"/>
      <w:r w:rsidRPr="0014341D">
        <w:rPr>
          <w:rFonts w:cs="Times New Roman"/>
        </w:rPr>
        <w:t>10.1</w:t>
      </w:r>
      <w:r w:rsidRPr="0014341D">
        <w:rPr>
          <w:rFonts w:cs="Times New Roman"/>
        </w:rPr>
        <w:tab/>
      </w:r>
      <w:proofErr w:type="gramStart"/>
      <w:r w:rsidRPr="0014341D">
        <w:rPr>
          <w:rFonts w:cs="Times New Roman"/>
        </w:rPr>
        <w:t>Non-EU</w:t>
      </w:r>
      <w:proofErr w:type="gramEnd"/>
      <w:r w:rsidRPr="0014341D">
        <w:rPr>
          <w:rFonts w:cs="Times New Roman"/>
        </w:rPr>
        <w:t xml:space="preserve"> participa</w:t>
      </w:r>
      <w:r w:rsidR="00D77301" w:rsidRPr="0014341D">
        <w:rPr>
          <w:rFonts w:cs="Times New Roman"/>
        </w:rPr>
        <w:t>t</w:t>
      </w:r>
      <w:r w:rsidR="008F6B9E">
        <w:rPr>
          <w:rFonts w:cs="Times New Roman"/>
        </w:rPr>
        <w:t>ing entities</w:t>
      </w:r>
      <w:bookmarkEnd w:id="243"/>
      <w:bookmarkEnd w:id="244"/>
      <w:bookmarkEnd w:id="245"/>
      <w:bookmarkEnd w:id="246"/>
      <w:bookmarkEnd w:id="247"/>
      <w:bookmarkEnd w:id="248"/>
      <w:bookmarkEnd w:id="249"/>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4"/>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2C9050B" w:rsidP="00A15B01">
      <w:pPr>
        <w:numPr>
          <w:ilvl w:val="0"/>
          <w:numId w:val="14"/>
        </w:numPr>
        <w:rPr>
          <w:rFonts w:eastAsia="Calibri" w:cs="Times New Roman"/>
          <w:szCs w:val="24"/>
          <w:lang w:eastAsia="en-GB"/>
        </w:rPr>
      </w:pPr>
      <w:r w:rsidRPr="557A3281">
        <w:rPr>
          <w:rFonts w:cs="Times New Roman"/>
        </w:rPr>
        <w:t xml:space="preserve">for the submission of certificates under Article 24: to </w:t>
      </w:r>
      <w:r w:rsidRPr="557A3281">
        <w:rPr>
          <w:rFonts w:eastAsia="Calibri" w:cs="Times New Roman"/>
          <w:lang w:eastAsia="en-GB"/>
        </w:rPr>
        <w:t xml:space="preserve">use </w:t>
      </w:r>
      <w:r w:rsidRPr="557A3281">
        <w:rPr>
          <w:rFonts w:cs="Times New Roman"/>
          <w:lang w:eastAsia="en-GB"/>
        </w:rPr>
        <w:t>qualified external auditor</w:t>
      </w:r>
      <w:r w:rsidRPr="557A3281">
        <w:rPr>
          <w:rFonts w:cs="Times New Roman"/>
        </w:rPr>
        <w:t>s</w:t>
      </w:r>
      <w:r w:rsidRPr="557A3281">
        <w:rPr>
          <w:rFonts w:cs="Times New Roman"/>
          <w:lang w:eastAsia="en-GB"/>
        </w:rPr>
        <w:t xml:space="preserve"> which are independent and comply with comparable standards as those set out in EU Directive 2006/43/EC</w:t>
      </w:r>
      <w:r w:rsidR="000E4A3C" w:rsidRPr="002778A3">
        <w:rPr>
          <w:rFonts w:cs="Times New Roman"/>
          <w:vertAlign w:val="superscript"/>
        </w:rPr>
        <w:footnoteReference w:id="14"/>
      </w:r>
    </w:p>
    <w:p w14:paraId="4C880413" w14:textId="77777777" w:rsidR="000E4A3C" w:rsidRPr="002778A3" w:rsidRDefault="000E4A3C" w:rsidP="00A15B01">
      <w:pPr>
        <w:numPr>
          <w:ilvl w:val="0"/>
          <w:numId w:val="14"/>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Default="000E4A3C" w:rsidP="000E4A3C">
      <w:pPr>
        <w:autoSpaceDE w:val="0"/>
        <w:autoSpaceDN w:val="0"/>
        <w:adjustRightInd w:val="0"/>
        <w:rPr>
          <w:rFonts w:cs="Times New Roman"/>
          <w:szCs w:val="24"/>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5313493" w14:textId="033F5C79" w:rsidR="005E6462" w:rsidRPr="005E6462" w:rsidRDefault="187A42DC" w:rsidP="005F68C4">
      <w:pPr>
        <w:pStyle w:val="Heading5"/>
        <w:numPr>
          <w:ilvl w:val="1"/>
          <w:numId w:val="75"/>
        </w:numPr>
        <w:rPr>
          <w:rFonts w:cs="Times New Roman"/>
        </w:rPr>
      </w:pPr>
      <w:r w:rsidRPr="40F50CFB">
        <w:rPr>
          <w:rFonts w:cs="Times New Roman"/>
        </w:rPr>
        <w:t xml:space="preserve"> </w:t>
      </w:r>
      <w:bookmarkStart w:id="251" w:name="_Toc218849886"/>
      <w:r w:rsidR="6A524A4D" w:rsidRPr="40F50CFB">
        <w:rPr>
          <w:rFonts w:cs="Times New Roman"/>
        </w:rPr>
        <w:t>Participa</w:t>
      </w:r>
      <w:r w:rsidRPr="40F50CFB">
        <w:rPr>
          <w:rFonts w:cs="Times New Roman"/>
        </w:rPr>
        <w:t>ting entities</w:t>
      </w:r>
      <w:r w:rsidR="6A524A4D" w:rsidRPr="40F50CFB">
        <w:rPr>
          <w:rFonts w:cs="Times New Roman"/>
        </w:rPr>
        <w:t xml:space="preserve"> which are international organisations</w:t>
      </w:r>
      <w:bookmarkEnd w:id="251"/>
      <w:r w:rsidR="6A524A4D" w:rsidRPr="40F50CFB">
        <w:rPr>
          <w:rFonts w:cs="Times New Roman"/>
        </w:rPr>
        <w:t xml:space="preserve"> </w:t>
      </w:r>
    </w:p>
    <w:p w14:paraId="374A132F" w14:textId="7CD1154F" w:rsidR="005E6462" w:rsidRPr="005E6462" w:rsidRDefault="00AB1068" w:rsidP="005E6462">
      <w:pPr>
        <w:spacing w:before="100" w:beforeAutospacing="1" w:after="100" w:afterAutospacing="1"/>
        <w:rPr>
          <w:rFonts w:eastAsia="Times New Roman" w:cs="Times New Roman"/>
          <w:szCs w:val="24"/>
          <w:lang w:val="en-IE" w:eastAsia="en-IE"/>
        </w:rPr>
      </w:pPr>
      <w:r>
        <w:rPr>
          <w:rFonts w:eastAsia="Times New Roman" w:cs="Times New Roman"/>
          <w:szCs w:val="24"/>
          <w:lang w:val="en-IE" w:eastAsia="en-IE"/>
        </w:rPr>
        <w:t>Not applicable</w:t>
      </w:r>
    </w:p>
    <w:p w14:paraId="0D030CB6" w14:textId="2E8F0355" w:rsidR="000E4A3C" w:rsidRPr="002778A3" w:rsidRDefault="000E4A3C" w:rsidP="000E4A3C">
      <w:pPr>
        <w:pStyle w:val="Heading2"/>
        <w:rPr>
          <w:rFonts w:ascii="Times New Roman" w:eastAsia="Times New Roman" w:hAnsi="Times New Roman" w:cs="Times New Roman"/>
          <w:szCs w:val="20"/>
          <w:lang w:eastAsia="zh-CN"/>
        </w:rPr>
      </w:pPr>
      <w:bookmarkStart w:id="252" w:name="_Toc530035888"/>
      <w:bookmarkStart w:id="253" w:name="_Toc24116077"/>
      <w:bookmarkStart w:id="254" w:name="_Toc24126554"/>
      <w:bookmarkStart w:id="255" w:name="_Toc88829357"/>
      <w:bookmarkStart w:id="256" w:name="_Toc90290897"/>
      <w:bookmarkStart w:id="257" w:name="_Toc122444303"/>
      <w:bookmarkStart w:id="258" w:name="_Toc218849887"/>
      <w:bookmarkEnd w:id="250"/>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2"/>
      <w:bookmarkEnd w:id="253"/>
      <w:bookmarkEnd w:id="254"/>
      <w:bookmarkEnd w:id="255"/>
      <w:bookmarkEnd w:id="256"/>
      <w:bookmarkEnd w:id="257"/>
      <w:r w:rsidR="00E81160">
        <w:rPr>
          <w:rFonts w:ascii="Times New Roman" w:hAnsi="Times New Roman" w:cs="Times New Roman"/>
        </w:rPr>
        <w:t>PROJECT</w:t>
      </w:r>
      <w:bookmarkEnd w:id="258"/>
    </w:p>
    <w:p w14:paraId="490B4A0E" w14:textId="7D456617" w:rsidR="000E4A3C" w:rsidRPr="002778A3" w:rsidRDefault="000E4A3C" w:rsidP="000E4A3C">
      <w:pPr>
        <w:pStyle w:val="Heading4"/>
        <w:rPr>
          <w:rFonts w:ascii="Times New Roman" w:hAnsi="Times New Roman" w:cs="Times New Roman"/>
          <w:lang w:eastAsia="en-GB"/>
        </w:rPr>
      </w:pPr>
      <w:bookmarkStart w:id="259" w:name="_Toc431302908"/>
      <w:bookmarkStart w:id="260" w:name="_Toc433729023"/>
      <w:bookmarkStart w:id="261" w:name="_Toc435778908"/>
      <w:bookmarkStart w:id="262" w:name="_Toc505285881"/>
      <w:bookmarkStart w:id="263" w:name="_Toc529197673"/>
      <w:bookmarkStart w:id="264" w:name="_Toc530035889"/>
      <w:bookmarkStart w:id="265" w:name="_Toc24116079"/>
      <w:bookmarkStart w:id="266" w:name="_Toc24126556"/>
      <w:bookmarkStart w:id="267" w:name="_Toc88829358"/>
      <w:bookmarkStart w:id="268" w:name="_Toc90290898"/>
      <w:bookmarkStart w:id="269" w:name="_Toc122444304"/>
      <w:bookmarkStart w:id="270" w:name="_Toc218849888"/>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59"/>
      <w:bookmarkEnd w:id="260"/>
      <w:bookmarkEnd w:id="261"/>
      <w:bookmarkEnd w:id="262"/>
      <w:r w:rsidRPr="002778A3">
        <w:rPr>
          <w:rFonts w:ascii="Times New Roman" w:hAnsi="Times New Roman" w:cs="Times New Roman"/>
          <w:lang w:eastAsia="en-GB"/>
        </w:rPr>
        <w:t xml:space="preserve">PROPER IMPLEMENTATION OF THE </w:t>
      </w:r>
      <w:bookmarkEnd w:id="263"/>
      <w:bookmarkEnd w:id="264"/>
      <w:bookmarkEnd w:id="265"/>
      <w:bookmarkEnd w:id="266"/>
      <w:bookmarkEnd w:id="267"/>
      <w:bookmarkEnd w:id="268"/>
      <w:bookmarkEnd w:id="269"/>
      <w:r w:rsidR="00E81160">
        <w:rPr>
          <w:rFonts w:ascii="Times New Roman" w:hAnsi="Times New Roman" w:cs="Times New Roman"/>
          <w:lang w:eastAsia="en-GB"/>
        </w:rPr>
        <w:t>PROJECT</w:t>
      </w:r>
      <w:bookmarkEnd w:id="270"/>
      <w:r w:rsidRPr="002778A3">
        <w:rPr>
          <w:rFonts w:ascii="Times New Roman" w:hAnsi="Times New Roman" w:cs="Times New Roman"/>
          <w:lang w:eastAsia="en-GB"/>
        </w:rPr>
        <w:t xml:space="preserve"> </w:t>
      </w:r>
    </w:p>
    <w:p w14:paraId="5124CDCE" w14:textId="4C9C9C5A" w:rsidR="000E4A3C" w:rsidRPr="002778A3" w:rsidRDefault="000E4A3C" w:rsidP="000E4A3C">
      <w:pPr>
        <w:pStyle w:val="Heading5"/>
        <w:rPr>
          <w:rFonts w:cs="Times New Roman"/>
        </w:rPr>
      </w:pPr>
      <w:bookmarkStart w:id="271" w:name="_Toc431302909"/>
      <w:bookmarkStart w:id="272" w:name="_Toc433729024"/>
      <w:bookmarkStart w:id="273" w:name="_Toc435778909"/>
      <w:bookmarkStart w:id="274" w:name="_Toc505285882"/>
      <w:bookmarkStart w:id="275" w:name="_Toc529197674"/>
      <w:bookmarkStart w:id="276" w:name="_Toc24116080"/>
      <w:bookmarkStart w:id="277" w:name="_Toc24126557"/>
      <w:bookmarkStart w:id="278" w:name="_Toc88829359"/>
      <w:bookmarkStart w:id="279" w:name="_Toc90290899"/>
      <w:bookmarkStart w:id="280" w:name="_Toc122444305"/>
      <w:bookmarkStart w:id="281" w:name="_Toc218849889"/>
      <w:r w:rsidRPr="002778A3">
        <w:rPr>
          <w:rFonts w:cs="Times New Roman"/>
        </w:rPr>
        <w:t>11.1</w:t>
      </w:r>
      <w:r w:rsidRPr="002778A3">
        <w:rPr>
          <w:rFonts w:cs="Times New Roman"/>
        </w:rPr>
        <w:tab/>
        <w:t xml:space="preserve">Obligation to properly implement the </w:t>
      </w:r>
      <w:bookmarkEnd w:id="271"/>
      <w:bookmarkEnd w:id="272"/>
      <w:bookmarkEnd w:id="273"/>
      <w:bookmarkEnd w:id="274"/>
      <w:bookmarkEnd w:id="275"/>
      <w:bookmarkEnd w:id="276"/>
      <w:bookmarkEnd w:id="277"/>
      <w:bookmarkEnd w:id="278"/>
      <w:bookmarkEnd w:id="279"/>
      <w:bookmarkEnd w:id="280"/>
      <w:r w:rsidR="00E81160">
        <w:rPr>
          <w:rFonts w:cs="Times New Roman"/>
        </w:rPr>
        <w:t>project</w:t>
      </w:r>
      <w:bookmarkEnd w:id="281"/>
    </w:p>
    <w:p w14:paraId="0BF8460F" w14:textId="4C056E56" w:rsidR="000E4A3C" w:rsidRPr="002778A3" w:rsidRDefault="000E4A3C" w:rsidP="53DEE8EB">
      <w:pPr>
        <w:adjustRightInd w:val="0"/>
        <w:rPr>
          <w:rFonts w:eastAsia="Times New Roman" w:cs="Times New Roman"/>
          <w:lang w:eastAsia="en-GB"/>
        </w:rPr>
      </w:pPr>
      <w:r w:rsidRPr="540179F1">
        <w:rPr>
          <w:rFonts w:eastAsia="Times New Roman" w:cs="Times New Roman"/>
          <w:lang w:eastAsia="en-GB"/>
        </w:rPr>
        <w:t xml:space="preserve">The beneficiaries must implement the </w:t>
      </w:r>
      <w:r w:rsidR="00E81160">
        <w:rPr>
          <w:rFonts w:eastAsia="Times New Roman" w:cs="Times New Roman"/>
          <w:lang w:eastAsia="en-GB"/>
        </w:rPr>
        <w:t>project</w:t>
      </w:r>
      <w:r w:rsidRPr="540179F1">
        <w:rPr>
          <w:rFonts w:eastAsia="Times New Roman" w:cs="Times New Roman"/>
          <w:lang w:eastAsia="en-GB"/>
        </w:rPr>
        <w:t xml:space="preserve"> as described in Annex 1 and in compliance with the provisions of the Agreement, the </w:t>
      </w:r>
      <w:r w:rsidR="002105C1">
        <w:rPr>
          <w:rFonts w:eastAsia="Times New Roman" w:cs="Times New Roman"/>
          <w:lang w:eastAsia="en-GB"/>
        </w:rPr>
        <w:t>C</w:t>
      </w:r>
      <w:r w:rsidR="002105C1" w:rsidRPr="540179F1">
        <w:rPr>
          <w:rFonts w:eastAsia="Times New Roman" w:cs="Times New Roman"/>
          <w:lang w:eastAsia="en-GB"/>
        </w:rPr>
        <w:t xml:space="preserve">all </w:t>
      </w:r>
      <w:r w:rsidRPr="540179F1">
        <w:rPr>
          <w:rFonts w:eastAsia="Times New Roman" w:cs="Times New Roman"/>
          <w:lang w:eastAsia="en-GB"/>
        </w:rPr>
        <w:t>conditions</w:t>
      </w:r>
      <w:r w:rsidR="006A7293" w:rsidRPr="00405F79">
        <w:rPr>
          <w:rFonts w:eastAsia="Times New Roman" w:cs="Times New Roman"/>
          <w:lang w:eastAsia="en-GB"/>
        </w:rPr>
        <w:t>,</w:t>
      </w:r>
      <w:r w:rsidR="008F0DAA" w:rsidRPr="540179F1">
        <w:rPr>
          <w:rFonts w:cs="Times New Roman"/>
          <w:lang w:val="en-US" w:eastAsia="en-GB"/>
        </w:rPr>
        <w:t xml:space="preserve"> the applicable quality standards</w:t>
      </w:r>
      <w:r w:rsidR="000A12D4">
        <w:rPr>
          <w:rFonts w:cs="Times New Roman"/>
          <w:lang w:val="en-US" w:eastAsia="en-GB"/>
        </w:rPr>
        <w:t xml:space="preserve">, </w:t>
      </w:r>
      <w:r w:rsidR="00F14E46">
        <w:rPr>
          <w:rFonts w:cs="Times New Roman"/>
          <w:lang w:val="en-US" w:eastAsia="en-GB"/>
        </w:rPr>
        <w:t>the applicable accreditation standards as listed in the Data Sheet</w:t>
      </w:r>
      <w:r w:rsidR="00ED0FBA">
        <w:rPr>
          <w:rFonts w:cs="Times New Roman"/>
          <w:lang w:val="en-US" w:eastAsia="en-GB"/>
        </w:rPr>
        <w:t xml:space="preserve"> </w:t>
      </w:r>
      <w:r w:rsidR="006A7293" w:rsidRPr="540179F1">
        <w:rPr>
          <w:rFonts w:eastAsia="Times New Roman" w:cs="Times New Roman"/>
          <w:lang w:eastAsia="en-GB"/>
        </w:rPr>
        <w:t>as well as all</w:t>
      </w:r>
      <w:r w:rsidRPr="540179F1">
        <w:rPr>
          <w:rFonts w:eastAsia="Times New Roman" w:cs="Times New Roman"/>
          <w:lang w:eastAsia="en-GB"/>
        </w:rPr>
        <w:t xml:space="preserve"> legal obligations under applicable EU, international and national law. </w:t>
      </w:r>
    </w:p>
    <w:p w14:paraId="4EA46858" w14:textId="77777777" w:rsidR="000E4A3C" w:rsidRPr="002778A3" w:rsidRDefault="000E4A3C" w:rsidP="000E4A3C">
      <w:pPr>
        <w:pStyle w:val="Heading5"/>
        <w:rPr>
          <w:rFonts w:cs="Times New Roman"/>
        </w:rPr>
      </w:pPr>
      <w:bookmarkStart w:id="282" w:name="_Toc440644771"/>
      <w:bookmarkStart w:id="283" w:name="_Toc474224138"/>
      <w:bookmarkStart w:id="284" w:name="_Toc529197675"/>
      <w:bookmarkStart w:id="285" w:name="_Toc24116081"/>
      <w:bookmarkStart w:id="286" w:name="_Toc24126558"/>
      <w:bookmarkStart w:id="287" w:name="_Toc88829360"/>
      <w:bookmarkStart w:id="288" w:name="_Toc90290900"/>
      <w:bookmarkStart w:id="289" w:name="_Toc122444306"/>
      <w:bookmarkStart w:id="290" w:name="_Toc218849890"/>
      <w:r w:rsidRPr="002778A3">
        <w:rPr>
          <w:rFonts w:cs="Times New Roman"/>
        </w:rPr>
        <w:t>11.2</w:t>
      </w:r>
      <w:r w:rsidRPr="002778A3">
        <w:rPr>
          <w:rFonts w:cs="Times New Roman"/>
        </w:rPr>
        <w:tab/>
        <w:t>Consequences of non-compliance</w:t>
      </w:r>
      <w:bookmarkEnd w:id="282"/>
      <w:bookmarkEnd w:id="283"/>
      <w:bookmarkEnd w:id="284"/>
      <w:bookmarkEnd w:id="285"/>
      <w:bookmarkEnd w:id="286"/>
      <w:bookmarkEnd w:id="287"/>
      <w:bookmarkEnd w:id="288"/>
      <w:bookmarkEnd w:id="289"/>
      <w:bookmarkEnd w:id="290"/>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1" w:name="_Toc524697211"/>
      <w:bookmarkStart w:id="292" w:name="_Toc529197676"/>
      <w:bookmarkStart w:id="293"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4" w:name="_Toc524697220"/>
      <w:bookmarkStart w:id="295" w:name="_Toc529197700"/>
      <w:bookmarkStart w:id="296" w:name="_Toc530035906"/>
      <w:bookmarkStart w:id="297" w:name="_Toc24116094"/>
      <w:bookmarkStart w:id="298" w:name="_Toc24126571"/>
      <w:bookmarkStart w:id="299" w:name="_Toc88829361"/>
      <w:bookmarkStart w:id="300" w:name="_Toc90290901"/>
      <w:bookmarkStart w:id="301" w:name="_Toc122444307"/>
      <w:bookmarkStart w:id="302" w:name="_Toc218849891"/>
      <w:bookmarkEnd w:id="291"/>
      <w:bookmarkEnd w:id="292"/>
      <w:bookmarkEnd w:id="293"/>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4"/>
      <w:bookmarkEnd w:id="295"/>
      <w:bookmarkEnd w:id="296"/>
      <w:bookmarkEnd w:id="297"/>
      <w:bookmarkEnd w:id="298"/>
      <w:bookmarkEnd w:id="299"/>
      <w:bookmarkEnd w:id="300"/>
      <w:bookmarkEnd w:id="301"/>
      <w:bookmarkEnd w:id="302"/>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3" w:name="_Toc529197701"/>
      <w:bookmarkStart w:id="304" w:name="_Toc24116095"/>
      <w:bookmarkStart w:id="305" w:name="_Toc24126572"/>
      <w:bookmarkStart w:id="306" w:name="_Toc88829362"/>
      <w:bookmarkStart w:id="307" w:name="_Toc90290902"/>
      <w:bookmarkStart w:id="308" w:name="_Toc122444308"/>
      <w:bookmarkStart w:id="309" w:name="_Toc218849892"/>
      <w:r w:rsidRPr="002778A3">
        <w:rPr>
          <w:rFonts w:cs="Times New Roman"/>
        </w:rPr>
        <w:t>12.1</w:t>
      </w:r>
      <w:r w:rsidRPr="002778A3">
        <w:rPr>
          <w:rFonts w:cs="Times New Roman"/>
        </w:rPr>
        <w:tab/>
        <w:t>Conflict of interests</w:t>
      </w:r>
      <w:bookmarkEnd w:id="303"/>
      <w:bookmarkEnd w:id="304"/>
      <w:bookmarkEnd w:id="305"/>
      <w:bookmarkEnd w:id="306"/>
      <w:bookmarkEnd w:id="307"/>
      <w:bookmarkEnd w:id="308"/>
      <w:bookmarkEnd w:id="309"/>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0" w:name="_Toc529197702"/>
      <w:bookmarkStart w:id="311" w:name="_Toc24116096"/>
      <w:bookmarkStart w:id="312" w:name="_Toc24126573"/>
      <w:bookmarkStart w:id="313" w:name="_Toc88829363"/>
      <w:bookmarkStart w:id="314" w:name="_Toc90290903"/>
      <w:bookmarkStart w:id="315" w:name="_Toc122444309"/>
      <w:bookmarkStart w:id="316" w:name="_Toc218849893"/>
      <w:r w:rsidRPr="002778A3">
        <w:rPr>
          <w:rFonts w:cs="Times New Roman"/>
        </w:rPr>
        <w:t>12.2</w:t>
      </w:r>
      <w:r w:rsidRPr="002778A3">
        <w:rPr>
          <w:rFonts w:cs="Times New Roman"/>
        </w:rPr>
        <w:tab/>
        <w:t>Consequences of non-compliance</w:t>
      </w:r>
      <w:bookmarkEnd w:id="310"/>
      <w:bookmarkEnd w:id="311"/>
      <w:bookmarkEnd w:id="312"/>
      <w:bookmarkEnd w:id="313"/>
      <w:bookmarkEnd w:id="314"/>
      <w:bookmarkEnd w:id="315"/>
      <w:bookmarkEnd w:id="316"/>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w:t>
      </w:r>
      <w:proofErr w:type="gramStart"/>
      <w:r w:rsidRPr="002778A3">
        <w:rPr>
          <w:rFonts w:cs="Times New Roman"/>
          <w:color w:val="000000"/>
          <w:szCs w:val="24"/>
          <w:lang w:eastAsia="en-GB"/>
        </w:rPr>
        <w:t>)</w:t>
      </w:r>
      <w:proofErr w:type="gramEnd"/>
      <w:r w:rsidRPr="002778A3">
        <w:rPr>
          <w:rFonts w:cs="Times New Roman"/>
          <w:color w:val="000000"/>
          <w:szCs w:val="24"/>
          <w:lang w:eastAsia="en-GB"/>
        </w:rPr>
        <w:t xml:space="preserve">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7" w:name="_Toc524697221"/>
      <w:bookmarkStart w:id="318" w:name="_Toc529197703"/>
      <w:bookmarkStart w:id="319" w:name="_Toc530035907"/>
      <w:bookmarkStart w:id="320" w:name="_Toc24116097"/>
      <w:bookmarkStart w:id="321" w:name="_Toc24126574"/>
      <w:bookmarkStart w:id="322" w:name="_Toc88829364"/>
      <w:bookmarkStart w:id="323" w:name="_Toc90290904"/>
      <w:bookmarkStart w:id="324" w:name="_Toc122444310"/>
      <w:bookmarkStart w:id="325" w:name="_Toc218849894"/>
      <w:r w:rsidRPr="002778A3">
        <w:rPr>
          <w:rFonts w:ascii="Times New Roman" w:hAnsi="Times New Roman" w:cs="Times New Roman"/>
          <w:lang w:eastAsia="en-GB"/>
        </w:rPr>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7"/>
      <w:bookmarkEnd w:id="318"/>
      <w:bookmarkEnd w:id="319"/>
      <w:r w:rsidRPr="002778A3">
        <w:rPr>
          <w:rFonts w:ascii="Times New Roman" w:hAnsi="Times New Roman" w:cs="Times New Roman"/>
          <w:lang w:eastAsia="en-GB"/>
        </w:rPr>
        <w:t xml:space="preserve"> AND SECURITY</w:t>
      </w:r>
      <w:bookmarkEnd w:id="320"/>
      <w:bookmarkEnd w:id="321"/>
      <w:bookmarkEnd w:id="322"/>
      <w:bookmarkEnd w:id="323"/>
      <w:bookmarkEnd w:id="324"/>
      <w:bookmarkEnd w:id="325"/>
    </w:p>
    <w:p w14:paraId="4D23383C" w14:textId="77777777" w:rsidR="000E4A3C" w:rsidRPr="002778A3" w:rsidRDefault="000E4A3C" w:rsidP="000E4A3C">
      <w:pPr>
        <w:pStyle w:val="Heading5"/>
        <w:rPr>
          <w:rFonts w:cs="Times New Roman"/>
        </w:rPr>
      </w:pPr>
      <w:bookmarkStart w:id="326" w:name="_Toc529197704"/>
      <w:bookmarkStart w:id="327" w:name="_Toc24116098"/>
      <w:bookmarkStart w:id="328" w:name="_Toc24126575"/>
      <w:bookmarkStart w:id="329" w:name="_Toc88829365"/>
      <w:bookmarkStart w:id="330" w:name="_Toc90290905"/>
      <w:bookmarkStart w:id="331" w:name="_Toc122444311"/>
      <w:bookmarkStart w:id="332" w:name="_Toc218849895"/>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6"/>
      <w:r w:rsidRPr="002778A3">
        <w:rPr>
          <w:rFonts w:cs="Times New Roman"/>
        </w:rPr>
        <w:t>Sensitive information</w:t>
      </w:r>
      <w:bookmarkEnd w:id="327"/>
      <w:bookmarkEnd w:id="328"/>
      <w:bookmarkEnd w:id="329"/>
      <w:bookmarkEnd w:id="330"/>
      <w:bookmarkEnd w:id="331"/>
      <w:bookmarkEnd w:id="332"/>
    </w:p>
    <w:p w14:paraId="5B31449D" w14:textId="733CBE5C"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E81160">
        <w:rPr>
          <w:rFonts w:cs="Times New Roman"/>
          <w:bCs/>
          <w:szCs w:val="24"/>
        </w:rPr>
        <w:t>project</w:t>
      </w:r>
      <w:r w:rsidRPr="002778A3">
        <w:rPr>
          <w:rFonts w:cs="Times New Roman"/>
          <w:bCs/>
          <w:szCs w:val="24"/>
        </w:rPr>
        <w:t xml:space="preserve">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C5FC548"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E81160">
        <w:rPr>
          <w:rFonts w:eastAsia="Calibri" w:cs="Times New Roman"/>
          <w:szCs w:val="24"/>
        </w:rPr>
        <w:t>project</w:t>
      </w:r>
      <w:r w:rsidRPr="002778A3">
        <w:rPr>
          <w:rFonts w:eastAsia="Calibri" w:cs="Times New Roman"/>
          <w:szCs w:val="24"/>
        </w:rPr>
        <w:t xml:space="preserve"> only if they:</w:t>
      </w:r>
    </w:p>
    <w:p w14:paraId="2B725718"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 xml:space="preserve">need to know it </w:t>
      </w:r>
      <w:proofErr w:type="gramStart"/>
      <w:r w:rsidRPr="002778A3">
        <w:rPr>
          <w:rFonts w:eastAsia="Calibri" w:cs="Times New Roman"/>
          <w:szCs w:val="24"/>
        </w:rPr>
        <w:t>in order to</w:t>
      </w:r>
      <w:proofErr w:type="gramEnd"/>
      <w:r w:rsidRPr="002778A3">
        <w:rPr>
          <w:rFonts w:eastAsia="Calibri" w:cs="Times New Roman"/>
          <w:szCs w:val="24"/>
        </w:rPr>
        <w:t xml:space="preserve"> implement the Agreement and</w:t>
      </w:r>
    </w:p>
    <w:p w14:paraId="5C83F0B5"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5F68C4">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229C7DFC" w:rsidR="000E4A3C" w:rsidRPr="002778A3" w:rsidRDefault="000E4A3C" w:rsidP="000E4A3C">
      <w:pPr>
        <w:pStyle w:val="Heading5"/>
        <w:rPr>
          <w:rFonts w:cs="Times New Roman"/>
        </w:rPr>
      </w:pPr>
      <w:bookmarkStart w:id="333" w:name="_Toc24116099"/>
      <w:bookmarkStart w:id="334" w:name="_Toc24126576"/>
      <w:bookmarkStart w:id="335" w:name="_Toc88829366"/>
      <w:bookmarkStart w:id="336" w:name="_Toc90290906"/>
      <w:bookmarkStart w:id="337" w:name="_Toc122444312"/>
      <w:bookmarkStart w:id="338" w:name="_Toc218849896"/>
      <w:bookmarkStart w:id="339" w:name="_Toc529197705"/>
      <w:r w:rsidRPr="002778A3">
        <w:rPr>
          <w:rFonts w:cs="Times New Roman"/>
        </w:rPr>
        <w:t>1</w:t>
      </w:r>
      <w:r w:rsidRPr="002778A3">
        <w:rPr>
          <w:rFonts w:cs="Times New Roman"/>
          <w:lang w:eastAsia="en-GB"/>
        </w:rPr>
        <w:t>3</w:t>
      </w:r>
      <w:r w:rsidRPr="002778A3">
        <w:rPr>
          <w:rFonts w:cs="Times New Roman"/>
        </w:rPr>
        <w:t>.2</w:t>
      </w:r>
      <w:r w:rsidRPr="002778A3">
        <w:rPr>
          <w:rFonts w:cs="Times New Roman"/>
        </w:rPr>
        <w:tab/>
        <w:t>Classified information</w:t>
      </w:r>
      <w:bookmarkEnd w:id="333"/>
      <w:bookmarkEnd w:id="334"/>
      <w:bookmarkEnd w:id="335"/>
      <w:bookmarkEnd w:id="336"/>
      <w:bookmarkEnd w:id="337"/>
      <w:bookmarkEnd w:id="338"/>
    </w:p>
    <w:p w14:paraId="29F2342B" w14:textId="6F113D03" w:rsidR="000E4A3C" w:rsidRPr="002778A3" w:rsidRDefault="00865E88" w:rsidP="000E4A3C">
      <w:pPr>
        <w:rPr>
          <w:rFonts w:eastAsia="Calibri" w:cs="Times New Roman"/>
          <w:szCs w:val="24"/>
        </w:rPr>
      </w:pPr>
      <w:r>
        <w:rPr>
          <w:rFonts w:cs="Times New Roman"/>
        </w:rPr>
        <w:t>Not applicable</w:t>
      </w:r>
      <w:r w:rsidR="003B6574">
        <w:rPr>
          <w:rFonts w:cs="Times New Roman"/>
        </w:rPr>
        <w:t>.</w:t>
      </w:r>
    </w:p>
    <w:p w14:paraId="4BC818AE" w14:textId="5399CE89" w:rsidR="000E4A3C" w:rsidRPr="002778A3" w:rsidRDefault="000E4A3C" w:rsidP="000E4A3C">
      <w:pPr>
        <w:pStyle w:val="Heading5"/>
        <w:rPr>
          <w:rFonts w:cs="Times New Roman"/>
        </w:rPr>
      </w:pPr>
      <w:bookmarkStart w:id="340" w:name="_Toc24116100"/>
      <w:bookmarkStart w:id="341" w:name="_Toc24126577"/>
      <w:bookmarkStart w:id="342" w:name="_Toc88829367"/>
      <w:bookmarkStart w:id="343" w:name="_Toc90290907"/>
      <w:bookmarkStart w:id="344" w:name="_Toc122444313"/>
      <w:bookmarkStart w:id="345" w:name="_Toc218849897"/>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39"/>
      <w:bookmarkEnd w:id="340"/>
      <w:bookmarkEnd w:id="341"/>
      <w:bookmarkEnd w:id="342"/>
      <w:bookmarkEnd w:id="343"/>
      <w:bookmarkEnd w:id="344"/>
      <w:bookmarkEnd w:id="345"/>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6" w:name="_Toc24116101"/>
      <w:bookmarkStart w:id="347" w:name="_Toc24126578"/>
      <w:bookmarkStart w:id="348" w:name="_Toc88829368"/>
      <w:bookmarkStart w:id="349" w:name="_Toc90290908"/>
      <w:bookmarkStart w:id="350" w:name="_Toc122444314"/>
      <w:bookmarkStart w:id="351" w:name="_Toc218849898"/>
      <w:bookmarkStart w:id="352" w:name="_Toc435109044"/>
      <w:bookmarkStart w:id="353" w:name="_Toc524697223"/>
      <w:bookmarkStart w:id="354" w:name="_Toc529197710"/>
      <w:bookmarkStart w:id="355"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6"/>
      <w:bookmarkEnd w:id="347"/>
      <w:bookmarkEnd w:id="348"/>
      <w:bookmarkEnd w:id="349"/>
      <w:bookmarkEnd w:id="350"/>
      <w:bookmarkEnd w:id="351"/>
    </w:p>
    <w:p w14:paraId="649BC7DB" w14:textId="77777777" w:rsidR="000E4A3C" w:rsidRPr="002778A3" w:rsidRDefault="000E4A3C" w:rsidP="000E4A3C">
      <w:pPr>
        <w:pStyle w:val="Heading5"/>
        <w:rPr>
          <w:rFonts w:cs="Times New Roman"/>
        </w:rPr>
      </w:pPr>
      <w:bookmarkStart w:id="356" w:name="_Toc24116102"/>
      <w:bookmarkStart w:id="357" w:name="_Toc24126579"/>
      <w:bookmarkStart w:id="358" w:name="_Toc88829369"/>
      <w:bookmarkStart w:id="359" w:name="_Toc90290909"/>
      <w:bookmarkStart w:id="360" w:name="_Toc122444315"/>
      <w:bookmarkStart w:id="361" w:name="_Toc218849899"/>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6"/>
      <w:bookmarkEnd w:id="357"/>
      <w:bookmarkEnd w:id="358"/>
      <w:bookmarkEnd w:id="359"/>
      <w:bookmarkEnd w:id="360"/>
      <w:bookmarkEnd w:id="361"/>
    </w:p>
    <w:p w14:paraId="474F19C3" w14:textId="7E64F211"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81160">
        <w:rPr>
          <w:rFonts w:eastAsia="Calibri" w:cs="Times New Roman"/>
          <w:color w:val="000000"/>
          <w:szCs w:val="24"/>
          <w:lang w:eastAsia="en-GB"/>
        </w:rPr>
        <w:t>project</w:t>
      </w:r>
      <w:r w:rsidRPr="002778A3">
        <w:rPr>
          <w:rFonts w:eastAsia="Calibri" w:cs="Times New Roman"/>
          <w:color w:val="000000"/>
          <w:szCs w:val="24"/>
          <w:lang w:eastAsia="en-GB"/>
        </w:rPr>
        <w:t xml:space="preserve">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2" w:name="_Toc24116103"/>
      <w:bookmarkStart w:id="363" w:name="_Toc24126580"/>
      <w:bookmarkStart w:id="364" w:name="_Toc88829370"/>
      <w:bookmarkStart w:id="365" w:name="_Toc90290910"/>
      <w:bookmarkStart w:id="366" w:name="_Toc122444316"/>
      <w:bookmarkStart w:id="367" w:name="_Toc218849900"/>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2"/>
      <w:bookmarkEnd w:id="363"/>
      <w:bookmarkEnd w:id="364"/>
      <w:bookmarkEnd w:id="365"/>
      <w:bookmarkEnd w:id="366"/>
      <w:bookmarkEnd w:id="367"/>
    </w:p>
    <w:p w14:paraId="5DFD9B4C" w14:textId="77777777" w:rsidR="000E4A3C" w:rsidRPr="002778A3" w:rsidRDefault="02C9050B" w:rsidP="557A3281">
      <w:pPr>
        <w:rPr>
          <w:rFonts w:eastAsia="Calibri" w:cs="Times New Roman"/>
          <w:color w:val="000000"/>
          <w:lang w:eastAsia="en-GB"/>
        </w:rPr>
      </w:pPr>
      <w:r w:rsidRPr="557A3281">
        <w:rPr>
          <w:rFonts w:eastAsia="Calibri" w:cs="Times New Roman"/>
          <w:color w:val="000000" w:themeColor="text1"/>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68" w:name="_Toc24116104"/>
      <w:bookmarkStart w:id="369" w:name="_Toc24126581"/>
      <w:bookmarkStart w:id="370" w:name="_Toc88829371"/>
      <w:bookmarkStart w:id="371" w:name="_Toc90290911"/>
      <w:bookmarkStart w:id="372" w:name="_Toc122444317"/>
      <w:bookmarkStart w:id="373" w:name="_Toc218849901"/>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68"/>
      <w:bookmarkEnd w:id="369"/>
      <w:bookmarkEnd w:id="370"/>
      <w:bookmarkEnd w:id="371"/>
      <w:bookmarkEnd w:id="372"/>
      <w:bookmarkEnd w:id="373"/>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4" w:name="_Toc24116105"/>
      <w:bookmarkStart w:id="375" w:name="_Toc24126582"/>
      <w:bookmarkStart w:id="376" w:name="_Toc88829372"/>
      <w:bookmarkStart w:id="377" w:name="_Toc90290912"/>
      <w:bookmarkStart w:id="378" w:name="_Toc122444318"/>
      <w:bookmarkStart w:id="379" w:name="_Toc218849902"/>
      <w:r w:rsidRPr="002778A3">
        <w:rPr>
          <w:rFonts w:ascii="Times New Roman" w:hAnsi="Times New Roman" w:cs="Times New Roman"/>
          <w:lang w:eastAsia="en-GB"/>
        </w:rPr>
        <w:t>ARTICLE 15 — DATA</w:t>
      </w:r>
      <w:bookmarkEnd w:id="352"/>
      <w:bookmarkEnd w:id="353"/>
      <w:bookmarkEnd w:id="354"/>
      <w:bookmarkEnd w:id="355"/>
      <w:r w:rsidRPr="002778A3">
        <w:rPr>
          <w:rFonts w:ascii="Times New Roman" w:hAnsi="Times New Roman" w:cs="Times New Roman"/>
          <w:lang w:eastAsia="en-GB"/>
        </w:rPr>
        <w:t xml:space="preserve"> PROTECTION</w:t>
      </w:r>
      <w:bookmarkEnd w:id="374"/>
      <w:bookmarkEnd w:id="375"/>
      <w:bookmarkEnd w:id="376"/>
      <w:bookmarkEnd w:id="377"/>
      <w:bookmarkEnd w:id="378"/>
      <w:bookmarkEnd w:id="379"/>
    </w:p>
    <w:p w14:paraId="1F8B8745" w14:textId="1D9D640F" w:rsidR="00253485" w:rsidRPr="00C46A83" w:rsidRDefault="000E4A3C" w:rsidP="00253485">
      <w:pPr>
        <w:pStyle w:val="Heading5"/>
      </w:pPr>
      <w:bookmarkStart w:id="380" w:name="_Toc391557654"/>
      <w:bookmarkStart w:id="381" w:name="_Toc435109045"/>
      <w:bookmarkStart w:id="382" w:name="_Toc529197711"/>
      <w:bookmarkStart w:id="383" w:name="_Toc24116106"/>
      <w:bookmarkStart w:id="384" w:name="_Toc24126583"/>
      <w:bookmarkStart w:id="385" w:name="_Toc88829373"/>
      <w:bookmarkStart w:id="386" w:name="_Toc122444319"/>
      <w:bookmarkStart w:id="387" w:name="_Toc218849903"/>
      <w:bookmarkStart w:id="388"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0"/>
      <w:bookmarkEnd w:id="381"/>
      <w:bookmarkEnd w:id="382"/>
      <w:bookmarkEnd w:id="383"/>
      <w:bookmarkEnd w:id="384"/>
      <w:bookmarkEnd w:id="385"/>
      <w:r w:rsidR="00253485">
        <w:t>Data p</w:t>
      </w:r>
      <w:r w:rsidR="00253485" w:rsidRPr="00C46A83">
        <w:t xml:space="preserve">rocessing by the </w:t>
      </w:r>
      <w:r w:rsidR="00B776E7">
        <w:t>granting authority</w:t>
      </w:r>
      <w:bookmarkEnd w:id="386"/>
      <w:bookmarkEnd w:id="387"/>
      <w:r w:rsidR="00253485" w:rsidRPr="00C46A83">
        <w:t xml:space="preserve"> </w:t>
      </w:r>
      <w:bookmarkEnd w:id="388"/>
    </w:p>
    <w:p w14:paraId="75C6D84E" w14:textId="7501D374" w:rsidR="007E5F92" w:rsidRPr="007E5F92" w:rsidRDefault="7E448EA9" w:rsidP="2EA6E6D7">
      <w:pPr>
        <w:rPr>
          <w:rFonts w:eastAsia="Times New Roman" w:cs="Times New Roman"/>
          <w:lang w:eastAsia="en-GB"/>
        </w:rPr>
      </w:pPr>
      <w:r w:rsidRPr="2EA6E6D7">
        <w:rPr>
          <w:rFonts w:eastAsia="Times New Roman" w:cs="Times New Roman"/>
          <w:lang w:eastAsia="en-GB"/>
        </w:rPr>
        <w:t>Any personal data under the Agreement will be processed under the responsibility of the data controller</w:t>
      </w:r>
      <w:r w:rsidR="75DB5AD1" w:rsidRPr="2EA6E6D7">
        <w:rPr>
          <w:rFonts w:eastAsia="Times New Roman" w:cs="Times New Roman"/>
          <w:lang w:eastAsia="en-GB"/>
        </w:rPr>
        <w:t xml:space="preserve"> identified in the </w:t>
      </w:r>
      <w:r w:rsidR="0EB472DD" w:rsidRPr="2EA6E6D7">
        <w:rPr>
          <w:rFonts w:eastAsia="Times New Roman" w:cs="Times New Roman"/>
          <w:lang w:eastAsia="en-GB"/>
        </w:rPr>
        <w:t>P</w:t>
      </w:r>
      <w:r w:rsidR="75DB5AD1" w:rsidRPr="2EA6E6D7">
        <w:rPr>
          <w:rFonts w:eastAsia="Times New Roman" w:cs="Times New Roman"/>
          <w:lang w:eastAsia="en-GB"/>
        </w:rPr>
        <w:t xml:space="preserve">rivacy </w:t>
      </w:r>
      <w:r w:rsidR="3A17812F" w:rsidRPr="2EA6E6D7">
        <w:rPr>
          <w:rFonts w:eastAsia="Times New Roman" w:cs="Times New Roman"/>
          <w:lang w:eastAsia="en-GB"/>
        </w:rPr>
        <w:t>S</w:t>
      </w:r>
      <w:r w:rsidR="75DB5AD1" w:rsidRPr="2EA6E6D7">
        <w:rPr>
          <w:rFonts w:eastAsia="Times New Roman" w:cs="Times New Roman"/>
          <w:lang w:eastAsia="en-GB"/>
        </w:rPr>
        <w:t>tatement</w:t>
      </w:r>
      <w:r w:rsidR="75DB5AD1" w:rsidRPr="2EA6E6D7">
        <w:rPr>
          <w:rFonts w:cs="Times New Roman"/>
        </w:rPr>
        <w:t xml:space="preserve"> </w:t>
      </w:r>
      <w:r w:rsidR="53D47809" w:rsidRPr="00475043">
        <w:rPr>
          <w:rFonts w:eastAsia="Times New Roman" w:cs="Times New Roman"/>
          <w:lang w:eastAsia="en-GB"/>
        </w:rPr>
        <w:t xml:space="preserve">available at </w:t>
      </w:r>
      <w:hyperlink r:id="rId15" w:history="1">
        <w:r w:rsidR="53D47809" w:rsidRPr="00475043">
          <w:rPr>
            <w:rStyle w:val="Hyperlink"/>
          </w:rPr>
          <w:t>https://ec.europa.eu/erasmus-esc-personal-data</w:t>
        </w:r>
      </w:hyperlink>
      <w:r w:rsidR="53D47809">
        <w:t xml:space="preserve"> </w:t>
      </w:r>
      <w:r w:rsidRPr="2EA6E6D7">
        <w:rPr>
          <w:rFonts w:eastAsia="Times New Roman" w:cs="Times New Roman"/>
          <w:lang w:eastAsia="en-GB"/>
        </w:rPr>
        <w:t>in accordance</w:t>
      </w:r>
      <w:r w:rsidR="34AB0FA6" w:rsidRPr="2EA6E6D7">
        <w:rPr>
          <w:rFonts w:eastAsia="Times New Roman" w:cs="Times New Roman"/>
          <w:lang w:eastAsia="en-GB"/>
        </w:rPr>
        <w:t xml:space="preserve"> </w:t>
      </w:r>
      <w:r w:rsidR="7FDBFF3F" w:rsidRPr="2EA6E6D7">
        <w:rPr>
          <w:rFonts w:eastAsia="Times New Roman" w:cs="Times New Roman"/>
          <w:lang w:eastAsia="en-GB"/>
        </w:rPr>
        <w:t>with the</w:t>
      </w:r>
      <w:r w:rsidR="34AB0FA6" w:rsidRPr="2EA6E6D7">
        <w:rPr>
          <w:rFonts w:eastAsia="Times New Roman" w:cs="Times New Roman"/>
          <w:lang w:eastAsia="en-GB"/>
        </w:rPr>
        <w:t xml:space="preserve"> applicable data protection legislation, in particular</w:t>
      </w:r>
      <w:r w:rsidR="2143345C" w:rsidRPr="2EA6E6D7">
        <w:rPr>
          <w:rFonts w:eastAsia="Times New Roman" w:cs="Times New Roman"/>
          <w:lang w:eastAsia="en-GB"/>
        </w:rPr>
        <w:t xml:space="preserve"> </w:t>
      </w:r>
      <w:r w:rsidR="34AB0FA6" w:rsidRPr="2EA6E6D7">
        <w:rPr>
          <w:rFonts w:eastAsia="Times New Roman" w:cs="Times New Roman"/>
          <w:lang w:eastAsia="en-GB"/>
        </w:rPr>
        <w:t xml:space="preserve">Regulation </w:t>
      </w:r>
      <w:r w:rsidR="37675356" w:rsidRPr="2EA6E6D7">
        <w:rPr>
          <w:rFonts w:eastAsia="Times New Roman" w:cs="Times New Roman"/>
          <w:lang w:eastAsia="en-GB"/>
        </w:rPr>
        <w:t>2018/1725</w:t>
      </w:r>
      <w:r w:rsidR="007E5F92" w:rsidRPr="2EA6E6D7">
        <w:rPr>
          <w:vertAlign w:val="superscript"/>
        </w:rPr>
        <w:footnoteReference w:id="15"/>
      </w:r>
      <w:r w:rsidR="34AB0FA6" w:rsidRPr="2EA6E6D7">
        <w:rPr>
          <w:rFonts w:eastAsia="Times New Roman" w:cs="Times New Roman"/>
          <w:lang w:eastAsia="en-GB"/>
        </w:rPr>
        <w:t xml:space="preserve"> and related national data protection acts</w:t>
      </w:r>
      <w:r w:rsidR="6EFA8B34" w:rsidRPr="2EA6E6D7">
        <w:rPr>
          <w:rFonts w:eastAsia="Times New Roman" w:cs="Times New Roman"/>
          <w:lang w:eastAsia="en-GB"/>
        </w:rPr>
        <w:t>,</w:t>
      </w:r>
      <w:r w:rsidR="34AB0FA6" w:rsidRPr="2EA6E6D7">
        <w:rPr>
          <w:rFonts w:eastAsia="Times New Roman" w:cs="Times New Roman"/>
          <w:lang w:eastAsia="en-GB"/>
        </w:rPr>
        <w:t xml:space="preserve"> and for the purposes set out in the Privacy Statement</w:t>
      </w:r>
      <w:r w:rsidR="7ACD8C8A" w:rsidRPr="2EA6E6D7">
        <w:rPr>
          <w:rFonts w:eastAsia="Times New Roman" w:cs="Times New Roman"/>
          <w:lang w:eastAsia="en-GB"/>
        </w:rPr>
        <w:t xml:space="preserve"> </w:t>
      </w:r>
      <w:r w:rsidR="34AB0FA6" w:rsidRPr="2EA6E6D7">
        <w:rPr>
          <w:rFonts w:eastAsia="Times New Roman" w:cs="Times New Roman"/>
          <w:lang w:eastAsia="en-GB"/>
        </w:rPr>
        <w:t xml:space="preserve">. </w:t>
      </w:r>
    </w:p>
    <w:p w14:paraId="73E27969" w14:textId="6166E3FE" w:rsidR="000E4A3C" w:rsidRPr="002778A3" w:rsidRDefault="000E4A3C" w:rsidP="000E4A3C">
      <w:pPr>
        <w:pStyle w:val="Heading5"/>
        <w:rPr>
          <w:rFonts w:cs="Times New Roman"/>
        </w:rPr>
      </w:pPr>
      <w:bookmarkStart w:id="389" w:name="_Toc367187735"/>
      <w:bookmarkStart w:id="390" w:name="_Toc391557655"/>
      <w:bookmarkStart w:id="391" w:name="_Toc435109046"/>
      <w:bookmarkStart w:id="392" w:name="_Toc529197712"/>
      <w:bookmarkStart w:id="393" w:name="_Toc24116107"/>
      <w:bookmarkStart w:id="394" w:name="_Toc24126584"/>
      <w:bookmarkStart w:id="395" w:name="_Toc88829374"/>
      <w:bookmarkStart w:id="396" w:name="_Toc90290914"/>
      <w:bookmarkStart w:id="397" w:name="_Toc122444320"/>
      <w:bookmarkStart w:id="398" w:name="_Toc218849904"/>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89"/>
      <w:bookmarkEnd w:id="390"/>
      <w:bookmarkEnd w:id="391"/>
      <w:bookmarkEnd w:id="392"/>
      <w:bookmarkEnd w:id="393"/>
      <w:bookmarkEnd w:id="394"/>
      <w:bookmarkEnd w:id="395"/>
      <w:bookmarkEnd w:id="396"/>
      <w:bookmarkEnd w:id="397"/>
      <w:bookmarkEnd w:id="398"/>
      <w:r w:rsidRPr="002778A3">
        <w:rPr>
          <w:rFonts w:cs="Times New Roman"/>
        </w:rPr>
        <w:t xml:space="preserve"> </w:t>
      </w:r>
    </w:p>
    <w:p w14:paraId="5258A25C" w14:textId="4FB641C9" w:rsidR="000E4A3C" w:rsidRPr="002778A3" w:rsidRDefault="7E448EA9" w:rsidP="2EA6E6D7">
      <w:pPr>
        <w:rPr>
          <w:rFonts w:eastAsia="Times New Roman" w:cs="Times New Roman"/>
          <w:lang w:eastAsia="en-GB"/>
        </w:rPr>
      </w:pPr>
      <w:r w:rsidRPr="2EA6E6D7">
        <w:rPr>
          <w:rFonts w:eastAsia="Times New Roman" w:cs="Times New Roman"/>
          <w:lang w:eastAsia="en-GB"/>
        </w:rPr>
        <w:t xml:space="preserve">The beneficiaries must process personal data under the Agreement in compliance with the applicable EU, international and national law on data protection (in particular, </w:t>
      </w:r>
      <w:r w:rsidR="00CD3290" w:rsidRPr="00014968">
        <w:rPr>
          <w:rFonts w:eastAsia="Times New Roman"/>
          <w:szCs w:val="24"/>
          <w:lang w:eastAsia="en-GB"/>
        </w:rPr>
        <w:t>Regulation 2016/679</w:t>
      </w:r>
      <w:r w:rsidR="00CD3290" w:rsidRPr="00014968">
        <w:rPr>
          <w:rStyle w:val="FootnoteReference"/>
          <w:rFonts w:eastAsia="Times New Roman"/>
          <w:szCs w:val="24"/>
          <w:lang w:eastAsia="en-GB"/>
        </w:rPr>
        <w:footnoteReference w:id="16"/>
      </w:r>
      <w:r w:rsidR="00CD3290">
        <w:rPr>
          <w:rFonts w:eastAsia="Times New Roman"/>
          <w:szCs w:val="24"/>
          <w:lang w:eastAsia="en-GB"/>
        </w:rPr>
        <w:t xml:space="preserve"> and </w:t>
      </w:r>
      <w:r w:rsidRPr="2EA6E6D7">
        <w:rPr>
          <w:rFonts w:eastAsia="Times New Roman" w:cs="Times New Roman"/>
          <w:lang w:eastAsia="en-GB"/>
        </w:rPr>
        <w:t xml:space="preserve">Regulation </w:t>
      </w:r>
      <w:r w:rsidR="47149D5B" w:rsidRPr="2EA6E6D7">
        <w:rPr>
          <w:rFonts w:eastAsia="Times New Roman" w:cs="Times New Roman"/>
          <w:lang w:eastAsia="en-GB"/>
        </w:rPr>
        <w:t>20</w:t>
      </w:r>
      <w:r w:rsidR="02C9050B" w:rsidRPr="2EA6E6D7">
        <w:rPr>
          <w:rFonts w:eastAsia="Times New Roman" w:cs="Times New Roman"/>
          <w:lang w:eastAsia="en-GB"/>
        </w:rPr>
        <w:t>18</w:t>
      </w:r>
      <w:r w:rsidR="47149D5B" w:rsidRPr="2EA6E6D7">
        <w:rPr>
          <w:rFonts w:eastAsia="Times New Roman" w:cs="Times New Roman"/>
          <w:lang w:eastAsia="en-GB"/>
        </w:rPr>
        <w:t>/</w:t>
      </w:r>
      <w:r w:rsidR="02C9050B" w:rsidRPr="2EA6E6D7">
        <w:rPr>
          <w:rFonts w:eastAsia="Times New Roman" w:cs="Times New Roman"/>
          <w:lang w:eastAsia="en-GB"/>
        </w:rPr>
        <w:t>172</w:t>
      </w:r>
      <w:r w:rsidR="006F29D2">
        <w:rPr>
          <w:rFonts w:eastAsia="Times New Roman" w:cs="Times New Roman"/>
          <w:lang w:eastAsia="en-GB"/>
        </w:rPr>
        <w:t xml:space="preserve">5). </w:t>
      </w:r>
      <w:r w:rsidR="4ED9067B" w:rsidRPr="2EA6E6D7">
        <w:rPr>
          <w:rFonts w:eastAsia="Times New Roman" w:cs="Times New Roman"/>
          <w:lang w:eastAsia="en-GB"/>
        </w:rPr>
        <w:t>The beneficiaries act as processors in this processing activity.</w:t>
      </w:r>
    </w:p>
    <w:p w14:paraId="7EE2A839" w14:textId="3CBD5E5D" w:rsidR="007E00A4" w:rsidRDefault="0025690A" w:rsidP="000E4A3C">
      <w:pPr>
        <w:rPr>
          <w:rFonts w:eastAsia="Times New Roman" w:cs="Times New Roman"/>
          <w:color w:val="000000"/>
          <w:lang w:eastAsia="en-GB"/>
        </w:rPr>
      </w:pPr>
      <w:r w:rsidRPr="002778A3">
        <w:rPr>
          <w:lang w:eastAsia="en-GB"/>
        </w:rPr>
        <w:t xml:space="preserve">They must ensure </w:t>
      </w:r>
      <w:r>
        <w:rPr>
          <w:lang w:eastAsia="en-GB"/>
        </w:rPr>
        <w:t xml:space="preserve">that </w:t>
      </w:r>
      <w:r w:rsidRPr="002778A3">
        <w:rPr>
          <w:lang w:eastAsia="en-GB"/>
        </w:rPr>
        <w:t>personal data is</w:t>
      </w:r>
      <w:r w:rsidR="007E00A4" w:rsidRPr="074875E8">
        <w:rPr>
          <w:rFonts w:eastAsia="Times New Roman" w:cs="Times New Roman"/>
          <w:color w:val="000000" w:themeColor="text1"/>
          <w:lang w:eastAsia="en-GB"/>
        </w:rPr>
        <w:t>:</w:t>
      </w:r>
    </w:p>
    <w:p w14:paraId="5FCDA67D"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8"/>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8"/>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8"/>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8"/>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 xml:space="preserve">The beneficiaries may grant their personnel access to personal data only if it is strictly necessary for implementing, managing and monitoring the Agreement. The beneficiaries must ensure that the personnel </w:t>
      </w:r>
      <w:proofErr w:type="gramStart"/>
      <w:r w:rsidRPr="002778A3">
        <w:rPr>
          <w:rFonts w:eastAsia="Times New Roman" w:cs="Times New Roman"/>
          <w:szCs w:val="24"/>
          <w:lang w:eastAsia="en-GB"/>
        </w:rPr>
        <w:t>is</w:t>
      </w:r>
      <w:proofErr w:type="gramEnd"/>
      <w:r w:rsidRPr="002778A3">
        <w:rPr>
          <w:rFonts w:eastAsia="Times New Roman" w:cs="Times New Roman"/>
          <w:szCs w:val="24"/>
          <w:lang w:eastAsia="en-GB"/>
        </w:rPr>
        <w:t xml:space="preserve"> under a confidentiality obligation.</w:t>
      </w:r>
    </w:p>
    <w:p w14:paraId="13F4CBB9" w14:textId="5AC767AF" w:rsidR="000E4A3C" w:rsidRPr="002778A3" w:rsidRDefault="000E4A3C" w:rsidP="000E4A3C">
      <w:pPr>
        <w:rPr>
          <w:rFonts w:cs="Times New Roman"/>
          <w:strike/>
        </w:rPr>
      </w:pPr>
      <w:r w:rsidRPr="48174492">
        <w:rPr>
          <w:rFonts w:eastAsia="Times New Roman" w:cs="Times New Roman"/>
          <w:lang w:eastAsia="en-GB"/>
        </w:rPr>
        <w:t xml:space="preserve">The beneficiaries must inform </w:t>
      </w:r>
      <w:r w:rsidR="5300723F" w:rsidRPr="48174492">
        <w:rPr>
          <w:rFonts w:cs="Times New Roman"/>
        </w:rPr>
        <w:t>the persons whose data are transferred to the granting authority</w:t>
      </w:r>
      <w:r w:rsidRPr="48174492">
        <w:rPr>
          <w:rFonts w:cs="Times New Roman"/>
        </w:rPr>
        <w:t xml:space="preserve"> and provide them with the </w:t>
      </w:r>
      <w:r w:rsidRPr="48174492">
        <w:rPr>
          <w:rFonts w:eastAsia="Times New Roman" w:cs="Times New Roman"/>
          <w:color w:val="000000" w:themeColor="text1"/>
          <w:lang w:eastAsia="en-GB"/>
        </w:rPr>
        <w:t xml:space="preserve">Privacy </w:t>
      </w:r>
      <w:r w:rsidRPr="48174492">
        <w:rPr>
          <w:rFonts w:eastAsia="Times New Roman" w:cs="Times New Roman"/>
          <w:lang w:eastAsia="en-GB"/>
        </w:rPr>
        <w:t>Statement</w:t>
      </w:r>
      <w:r w:rsidR="00CB7339" w:rsidRPr="48174492">
        <w:rPr>
          <w:rFonts w:eastAsia="Times New Roman" w:cs="Times New Roman"/>
          <w:lang w:eastAsia="en-GB"/>
        </w:rPr>
        <w:t xml:space="preserve"> available at </w:t>
      </w:r>
      <w:hyperlink r:id="rId16">
        <w:r w:rsidR="00CB7339" w:rsidRPr="48174492">
          <w:rPr>
            <w:rStyle w:val="Hyperlink"/>
          </w:rPr>
          <w:t>https://ec.europa.eu/erasmus-esc-personal-data</w:t>
        </w:r>
      </w:hyperlink>
      <w:r w:rsidR="00CB7339" w:rsidRPr="48174492">
        <w:rPr>
          <w:lang w:val="hu-HU"/>
        </w:rPr>
        <w:t>.</w:t>
      </w:r>
    </w:p>
    <w:p w14:paraId="3138307B" w14:textId="77777777" w:rsidR="000E4A3C" w:rsidRPr="002778A3" w:rsidRDefault="000E4A3C" w:rsidP="000E4A3C">
      <w:pPr>
        <w:pStyle w:val="Heading5"/>
        <w:rPr>
          <w:rFonts w:cs="Times New Roman"/>
        </w:rPr>
      </w:pPr>
      <w:bookmarkStart w:id="399" w:name="_Toc367187736"/>
      <w:bookmarkStart w:id="400" w:name="_Toc435109047"/>
      <w:bookmarkStart w:id="401" w:name="_Toc529197713"/>
      <w:bookmarkStart w:id="402" w:name="_Toc24116108"/>
      <w:bookmarkStart w:id="403" w:name="_Toc24126585"/>
      <w:bookmarkStart w:id="404" w:name="_Toc88829375"/>
      <w:bookmarkStart w:id="405" w:name="_Toc90290915"/>
      <w:bookmarkStart w:id="406" w:name="_Toc122444321"/>
      <w:bookmarkStart w:id="407" w:name="_Toc218849905"/>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399"/>
      <w:bookmarkEnd w:id="400"/>
      <w:bookmarkEnd w:id="401"/>
      <w:bookmarkEnd w:id="402"/>
      <w:bookmarkEnd w:id="403"/>
      <w:bookmarkEnd w:id="404"/>
      <w:bookmarkEnd w:id="405"/>
      <w:bookmarkEnd w:id="406"/>
      <w:bookmarkEnd w:id="407"/>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CA56C0">
      <w:pPr>
        <w:pStyle w:val="Heading4"/>
        <w:ind w:left="0" w:firstLine="0"/>
        <w:rPr>
          <w:rFonts w:ascii="Times New Roman" w:hAnsi="Times New Roman" w:cs="Times New Roman"/>
        </w:rPr>
      </w:pPr>
      <w:bookmarkStart w:id="408" w:name="_Toc530035904"/>
      <w:bookmarkStart w:id="409" w:name="_Toc524697218"/>
      <w:bookmarkStart w:id="410" w:name="_Toc529197695"/>
      <w:bookmarkStart w:id="411" w:name="_Toc24126587"/>
      <w:bookmarkStart w:id="412" w:name="_Toc88829376"/>
      <w:bookmarkStart w:id="413" w:name="_Toc90290916"/>
      <w:bookmarkStart w:id="414" w:name="_Toc122444322"/>
      <w:bookmarkStart w:id="415" w:name="_Toc218849906"/>
      <w:bookmarkStart w:id="416" w:name="_Toc24116110"/>
      <w:r w:rsidRPr="002778A3">
        <w:rPr>
          <w:rFonts w:ascii="Times New Roman" w:hAnsi="Times New Roman" w:cs="Times New Roman"/>
        </w:rPr>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08"/>
      <w:bookmarkEnd w:id="409"/>
      <w:bookmarkEnd w:id="410"/>
      <w:bookmarkEnd w:id="411"/>
      <w:bookmarkEnd w:id="412"/>
      <w:bookmarkEnd w:id="413"/>
      <w:bookmarkEnd w:id="414"/>
      <w:bookmarkEnd w:id="415"/>
      <w:r w:rsidRPr="002778A3">
        <w:rPr>
          <w:rFonts w:ascii="Times New Roman" w:hAnsi="Times New Roman" w:cs="Times New Roman"/>
        </w:rPr>
        <w:t xml:space="preserve"> </w:t>
      </w:r>
      <w:bookmarkEnd w:id="416"/>
    </w:p>
    <w:p w14:paraId="4659392F" w14:textId="77777777" w:rsidR="000E4A3C" w:rsidRPr="002778A3" w:rsidRDefault="000E4A3C" w:rsidP="000E4A3C">
      <w:pPr>
        <w:pStyle w:val="Heading5"/>
        <w:rPr>
          <w:rFonts w:cs="Times New Roman"/>
        </w:rPr>
      </w:pPr>
      <w:bookmarkStart w:id="417" w:name="_Toc529197696"/>
      <w:bookmarkStart w:id="418" w:name="_Toc24116111"/>
      <w:bookmarkStart w:id="419" w:name="_Toc24126588"/>
      <w:bookmarkStart w:id="420" w:name="_Toc88829377"/>
      <w:bookmarkStart w:id="421" w:name="_Toc90290917"/>
      <w:bookmarkStart w:id="422" w:name="_Toc122444323"/>
      <w:bookmarkStart w:id="423" w:name="_Toc218849907"/>
      <w:r w:rsidRPr="002778A3">
        <w:rPr>
          <w:rFonts w:cs="Times New Roman"/>
        </w:rPr>
        <w:t>16.1</w:t>
      </w:r>
      <w:r w:rsidRPr="002778A3">
        <w:rPr>
          <w:rFonts w:cs="Times New Roman"/>
        </w:rPr>
        <w:tab/>
      </w:r>
      <w:bookmarkEnd w:id="417"/>
      <w:bookmarkEnd w:id="418"/>
      <w:bookmarkEnd w:id="419"/>
      <w:r w:rsidRPr="002778A3">
        <w:rPr>
          <w:rFonts w:cs="Times New Roman"/>
        </w:rPr>
        <w:t>Background and access rights to background</w:t>
      </w:r>
      <w:bookmarkEnd w:id="420"/>
      <w:bookmarkEnd w:id="421"/>
      <w:bookmarkEnd w:id="422"/>
      <w:bookmarkEnd w:id="423"/>
    </w:p>
    <w:p w14:paraId="67F3A407" w14:textId="40CECA6A"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w:t>
      </w:r>
      <w:r w:rsidR="00E81160">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5F68C4">
      <w:pPr>
        <w:numPr>
          <w:ilvl w:val="0"/>
          <w:numId w:val="68"/>
        </w:numPr>
        <w:ind w:left="717"/>
        <w:rPr>
          <w:rFonts w:cs="Times New Roman"/>
          <w:szCs w:val="24"/>
        </w:rPr>
      </w:pPr>
      <w:r w:rsidRPr="002778A3">
        <w:rPr>
          <w:rFonts w:cs="Times New Roman"/>
          <w:szCs w:val="24"/>
        </w:rPr>
        <w:t>held by the beneficiaries before they acceded to the Agreement and</w:t>
      </w:r>
    </w:p>
    <w:p w14:paraId="3F4A588B" w14:textId="150FB931" w:rsidR="000E4A3C" w:rsidRPr="002778A3" w:rsidRDefault="000E4A3C" w:rsidP="005F68C4">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E81160">
        <w:rPr>
          <w:rFonts w:eastAsia="Times New Roman" w:cs="Times New Roman"/>
          <w:szCs w:val="24"/>
        </w:rPr>
        <w:t>project</w:t>
      </w:r>
      <w:r w:rsidRPr="002778A3">
        <w:rPr>
          <w:rFonts w:eastAsia="Times New Roman" w:cs="Times New Roman"/>
          <w:szCs w:val="24"/>
        </w:rPr>
        <w:t xml:space="preserve">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4" w:name="_Toc24116112"/>
      <w:bookmarkStart w:id="425" w:name="_Toc24126589"/>
      <w:bookmarkStart w:id="426" w:name="_Toc529197697"/>
      <w:bookmarkStart w:id="427" w:name="_Toc88829378"/>
      <w:bookmarkStart w:id="428" w:name="_Toc90290918"/>
      <w:bookmarkStart w:id="429" w:name="_Toc122444324"/>
      <w:bookmarkStart w:id="430" w:name="_Toc218849908"/>
      <w:r w:rsidRPr="002778A3">
        <w:rPr>
          <w:rFonts w:cs="Times New Roman"/>
        </w:rPr>
        <w:t>16.2</w:t>
      </w:r>
      <w:r w:rsidRPr="002778A3">
        <w:rPr>
          <w:rFonts w:cs="Times New Roman"/>
        </w:rPr>
        <w:tab/>
        <w:t>Ownership of results</w:t>
      </w:r>
      <w:bookmarkEnd w:id="424"/>
      <w:bookmarkEnd w:id="425"/>
      <w:bookmarkEnd w:id="426"/>
      <w:bookmarkEnd w:id="427"/>
      <w:bookmarkEnd w:id="428"/>
      <w:bookmarkEnd w:id="429"/>
      <w:bookmarkEnd w:id="430"/>
    </w:p>
    <w:p w14:paraId="162E84F4" w14:textId="62556128"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E81160">
        <w:rPr>
          <w:rFonts w:cs="Times New Roman"/>
          <w:szCs w:val="24"/>
        </w:rPr>
        <w:t>project</w:t>
      </w:r>
      <w:r w:rsidRPr="002778A3">
        <w:rPr>
          <w:rFonts w:cs="Times New Roman"/>
          <w:szCs w:val="24"/>
        </w:rPr>
        <w:t>.</w:t>
      </w:r>
    </w:p>
    <w:p w14:paraId="11AF3439" w14:textId="007D2B41"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 xml:space="preserve">any tangible or intangible effect of the </w:t>
      </w:r>
      <w:r w:rsidR="00E81160">
        <w:rPr>
          <w:rFonts w:cs="Times New Roman"/>
        </w:rPr>
        <w:t>project</w:t>
      </w:r>
      <w:r w:rsidRPr="002778A3">
        <w:rPr>
          <w:rFonts w:cs="Times New Roman"/>
        </w:rPr>
        <w:t xml:space="preserve">, such as data, know-how or information, whatever its form or nature, </w:t>
      </w:r>
      <w:proofErr w:type="gramStart"/>
      <w:r w:rsidRPr="002778A3">
        <w:rPr>
          <w:rFonts w:cs="Times New Roman"/>
        </w:rPr>
        <w:t>whether or not</w:t>
      </w:r>
      <w:proofErr w:type="gramEnd"/>
      <w:r w:rsidRPr="002778A3">
        <w:rPr>
          <w:rFonts w:cs="Times New Roman"/>
        </w:rPr>
        <w:t xml:space="preserve">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1" w:name="_Toc24116113"/>
      <w:bookmarkStart w:id="432" w:name="_Toc24126590"/>
      <w:bookmarkStart w:id="433" w:name="_Toc88829379"/>
      <w:bookmarkStart w:id="434" w:name="_Toc90290919"/>
      <w:bookmarkStart w:id="435" w:name="_Toc122444325"/>
      <w:bookmarkStart w:id="436" w:name="_Toc218849909"/>
      <w:bookmarkStart w:id="437" w:name="_Toc529197698"/>
      <w:r w:rsidRPr="002778A3">
        <w:rPr>
          <w:rFonts w:cs="Times New Roman"/>
        </w:rPr>
        <w:t>16.3</w:t>
      </w:r>
      <w:r w:rsidRPr="002778A3">
        <w:rPr>
          <w:rFonts w:cs="Times New Roman"/>
        </w:rPr>
        <w:tab/>
        <w:t>Rights of use of the granting authority</w:t>
      </w:r>
      <w:bookmarkEnd w:id="431"/>
      <w:bookmarkEnd w:id="432"/>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3"/>
      <w:bookmarkEnd w:id="434"/>
      <w:bookmarkEnd w:id="435"/>
      <w:bookmarkEnd w:id="436"/>
    </w:p>
    <w:p w14:paraId="22EA401E" w14:textId="26033F8A"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E81160">
        <w:rPr>
          <w:rFonts w:cs="Times New Roman"/>
          <w:szCs w:val="24"/>
        </w:rPr>
        <w:t>project</w:t>
      </w:r>
      <w:r w:rsidRPr="002778A3">
        <w:rPr>
          <w:rFonts w:cs="Times New Roman"/>
          <w:szCs w:val="24"/>
        </w:rPr>
        <w:t xml:space="preserve">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E81160">
        <w:rPr>
          <w:rFonts w:cs="Times New Roman"/>
          <w:szCs w:val="24"/>
        </w:rPr>
        <w:t>project</w:t>
      </w:r>
      <w:r w:rsidRPr="002778A3">
        <w:rPr>
          <w:rFonts w:cs="Times New Roman"/>
          <w:szCs w:val="24"/>
        </w:rPr>
        <w:t xml:space="preserve">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10"/>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10"/>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10"/>
        </w:numPr>
        <w:spacing w:line="240" w:lineRule="auto"/>
        <w:contextualSpacing w:val="0"/>
      </w:pPr>
      <w:r w:rsidRPr="002778A3">
        <w:rPr>
          <w:b/>
        </w:rPr>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10"/>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10"/>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10"/>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10"/>
        </w:numPr>
        <w:spacing w:line="240" w:lineRule="auto"/>
        <w:contextualSpacing w:val="0"/>
      </w:pPr>
      <w:r w:rsidRPr="002778A3">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10"/>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90FEA92" w14:textId="23B0D565"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 xml:space="preserve">If materials or documents are subject to moral rights or </w:t>
      </w:r>
      <w:proofErr w:type="gramStart"/>
      <w:r w:rsidRPr="002778A3">
        <w:rPr>
          <w:rFonts w:cs="Times New Roman"/>
          <w:szCs w:val="24"/>
        </w:rPr>
        <w:t>third party</w:t>
      </w:r>
      <w:proofErr w:type="gramEnd"/>
      <w:r w:rsidRPr="002778A3">
        <w:rPr>
          <w:rFonts w:cs="Times New Roman"/>
          <w:szCs w:val="24"/>
        </w:rPr>
        <w:t xml:space="preserve">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 xml:space="preserve">name of granting </w:t>
      </w:r>
      <w:proofErr w:type="gramStart"/>
      <w:r w:rsidRPr="002778A3">
        <w:rPr>
          <w:rFonts w:cs="Times New Roman"/>
          <w:sz w:val="20"/>
          <w:szCs w:val="20"/>
        </w:rPr>
        <w:t>authority]</w:t>
      </w:r>
      <w:r w:rsidR="007E5F92">
        <w:rPr>
          <w:rFonts w:cs="Times New Roman"/>
          <w:sz w:val="20"/>
          <w:szCs w:val="20"/>
        </w:rPr>
        <w:t>[</w:t>
      </w:r>
      <w:proofErr w:type="gramEnd"/>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38" w:name="_Toc24126591"/>
      <w:bookmarkStart w:id="439" w:name="_Toc88829380"/>
      <w:bookmarkStart w:id="440" w:name="_Toc90290920"/>
      <w:bookmarkStart w:id="441" w:name="_Toc122444326"/>
      <w:bookmarkStart w:id="442" w:name="_Toc218849910"/>
      <w:r w:rsidRPr="002778A3">
        <w:rPr>
          <w:rFonts w:cs="Times New Roman"/>
        </w:rPr>
        <w:t>16.4</w:t>
      </w:r>
      <w:r w:rsidRPr="002778A3">
        <w:rPr>
          <w:rFonts w:cs="Times New Roman"/>
        </w:rPr>
        <w:tab/>
      </w:r>
      <w:r w:rsidRPr="002778A3">
        <w:rPr>
          <w:rFonts w:cs="Times New Roman"/>
          <w:szCs w:val="24"/>
        </w:rPr>
        <w:t xml:space="preserve">Specific </w:t>
      </w:r>
      <w:bookmarkEnd w:id="438"/>
      <w:r w:rsidRPr="002778A3">
        <w:rPr>
          <w:rFonts w:eastAsiaTheme="minorHAnsi" w:cs="Times New Roman"/>
          <w:szCs w:val="24"/>
        </w:rPr>
        <w:t>rules on IPR, results and background</w:t>
      </w:r>
      <w:bookmarkEnd w:id="439"/>
      <w:bookmarkEnd w:id="440"/>
      <w:bookmarkEnd w:id="441"/>
      <w:bookmarkEnd w:id="442"/>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3" w:name="_Toc24116114"/>
      <w:bookmarkStart w:id="444" w:name="_Toc24126592"/>
      <w:bookmarkStart w:id="445" w:name="_Toc88829381"/>
      <w:bookmarkStart w:id="446" w:name="_Toc90290921"/>
      <w:bookmarkStart w:id="447" w:name="_Toc122444327"/>
      <w:bookmarkStart w:id="448" w:name="_Toc218849911"/>
      <w:r w:rsidRPr="002778A3">
        <w:rPr>
          <w:rFonts w:cs="Times New Roman"/>
        </w:rPr>
        <w:t>16.5</w:t>
      </w:r>
      <w:r w:rsidRPr="002778A3">
        <w:rPr>
          <w:rFonts w:cs="Times New Roman"/>
        </w:rPr>
        <w:tab/>
        <w:t>Consequences of non-compliance</w:t>
      </w:r>
      <w:bookmarkEnd w:id="437"/>
      <w:bookmarkEnd w:id="443"/>
      <w:bookmarkEnd w:id="444"/>
      <w:bookmarkEnd w:id="445"/>
      <w:bookmarkEnd w:id="446"/>
      <w:bookmarkEnd w:id="447"/>
      <w:bookmarkEnd w:id="448"/>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49" w:name="_Toc524697222"/>
      <w:bookmarkStart w:id="450" w:name="_Toc529197706"/>
      <w:bookmarkStart w:id="451" w:name="_Toc24116116"/>
      <w:bookmarkStart w:id="452" w:name="_Toc24126594"/>
      <w:bookmarkStart w:id="453" w:name="_Toc88829382"/>
      <w:bookmarkStart w:id="454" w:name="_Toc90290922"/>
      <w:bookmarkStart w:id="455" w:name="_Toc122444328"/>
      <w:bookmarkStart w:id="456" w:name="_Toc218849912"/>
      <w:bookmarkStart w:id="457"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49"/>
      <w:bookmarkEnd w:id="450"/>
      <w:bookmarkEnd w:id="451"/>
      <w:bookmarkEnd w:id="452"/>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3"/>
      <w:bookmarkEnd w:id="454"/>
      <w:bookmarkEnd w:id="455"/>
      <w:bookmarkEnd w:id="456"/>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7"/>
    </w:p>
    <w:p w14:paraId="5042069E" w14:textId="04096AA7" w:rsidR="000E4A3C" w:rsidRPr="002778A3" w:rsidRDefault="000E4A3C" w:rsidP="000E4A3C">
      <w:pPr>
        <w:pStyle w:val="Heading5"/>
        <w:rPr>
          <w:rFonts w:cs="Times New Roman"/>
        </w:rPr>
      </w:pPr>
      <w:bookmarkStart w:id="458" w:name="_Toc24116117"/>
      <w:bookmarkStart w:id="459" w:name="_Toc24126595"/>
      <w:bookmarkStart w:id="460" w:name="_Toc88829383"/>
      <w:bookmarkStart w:id="461" w:name="_Toc90290923"/>
      <w:bookmarkStart w:id="462" w:name="_Toc122444329"/>
      <w:bookmarkStart w:id="463" w:name="_Toc218849913"/>
      <w:r w:rsidRPr="002778A3">
        <w:rPr>
          <w:rFonts w:cs="Times New Roman"/>
        </w:rPr>
        <w:t>17.1</w:t>
      </w:r>
      <w:r w:rsidRPr="002778A3">
        <w:rPr>
          <w:rFonts w:cs="Times New Roman"/>
        </w:rPr>
        <w:tab/>
        <w:t xml:space="preserve">Communication — Dissemination — Promoting the </w:t>
      </w:r>
      <w:bookmarkEnd w:id="458"/>
      <w:bookmarkEnd w:id="459"/>
      <w:bookmarkEnd w:id="460"/>
      <w:bookmarkEnd w:id="461"/>
      <w:bookmarkEnd w:id="462"/>
      <w:r w:rsidR="00E81160">
        <w:rPr>
          <w:rFonts w:cs="Times New Roman"/>
        </w:rPr>
        <w:t>project</w:t>
      </w:r>
      <w:bookmarkEnd w:id="463"/>
    </w:p>
    <w:p w14:paraId="1004B16B" w14:textId="77921AD4" w:rsidR="000E4A3C" w:rsidRPr="002778A3" w:rsidRDefault="000E4A3C" w:rsidP="000E4A3C">
      <w:pPr>
        <w:rPr>
          <w:rFonts w:cs="Times New Roman"/>
          <w:szCs w:val="24"/>
        </w:rPr>
      </w:pPr>
      <w:r w:rsidRPr="002778A3">
        <w:rPr>
          <w:rFonts w:cs="Times New Roman"/>
          <w:szCs w:val="24"/>
        </w:rPr>
        <w:t xml:space="preserve">Unless otherwise agreed with the granting authority, the beneficiaries must promote the </w:t>
      </w:r>
      <w:r w:rsidR="00E81160">
        <w:rPr>
          <w:rFonts w:cs="Times New Roman"/>
          <w:szCs w:val="24"/>
        </w:rPr>
        <w:t>project</w:t>
      </w:r>
      <w:r w:rsidRPr="002778A3">
        <w:rPr>
          <w:rFonts w:cs="Times New Roman"/>
          <w:szCs w:val="24"/>
        </w:rPr>
        <w:t xml:space="preserve">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4" w:name="_Toc24116118"/>
      <w:bookmarkStart w:id="465" w:name="_Toc24126596"/>
      <w:bookmarkStart w:id="466" w:name="_Toc88829384"/>
      <w:bookmarkStart w:id="467" w:name="_Toc90290924"/>
      <w:bookmarkStart w:id="468" w:name="_Toc122444330"/>
      <w:bookmarkStart w:id="469" w:name="_Toc218849914"/>
      <w:r w:rsidRPr="002778A3">
        <w:rPr>
          <w:rFonts w:cs="Times New Roman"/>
        </w:rPr>
        <w:t>17.2</w:t>
      </w:r>
      <w:r w:rsidRPr="002778A3">
        <w:rPr>
          <w:rFonts w:cs="Times New Roman"/>
        </w:rPr>
        <w:tab/>
        <w:t xml:space="preserve">Visibility — </w:t>
      </w:r>
      <w:bookmarkEnd w:id="464"/>
      <w:bookmarkEnd w:id="465"/>
      <w:r w:rsidRPr="002778A3">
        <w:rPr>
          <w:rFonts w:cs="Times New Roman"/>
        </w:rPr>
        <w:t>European flag and funding statement</w:t>
      </w:r>
      <w:bookmarkEnd w:id="466"/>
      <w:bookmarkEnd w:id="467"/>
      <w:bookmarkEnd w:id="468"/>
      <w:bookmarkEnd w:id="469"/>
    </w:p>
    <w:p w14:paraId="68EF7373" w14:textId="3B1C1ECB" w:rsidR="000E4A3C" w:rsidRPr="002778A3" w:rsidRDefault="000E4A3C" w:rsidP="216EBCC1">
      <w:pPr>
        <w:adjustRightInd w:val="0"/>
        <w:rPr>
          <w:rFonts w:eastAsia="Times New Roman" w:cs="Times New Roman"/>
          <w:lang w:eastAsia="en-GB"/>
        </w:rPr>
      </w:pPr>
      <w:r w:rsidRPr="216EBCC1">
        <w:rPr>
          <w:rFonts w:cs="Times New Roman"/>
        </w:rPr>
        <w:t xml:space="preserve">Unless otherwise agreed with the granting authority, communication activities of the beneficiaries related to the </w:t>
      </w:r>
      <w:r w:rsidR="00E81160">
        <w:rPr>
          <w:rFonts w:cs="Times New Roman"/>
        </w:rPr>
        <w:t>project</w:t>
      </w:r>
      <w:r w:rsidRPr="216EBCC1">
        <w:rPr>
          <w:rFonts w:cs="Times New Roman"/>
        </w:rPr>
        <w:t xml:space="preserve"> (including </w:t>
      </w:r>
      <w:r w:rsidRPr="216EBCC1">
        <w:rPr>
          <w:rFonts w:eastAsia="Times New Roman" w:cs="Times New Roman"/>
          <w:lang w:eastAsia="en-GB"/>
        </w:rPr>
        <w:t xml:space="preserve">media relations, conferences, seminars, information material, such as brochures, leaflets, posters, presentations, etc., </w:t>
      </w:r>
      <w:r w:rsidRPr="216EBCC1">
        <w:rPr>
          <w:rFonts w:cs="Times New Roman"/>
        </w:rPr>
        <w:t>in electronic form, via traditional or social media, etc.), dissemination activities and any infrastructure, equipment, vehicles, supplies or major result funded by the grant must</w:t>
      </w:r>
      <w:r w:rsidRPr="216EBCC1">
        <w:rPr>
          <w:rFonts w:eastAsia="Times New Roman" w:cs="Times New Roman"/>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0" w:name="_Toc24116119"/>
      <w:bookmarkStart w:id="471" w:name="_Toc24126597"/>
      <w:bookmarkStart w:id="472" w:name="_Toc88829385"/>
      <w:bookmarkStart w:id="473" w:name="_Toc90290925"/>
      <w:bookmarkStart w:id="474" w:name="_Toc122444331"/>
      <w:bookmarkStart w:id="475" w:name="_Toc218849915"/>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0"/>
      <w:bookmarkEnd w:id="471"/>
      <w:bookmarkEnd w:id="472"/>
      <w:bookmarkEnd w:id="473"/>
      <w:bookmarkEnd w:id="474"/>
      <w:bookmarkEnd w:id="475"/>
    </w:p>
    <w:p w14:paraId="70C718FB" w14:textId="40D61B40"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E81160">
        <w:rPr>
          <w:rFonts w:eastAsia="Times New Roman" w:cs="Times New Roman"/>
          <w:szCs w:val="24"/>
          <w:lang w:eastAsia="en-GB"/>
        </w:rPr>
        <w:t>project</w:t>
      </w:r>
      <w:r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6" w:name="_Toc530036475"/>
      <w:bookmarkStart w:id="477" w:name="_Toc530036661"/>
      <w:bookmarkStart w:id="478" w:name="_Toc530396599"/>
      <w:bookmarkStart w:id="479" w:name="_Toc530396794"/>
      <w:bookmarkStart w:id="480" w:name="_Toc530397176"/>
      <w:bookmarkStart w:id="481" w:name="_Toc532247853"/>
      <w:bookmarkStart w:id="482" w:name="_Toc529197708"/>
      <w:bookmarkStart w:id="483" w:name="_Toc24126598"/>
      <w:bookmarkStart w:id="484" w:name="_Toc88829386"/>
      <w:bookmarkStart w:id="485" w:name="_Toc90290926"/>
      <w:bookmarkStart w:id="486" w:name="_Toc122444332"/>
      <w:bookmarkStart w:id="487" w:name="_Toc218849916"/>
      <w:bookmarkStart w:id="488" w:name="_Toc529197709"/>
      <w:bookmarkEnd w:id="476"/>
      <w:bookmarkEnd w:id="477"/>
      <w:bookmarkEnd w:id="478"/>
      <w:bookmarkEnd w:id="479"/>
      <w:bookmarkEnd w:id="480"/>
      <w:bookmarkEnd w:id="481"/>
      <w:bookmarkEnd w:id="482"/>
      <w:r w:rsidRPr="002778A3">
        <w:rPr>
          <w:rFonts w:cs="Times New Roman"/>
        </w:rPr>
        <w:t>17.4</w:t>
      </w:r>
      <w:r w:rsidRPr="002778A3">
        <w:rPr>
          <w:rFonts w:cs="Times New Roman"/>
        </w:rPr>
        <w:tab/>
        <w:t>Specific communication, dissemination and visibility rules</w:t>
      </w:r>
      <w:bookmarkEnd w:id="483"/>
      <w:bookmarkEnd w:id="484"/>
      <w:bookmarkEnd w:id="485"/>
      <w:bookmarkEnd w:id="486"/>
      <w:bookmarkEnd w:id="487"/>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89" w:name="_Toc24116120"/>
      <w:bookmarkStart w:id="490" w:name="_Toc24126599"/>
      <w:bookmarkStart w:id="491" w:name="_Toc88829387"/>
      <w:bookmarkStart w:id="492" w:name="_Toc90290927"/>
      <w:bookmarkStart w:id="493" w:name="_Toc122444333"/>
      <w:bookmarkStart w:id="494" w:name="_Toc218849917"/>
      <w:r w:rsidRPr="002778A3">
        <w:rPr>
          <w:rFonts w:cs="Times New Roman"/>
        </w:rPr>
        <w:t>17.5</w:t>
      </w:r>
      <w:r w:rsidRPr="002778A3">
        <w:rPr>
          <w:rFonts w:cs="Times New Roman"/>
        </w:rPr>
        <w:tab/>
        <w:t>Consequences of non-compliance</w:t>
      </w:r>
      <w:bookmarkEnd w:id="488"/>
      <w:bookmarkEnd w:id="489"/>
      <w:bookmarkEnd w:id="490"/>
      <w:bookmarkEnd w:id="491"/>
      <w:bookmarkEnd w:id="492"/>
      <w:bookmarkEnd w:id="493"/>
      <w:bookmarkEnd w:id="494"/>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2474E928" w:rsidR="000E4A3C" w:rsidRPr="002778A3" w:rsidRDefault="000E4A3C" w:rsidP="000E4A3C">
      <w:pPr>
        <w:pStyle w:val="Heading4"/>
        <w:rPr>
          <w:rFonts w:ascii="Times New Roman" w:hAnsi="Times New Roman" w:cs="Times New Roman"/>
        </w:rPr>
      </w:pPr>
      <w:bookmarkStart w:id="495" w:name="_Toc88829388"/>
      <w:bookmarkStart w:id="496" w:name="_Toc90290928"/>
      <w:bookmarkStart w:id="497" w:name="_Toc122444334"/>
      <w:bookmarkStart w:id="498" w:name="_Toc218849918"/>
      <w:bookmarkEnd w:id="163"/>
      <w:bookmarkEnd w:id="164"/>
      <w:bookmarkEnd w:id="165"/>
      <w:bookmarkEnd w:id="166"/>
      <w:r w:rsidRPr="007E5F92">
        <w:rPr>
          <w:rFonts w:ascii="Times New Roman" w:hAnsi="Times New Roman" w:cs="Times New Roman"/>
        </w:rPr>
        <w:t xml:space="preserve">ARTICLE 18 — SPECIFIC RULES FOR CARRYING OUT THE </w:t>
      </w:r>
      <w:bookmarkEnd w:id="495"/>
      <w:bookmarkEnd w:id="496"/>
      <w:bookmarkEnd w:id="497"/>
      <w:r w:rsidR="00E81160">
        <w:rPr>
          <w:rFonts w:ascii="Times New Roman" w:hAnsi="Times New Roman" w:cs="Times New Roman"/>
        </w:rPr>
        <w:t>PROJECT</w:t>
      </w:r>
      <w:bookmarkEnd w:id="498"/>
      <w:r w:rsidRPr="002778A3">
        <w:rPr>
          <w:rFonts w:ascii="Times New Roman" w:hAnsi="Times New Roman" w:cs="Times New Roman"/>
        </w:rPr>
        <w:t xml:space="preserve"> </w:t>
      </w:r>
    </w:p>
    <w:p w14:paraId="2D5C8171" w14:textId="5437879E" w:rsidR="000E4A3C" w:rsidRPr="002778A3" w:rsidRDefault="000E4A3C" w:rsidP="000E4A3C">
      <w:pPr>
        <w:pStyle w:val="Heading5"/>
        <w:rPr>
          <w:rFonts w:cs="Times New Roman"/>
          <w:i/>
        </w:rPr>
      </w:pPr>
      <w:bookmarkStart w:id="499" w:name="_Toc24116122"/>
      <w:bookmarkStart w:id="500" w:name="_Toc24126601"/>
      <w:bookmarkStart w:id="501" w:name="_Toc88829389"/>
      <w:bookmarkStart w:id="502" w:name="_Toc90290929"/>
      <w:bookmarkStart w:id="503" w:name="_Toc122444335"/>
      <w:bookmarkStart w:id="504" w:name="_Toc218849919"/>
      <w:bookmarkStart w:id="505" w:name="_Toc447191982"/>
      <w:bookmarkStart w:id="506" w:name="_Toc456340311"/>
      <w:bookmarkStart w:id="507" w:name="_Toc529197692"/>
      <w:r w:rsidRPr="002778A3">
        <w:rPr>
          <w:rFonts w:cs="Times New Roman"/>
        </w:rPr>
        <w:t xml:space="preserve">18.1 </w:t>
      </w:r>
      <w:r w:rsidRPr="002778A3">
        <w:rPr>
          <w:rFonts w:cs="Times New Roman"/>
        </w:rPr>
        <w:tab/>
        <w:t xml:space="preserve">Specific rules for carrying out the </w:t>
      </w:r>
      <w:bookmarkEnd w:id="499"/>
      <w:bookmarkEnd w:id="500"/>
      <w:bookmarkEnd w:id="501"/>
      <w:bookmarkEnd w:id="502"/>
      <w:bookmarkEnd w:id="503"/>
      <w:r w:rsidR="00E81160">
        <w:rPr>
          <w:rFonts w:cs="Times New Roman"/>
        </w:rPr>
        <w:t>project</w:t>
      </w:r>
      <w:bookmarkEnd w:id="504"/>
      <w:r w:rsidRPr="002778A3">
        <w:rPr>
          <w:rFonts w:cs="Times New Roman"/>
        </w:rPr>
        <w:t xml:space="preserve"> </w:t>
      </w:r>
      <w:bookmarkEnd w:id="505"/>
      <w:bookmarkEnd w:id="506"/>
      <w:bookmarkEnd w:id="507"/>
    </w:p>
    <w:p w14:paraId="50DE861F" w14:textId="1A56ACFD" w:rsidR="000E4A3C" w:rsidRPr="002778A3" w:rsidRDefault="000E4A3C" w:rsidP="000E4A3C">
      <w:pPr>
        <w:rPr>
          <w:rFonts w:eastAsia="Calibri" w:cs="Times New Roman"/>
          <w:i/>
          <w:szCs w:val="24"/>
        </w:rPr>
      </w:pPr>
      <w:bookmarkStart w:id="508" w:name="_Toc447191983"/>
      <w:bookmarkStart w:id="509" w:name="_Toc456340312"/>
      <w:bookmarkStart w:id="510" w:name="_Toc529197693"/>
      <w:r w:rsidRPr="002778A3">
        <w:rPr>
          <w:rFonts w:eastAsia="Calibri" w:cs="Times New Roman"/>
          <w:szCs w:val="24"/>
        </w:rPr>
        <w:t xml:space="preserve">Specific rules for implementing the </w:t>
      </w:r>
      <w:r w:rsidR="00E81160">
        <w:rPr>
          <w:rFonts w:eastAsia="Calibri" w:cs="Times New Roman"/>
          <w:szCs w:val="24"/>
        </w:rPr>
        <w:t>project</w:t>
      </w:r>
      <w:r w:rsidRPr="002778A3">
        <w:rPr>
          <w:rFonts w:eastAsia="Calibri" w:cs="Times New Roman"/>
          <w:szCs w:val="24"/>
        </w:rPr>
        <w:t xml:space="preserve"> (if any) are set out in Annex 5.</w:t>
      </w:r>
    </w:p>
    <w:p w14:paraId="03CC2457" w14:textId="77777777" w:rsidR="000E4A3C" w:rsidRPr="002778A3" w:rsidRDefault="000E4A3C" w:rsidP="000E4A3C">
      <w:pPr>
        <w:pStyle w:val="Heading5"/>
        <w:rPr>
          <w:rFonts w:cs="Times New Roman"/>
        </w:rPr>
      </w:pPr>
      <w:bookmarkStart w:id="511" w:name="_Toc24116123"/>
      <w:bookmarkStart w:id="512" w:name="_Toc24126602"/>
      <w:bookmarkStart w:id="513" w:name="_Toc88829390"/>
      <w:bookmarkStart w:id="514" w:name="_Toc90290930"/>
      <w:bookmarkStart w:id="515" w:name="_Toc122444336"/>
      <w:bookmarkStart w:id="516" w:name="_Toc218849920"/>
      <w:r w:rsidRPr="002778A3">
        <w:rPr>
          <w:rFonts w:cs="Times New Roman"/>
        </w:rPr>
        <w:t>18.2</w:t>
      </w:r>
      <w:r w:rsidRPr="002778A3">
        <w:rPr>
          <w:rFonts w:cs="Times New Roman"/>
        </w:rPr>
        <w:tab/>
        <w:t>Consequences of non-compliance</w:t>
      </w:r>
      <w:bookmarkEnd w:id="508"/>
      <w:bookmarkEnd w:id="509"/>
      <w:bookmarkEnd w:id="510"/>
      <w:bookmarkEnd w:id="511"/>
      <w:bookmarkEnd w:id="512"/>
      <w:bookmarkEnd w:id="513"/>
      <w:bookmarkEnd w:id="514"/>
      <w:bookmarkEnd w:id="515"/>
      <w:bookmarkEnd w:id="516"/>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B01417" w:rsidRDefault="000E4A3C" w:rsidP="000E4A3C">
      <w:pPr>
        <w:pStyle w:val="Heading2"/>
        <w:rPr>
          <w:rFonts w:ascii="Times New Roman" w:hAnsi="Times New Roman" w:cs="Times New Roman"/>
          <w:lang w:val="en-US" w:eastAsia="en-GB"/>
        </w:rPr>
      </w:pPr>
      <w:bookmarkStart w:id="517" w:name="_Toc530035910"/>
      <w:bookmarkStart w:id="518" w:name="_Toc24116124"/>
      <w:bookmarkStart w:id="519" w:name="_Toc24126603"/>
      <w:bookmarkStart w:id="520" w:name="_Toc88829391"/>
      <w:bookmarkStart w:id="521" w:name="_Toc90290931"/>
      <w:bookmarkStart w:id="522" w:name="_Toc122444337"/>
      <w:bookmarkStart w:id="523" w:name="_Toc218849921"/>
      <w:r w:rsidRPr="00B01417">
        <w:rPr>
          <w:rFonts w:ascii="Times New Roman" w:hAnsi="Times New Roman" w:cs="Times New Roman"/>
          <w:lang w:val="en-US" w:eastAsia="en-GB"/>
        </w:rPr>
        <w:t>SECTION 3</w:t>
      </w:r>
      <w:r w:rsidRPr="00B01417">
        <w:rPr>
          <w:rFonts w:ascii="Times New Roman" w:hAnsi="Times New Roman" w:cs="Times New Roman"/>
          <w:lang w:val="en-US" w:eastAsia="en-GB"/>
        </w:rPr>
        <w:tab/>
        <w:t>GRANT ADMINISTRATION</w:t>
      </w:r>
      <w:bookmarkEnd w:id="517"/>
      <w:bookmarkEnd w:id="518"/>
      <w:bookmarkEnd w:id="519"/>
      <w:bookmarkEnd w:id="520"/>
      <w:bookmarkEnd w:id="521"/>
      <w:bookmarkEnd w:id="522"/>
      <w:bookmarkEnd w:id="523"/>
    </w:p>
    <w:p w14:paraId="78E828C0" w14:textId="77777777" w:rsidR="000E4A3C" w:rsidRPr="00B01417" w:rsidRDefault="000E4A3C" w:rsidP="000E4A3C">
      <w:pPr>
        <w:pStyle w:val="Heading4"/>
        <w:rPr>
          <w:rFonts w:ascii="Times New Roman" w:hAnsi="Times New Roman" w:cs="Times New Roman"/>
          <w:lang w:val="en-US" w:eastAsia="en-GB"/>
        </w:rPr>
      </w:pPr>
      <w:bookmarkStart w:id="524" w:name="_Toc530035911"/>
      <w:bookmarkStart w:id="525" w:name="_Toc435108988"/>
      <w:bookmarkStart w:id="526" w:name="_Toc524697225"/>
      <w:bookmarkStart w:id="527" w:name="_Toc529197715"/>
      <w:bookmarkStart w:id="528" w:name="_Toc24116125"/>
      <w:bookmarkStart w:id="529" w:name="_Toc24126604"/>
      <w:bookmarkStart w:id="530" w:name="_Toc88829392"/>
      <w:bookmarkStart w:id="531" w:name="_Toc90290932"/>
      <w:bookmarkStart w:id="532" w:name="_Toc122444338"/>
      <w:bookmarkStart w:id="533" w:name="_Toc218849922"/>
      <w:r w:rsidRPr="00B01417">
        <w:rPr>
          <w:rFonts w:ascii="Times New Roman" w:hAnsi="Times New Roman" w:cs="Times New Roman"/>
          <w:lang w:val="en-US" w:eastAsia="en-GB"/>
        </w:rPr>
        <w:t>ARTICLE 19 — GENERAL INFORMATION OBLIGATION</w:t>
      </w:r>
      <w:bookmarkEnd w:id="524"/>
      <w:bookmarkEnd w:id="525"/>
      <w:bookmarkEnd w:id="526"/>
      <w:bookmarkEnd w:id="527"/>
      <w:r w:rsidRPr="00B01417">
        <w:rPr>
          <w:rFonts w:ascii="Times New Roman" w:hAnsi="Times New Roman" w:cs="Times New Roman"/>
          <w:lang w:val="en-US" w:eastAsia="en-GB"/>
        </w:rPr>
        <w:t>S</w:t>
      </w:r>
      <w:bookmarkEnd w:id="528"/>
      <w:bookmarkEnd w:id="529"/>
      <w:bookmarkEnd w:id="530"/>
      <w:bookmarkEnd w:id="531"/>
      <w:bookmarkEnd w:id="532"/>
      <w:bookmarkEnd w:id="533"/>
    </w:p>
    <w:p w14:paraId="7D703A05" w14:textId="77777777" w:rsidR="000E4A3C" w:rsidRPr="002778A3" w:rsidRDefault="000E4A3C" w:rsidP="000E4A3C">
      <w:pPr>
        <w:pStyle w:val="Heading5"/>
        <w:rPr>
          <w:rFonts w:cs="Times New Roman"/>
        </w:rPr>
      </w:pPr>
      <w:bookmarkStart w:id="534" w:name="_Toc435108989"/>
      <w:bookmarkStart w:id="535" w:name="_Toc529197716"/>
      <w:bookmarkStart w:id="536" w:name="_Toc28806479"/>
      <w:bookmarkStart w:id="537" w:name="_Toc88829393"/>
      <w:bookmarkStart w:id="538" w:name="_Toc90290933"/>
      <w:bookmarkStart w:id="539" w:name="_Toc122444339"/>
      <w:bookmarkStart w:id="540" w:name="_Toc218849923"/>
      <w:r w:rsidRPr="002778A3">
        <w:rPr>
          <w:rFonts w:cs="Times New Roman"/>
        </w:rPr>
        <w:t>19.1</w:t>
      </w:r>
      <w:r w:rsidRPr="002778A3">
        <w:rPr>
          <w:rFonts w:cs="Times New Roman"/>
        </w:rPr>
        <w:tab/>
      </w:r>
      <w:bookmarkEnd w:id="534"/>
      <w:bookmarkEnd w:id="535"/>
      <w:r w:rsidRPr="002778A3">
        <w:rPr>
          <w:rFonts w:cs="Times New Roman"/>
        </w:rPr>
        <w:t>Information requests</w:t>
      </w:r>
      <w:bookmarkEnd w:id="536"/>
      <w:bookmarkEnd w:id="537"/>
      <w:bookmarkEnd w:id="538"/>
      <w:bookmarkEnd w:id="539"/>
      <w:bookmarkEnd w:id="540"/>
    </w:p>
    <w:p w14:paraId="556EBDC9" w14:textId="6F32008C"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w:t>
      </w:r>
      <w:proofErr w:type="gramStart"/>
      <w:r w:rsidRPr="002778A3">
        <w:rPr>
          <w:rFonts w:cs="Times New Roman"/>
          <w:szCs w:val="24"/>
        </w:rPr>
        <w:t>in order to</w:t>
      </w:r>
      <w:proofErr w:type="gramEnd"/>
      <w:r w:rsidRPr="002778A3">
        <w:rPr>
          <w:rFonts w:cs="Times New Roman"/>
          <w:szCs w:val="24"/>
        </w:rPr>
        <w:t xml:space="preserve"> verify eligibility of the costs or contributions declared, proper implementation of the </w:t>
      </w:r>
      <w:r w:rsidR="00E81160">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1" w:name="_Toc435108990"/>
      <w:bookmarkStart w:id="542" w:name="_Toc529197717"/>
      <w:bookmarkStart w:id="543" w:name="_Toc28806480"/>
      <w:bookmarkStart w:id="544" w:name="_Toc88829394"/>
      <w:bookmarkStart w:id="545" w:name="_Toc90290934"/>
      <w:bookmarkStart w:id="546" w:name="_Toc122444340"/>
      <w:bookmarkStart w:id="547" w:name="_Toc218849924"/>
      <w:r w:rsidRPr="002778A3">
        <w:rPr>
          <w:rFonts w:cs="Times New Roman"/>
        </w:rPr>
        <w:t>19.2</w:t>
      </w:r>
      <w:r w:rsidRPr="002778A3">
        <w:rPr>
          <w:rFonts w:cs="Times New Roman"/>
        </w:rPr>
        <w:tab/>
      </w:r>
      <w:r w:rsidR="008D2824">
        <w:rPr>
          <w:rFonts w:cs="Times New Roman"/>
        </w:rPr>
        <w:t>D</w:t>
      </w:r>
      <w:r w:rsidRPr="002778A3">
        <w:rPr>
          <w:rFonts w:cs="Times New Roman"/>
        </w:rPr>
        <w:t>ata updates</w:t>
      </w:r>
      <w:bookmarkEnd w:id="541"/>
      <w:bookmarkEnd w:id="542"/>
      <w:bookmarkEnd w:id="543"/>
      <w:bookmarkEnd w:id="544"/>
      <w:bookmarkEnd w:id="545"/>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46"/>
      <w:bookmarkEnd w:id="547"/>
    </w:p>
    <w:p w14:paraId="5F5410D7" w14:textId="6C4BDEA9"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w:t>
      </w:r>
      <w:proofErr w:type="gramStart"/>
      <w:r w:rsidRPr="564DA5AB">
        <w:rPr>
          <w:rFonts w:eastAsia="Times New Roman" w:cs="Times New Roman"/>
          <w:lang w:eastAsia="en-GB"/>
        </w:rPr>
        <w:t>keep — at all times</w:t>
      </w:r>
      <w:proofErr w:type="gramEnd"/>
      <w:r w:rsidRPr="564DA5AB">
        <w:rPr>
          <w:rFonts w:eastAsia="Times New Roman" w:cs="Times New Roman"/>
          <w:lang w:eastAsia="en-GB"/>
        </w:rPr>
        <w:t xml:space="preserve">, </w:t>
      </w:r>
      <w:r w:rsidRPr="564DA5AB">
        <w:rPr>
          <w:rFonts w:cs="Times New Roman"/>
        </w:rPr>
        <w:t xml:space="preserve">during the </w:t>
      </w:r>
      <w:r w:rsidR="00E81160">
        <w:rPr>
          <w:rFonts w:cs="Times New Roman"/>
        </w:rPr>
        <w:t>project</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representatives, legal form and organisation type.</w:t>
      </w:r>
    </w:p>
    <w:p w14:paraId="3716F25B" w14:textId="35A9F780" w:rsidR="000E4A3C" w:rsidRPr="003F7ECE" w:rsidRDefault="000E4A3C" w:rsidP="000E4A3C">
      <w:pPr>
        <w:pStyle w:val="Heading5"/>
        <w:rPr>
          <w:rFonts w:cs="Times New Roman"/>
          <w:b w:val="0"/>
          <w:bCs/>
        </w:rPr>
      </w:pPr>
      <w:bookmarkStart w:id="548" w:name="_Toc88829395"/>
      <w:bookmarkStart w:id="549" w:name="_Toc90290935"/>
      <w:bookmarkStart w:id="550" w:name="_Toc122444341"/>
      <w:bookmarkStart w:id="551" w:name="_Toc218849925"/>
      <w:r w:rsidRPr="002778A3">
        <w:rPr>
          <w:rFonts w:cs="Times New Roman"/>
        </w:rPr>
        <w:t>19.3</w:t>
      </w:r>
      <w:r w:rsidRPr="002778A3">
        <w:rPr>
          <w:rFonts w:cs="Times New Roman"/>
        </w:rPr>
        <w:tab/>
      </w:r>
      <w:r w:rsidRPr="003F7ECE">
        <w:rPr>
          <w:rFonts w:cs="Times New Roman"/>
        </w:rPr>
        <w:t xml:space="preserve">Information </w:t>
      </w:r>
      <w:r w:rsidRPr="003F7ECE">
        <w:rPr>
          <w:rStyle w:val="Heading5Char"/>
          <w:rFonts w:cs="Times New Roman"/>
          <w:b/>
          <w:bCs/>
        </w:rPr>
        <w:t xml:space="preserve">about events and circumstances which impact the </w:t>
      </w:r>
      <w:bookmarkEnd w:id="548"/>
      <w:bookmarkEnd w:id="549"/>
      <w:bookmarkEnd w:id="550"/>
      <w:r w:rsidR="00E81160">
        <w:rPr>
          <w:rStyle w:val="Heading5Char"/>
          <w:rFonts w:cs="Times New Roman"/>
          <w:b/>
          <w:bCs/>
        </w:rPr>
        <w:t>project</w:t>
      </w:r>
      <w:bookmarkEnd w:id="551"/>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461BED28" w:rsidR="00C30BAD" w:rsidRDefault="000E4A3C" w:rsidP="000E4A3C">
      <w:pPr>
        <w:widowControl w:val="0"/>
        <w:numPr>
          <w:ilvl w:val="0"/>
          <w:numId w:val="4"/>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affect the EU’s financial interests, in particular</w:t>
      </w:r>
      <w:r w:rsidR="00C30BAD">
        <w:rPr>
          <w:rFonts w:eastAsia="Times New Roman" w:cs="Times New Roman"/>
          <w:szCs w:val="24"/>
          <w:lang w:eastAsia="en-GB"/>
        </w:rPr>
        <w:t>:</w:t>
      </w:r>
    </w:p>
    <w:p w14:paraId="2FEE7611" w14:textId="77777777" w:rsidR="00C30BAD" w:rsidRDefault="000E4A3C" w:rsidP="005F68C4">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2" w:name="_Toc435108991"/>
      <w:bookmarkStart w:id="553" w:name="_Toc529197718"/>
      <w:bookmarkStart w:id="554" w:name="_Toc28806481"/>
      <w:bookmarkStart w:id="555" w:name="_Toc88829396"/>
      <w:bookmarkStart w:id="556" w:name="_Toc90290936"/>
      <w:bookmarkStart w:id="557" w:name="_Toc122444342"/>
      <w:bookmarkStart w:id="558" w:name="_Toc218849926"/>
      <w:r w:rsidRPr="002778A3">
        <w:rPr>
          <w:rFonts w:cs="Times New Roman"/>
        </w:rPr>
        <w:t>19.4</w:t>
      </w:r>
      <w:r w:rsidRPr="002778A3">
        <w:rPr>
          <w:rFonts w:cs="Times New Roman"/>
        </w:rPr>
        <w:tab/>
        <w:t>Consequences of non-compliance</w:t>
      </w:r>
      <w:bookmarkEnd w:id="552"/>
      <w:bookmarkEnd w:id="553"/>
      <w:bookmarkEnd w:id="554"/>
      <w:bookmarkEnd w:id="555"/>
      <w:bookmarkEnd w:id="556"/>
      <w:bookmarkEnd w:id="557"/>
      <w:bookmarkEnd w:id="558"/>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59" w:name="_Toc24116129"/>
      <w:bookmarkStart w:id="560" w:name="_Toc24126608"/>
      <w:bookmarkStart w:id="561" w:name="_Toc88829397"/>
      <w:bookmarkStart w:id="562" w:name="_Toc90290937"/>
      <w:bookmarkStart w:id="563" w:name="_Toc122444343"/>
      <w:bookmarkStart w:id="564" w:name="_Toc218849927"/>
      <w:r w:rsidRPr="002778A3">
        <w:rPr>
          <w:rFonts w:ascii="Times New Roman" w:hAnsi="Times New Roman" w:cs="Times New Roman"/>
          <w:lang w:eastAsia="en-GB"/>
        </w:rPr>
        <w:t>ARTICLE 20 — RECORD-KEEPING</w:t>
      </w:r>
      <w:bookmarkEnd w:id="559"/>
      <w:bookmarkEnd w:id="560"/>
      <w:bookmarkEnd w:id="561"/>
      <w:bookmarkEnd w:id="562"/>
      <w:bookmarkEnd w:id="563"/>
      <w:bookmarkEnd w:id="564"/>
    </w:p>
    <w:p w14:paraId="27D26029" w14:textId="77777777" w:rsidR="000E4A3C" w:rsidRPr="002778A3" w:rsidRDefault="000E4A3C" w:rsidP="000E4A3C">
      <w:pPr>
        <w:pStyle w:val="Heading5"/>
        <w:rPr>
          <w:rFonts w:eastAsia="Calibri" w:cs="Times New Roman"/>
          <w:szCs w:val="24"/>
        </w:rPr>
      </w:pPr>
      <w:bookmarkStart w:id="565" w:name="_Toc24116130"/>
      <w:bookmarkStart w:id="566" w:name="_Toc24126609"/>
      <w:bookmarkStart w:id="567" w:name="_Toc88829398"/>
      <w:bookmarkStart w:id="568" w:name="_Toc90290938"/>
      <w:bookmarkStart w:id="569" w:name="_Toc122444344"/>
      <w:bookmarkStart w:id="570" w:name="_Toc218849928"/>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5"/>
      <w:bookmarkEnd w:id="566"/>
      <w:bookmarkEnd w:id="567"/>
      <w:bookmarkEnd w:id="568"/>
      <w:bookmarkEnd w:id="569"/>
      <w:bookmarkEnd w:id="570"/>
    </w:p>
    <w:p w14:paraId="4CBFD631" w14:textId="3865F544"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E81160">
        <w:rPr>
          <w:rFonts w:eastAsia="Calibri" w:cs="Times New Roman"/>
          <w:szCs w:val="24"/>
        </w:rPr>
        <w:t>project</w:t>
      </w:r>
      <w:r w:rsidRPr="002778A3">
        <w:rPr>
          <w:rFonts w:eastAsia="Calibri" w:cs="Times New Roman"/>
          <w:szCs w:val="24"/>
        </w:rPr>
        <w:t xml:space="preserve">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510F33F3" w:rsidR="00166F3C" w:rsidRDefault="000E4A3C" w:rsidP="00207238">
      <w:pPr>
        <w:pStyle w:val="ListParagraph"/>
        <w:numPr>
          <w:ilvl w:val="0"/>
          <w:numId w:val="38"/>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w:t>
      </w:r>
      <w:r w:rsidR="003852BF">
        <w:rPr>
          <w:rFonts w:eastAsia="Calibri"/>
          <w:szCs w:val="24"/>
        </w:rPr>
        <w:t>.</w:t>
      </w:r>
    </w:p>
    <w:p w14:paraId="71C11C18" w14:textId="4F48C306" w:rsidR="0027056F" w:rsidRPr="00491A66" w:rsidRDefault="000E4A3C" w:rsidP="2C3BC627">
      <w:pPr>
        <w:pStyle w:val="ListParagraph"/>
        <w:numPr>
          <w:ilvl w:val="0"/>
          <w:numId w:val="38"/>
        </w:numPr>
        <w:rPr>
          <w:rFonts w:eastAsia="Calibri"/>
        </w:rPr>
      </w:pPr>
      <w:r w:rsidRPr="2C3BC627">
        <w:rPr>
          <w:rFonts w:eastAsia="Calibri"/>
        </w:rPr>
        <w:t xml:space="preserve">for </w:t>
      </w:r>
      <w:r w:rsidR="00166F3C" w:rsidRPr="2C3BC627">
        <w:rPr>
          <w:rFonts w:eastAsia="Calibri"/>
        </w:rPr>
        <w:t xml:space="preserve">unit </w:t>
      </w:r>
      <w:r w:rsidR="00BC6DE9" w:rsidRPr="2C3BC627">
        <w:rPr>
          <w:rFonts w:eastAsia="Calibri"/>
        </w:rPr>
        <w:t>contributions</w:t>
      </w:r>
      <w:r w:rsidRPr="2C3BC627">
        <w:rPr>
          <w:rFonts w:eastAsia="Calibri"/>
        </w:rPr>
        <w:t>:</w:t>
      </w:r>
      <w:r w:rsidR="007F5738" w:rsidRPr="2C3BC627">
        <w:rPr>
          <w:rFonts w:eastAsia="Calibri"/>
        </w:rPr>
        <w:t xml:space="preserve"> the beneficiaries do not need to keep specific records on the actual costs </w:t>
      </w:r>
      <w:r w:rsidR="00F16C3E" w:rsidRPr="2C3BC627">
        <w:rPr>
          <w:rFonts w:eastAsia="Calibri"/>
        </w:rPr>
        <w:t>incurred but</w:t>
      </w:r>
      <w:r w:rsidR="007F5738" w:rsidRPr="2C3BC627">
        <w:rPr>
          <w:rFonts w:eastAsia="Calibri"/>
        </w:rPr>
        <w:t xml:space="preserve"> must keep</w:t>
      </w:r>
      <w:r w:rsidR="00491A66" w:rsidRPr="2C3BC627">
        <w:rPr>
          <w:rFonts w:eastAsia="Calibri"/>
        </w:rPr>
        <w:t xml:space="preserve"> </w:t>
      </w:r>
      <w:r w:rsidR="007F5738" w:rsidRPr="2C3BC627">
        <w:rPr>
          <w:rFonts w:eastAsia="Calibri"/>
        </w:rPr>
        <w:t>adequate records and supporting documents to prove the number of units declared</w:t>
      </w:r>
      <w:r w:rsidR="0027056F" w:rsidRPr="2C3BC627">
        <w:rPr>
          <w:rFonts w:eastAsia="Calibri"/>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1" w:name="_Toc24116131"/>
      <w:bookmarkStart w:id="572" w:name="_Toc24126610"/>
      <w:bookmarkStart w:id="573" w:name="_Toc88829399"/>
      <w:bookmarkStart w:id="574" w:name="_Toc90290939"/>
      <w:bookmarkStart w:id="575" w:name="_Toc122444345"/>
      <w:bookmarkStart w:id="576" w:name="_Toc218849929"/>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1"/>
      <w:bookmarkEnd w:id="572"/>
      <w:bookmarkEnd w:id="573"/>
      <w:bookmarkEnd w:id="574"/>
      <w:bookmarkEnd w:id="575"/>
      <w:bookmarkEnd w:id="576"/>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7" w:name="_Toc530035913"/>
      <w:bookmarkStart w:id="578" w:name="_Toc24116132"/>
      <w:bookmarkStart w:id="579" w:name="_Toc24126611"/>
      <w:bookmarkStart w:id="580" w:name="_Toc88829400"/>
      <w:bookmarkStart w:id="581" w:name="_Toc90290940"/>
      <w:bookmarkStart w:id="582" w:name="_Toc122444346"/>
      <w:bookmarkStart w:id="583" w:name="_Toc218849930"/>
      <w:bookmarkStart w:id="584" w:name="_Toc435108995"/>
      <w:bookmarkStart w:id="585" w:name="_Toc524697227"/>
      <w:bookmarkStart w:id="586" w:name="_Toc529197722"/>
      <w:r w:rsidRPr="002778A3">
        <w:rPr>
          <w:rFonts w:ascii="Times New Roman" w:hAnsi="Times New Roman" w:cs="Times New Roman"/>
          <w:lang w:eastAsia="en-GB"/>
        </w:rPr>
        <w:t>ARTICLE 21 — REPORTING</w:t>
      </w:r>
      <w:bookmarkEnd w:id="577"/>
      <w:bookmarkEnd w:id="578"/>
      <w:bookmarkEnd w:id="579"/>
      <w:bookmarkEnd w:id="580"/>
      <w:bookmarkEnd w:id="581"/>
      <w:bookmarkEnd w:id="582"/>
      <w:bookmarkEnd w:id="583"/>
      <w:r w:rsidRPr="002778A3">
        <w:rPr>
          <w:rFonts w:ascii="Times New Roman" w:hAnsi="Times New Roman" w:cs="Times New Roman"/>
          <w:lang w:eastAsia="en-GB"/>
        </w:rPr>
        <w:t xml:space="preserve"> </w:t>
      </w:r>
    </w:p>
    <w:p w14:paraId="79E08F0B" w14:textId="356E9D8A" w:rsidR="000E4A3C" w:rsidRPr="002778A3" w:rsidRDefault="000E4A3C" w:rsidP="000E4A3C">
      <w:pPr>
        <w:pStyle w:val="Heading5"/>
        <w:rPr>
          <w:rFonts w:cs="Times New Roman"/>
        </w:rPr>
      </w:pPr>
      <w:bookmarkStart w:id="587" w:name="_Toc24116133"/>
      <w:bookmarkStart w:id="588" w:name="_Toc24126612"/>
      <w:bookmarkStart w:id="589" w:name="_Toc88829401"/>
      <w:bookmarkStart w:id="590" w:name="_Toc90290941"/>
      <w:bookmarkStart w:id="591" w:name="_Toc122444347"/>
      <w:bookmarkStart w:id="592" w:name="_Toc218849931"/>
      <w:bookmarkStart w:id="593" w:name="_Toc435108996"/>
      <w:bookmarkStart w:id="594"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7C70A7">
        <w:rPr>
          <w:rFonts w:cs="Times New Roman"/>
        </w:rPr>
        <w:t>Progress</w:t>
      </w:r>
      <w:r w:rsidR="007C70A7" w:rsidRPr="002778A3">
        <w:rPr>
          <w:rFonts w:cs="Times New Roman"/>
        </w:rPr>
        <w:t xml:space="preserve"> </w:t>
      </w:r>
      <w:r w:rsidRPr="002778A3">
        <w:rPr>
          <w:rFonts w:cs="Times New Roman"/>
        </w:rPr>
        <w:t>reporting</w:t>
      </w:r>
      <w:bookmarkEnd w:id="587"/>
      <w:bookmarkEnd w:id="588"/>
      <w:bookmarkEnd w:id="589"/>
      <w:bookmarkEnd w:id="590"/>
      <w:bookmarkEnd w:id="591"/>
      <w:bookmarkEnd w:id="592"/>
    </w:p>
    <w:p w14:paraId="7123A37A" w14:textId="47BA56DB" w:rsidR="2C3BC627" w:rsidRDefault="002B7307" w:rsidP="00B742B8">
      <w:pPr>
        <w:spacing w:before="100" w:beforeAutospacing="1" w:after="100" w:afterAutospacing="1"/>
        <w:rPr>
          <w:rFonts w:eastAsia="Times New Roman" w:cs="Times New Roman"/>
          <w:lang w:eastAsia="en-GB"/>
        </w:rPr>
      </w:pPr>
      <w:r w:rsidRPr="2C3BC627">
        <w:rPr>
          <w:rFonts w:eastAsia="Times New Roman" w:cs="Times New Roman"/>
          <w:lang w:eastAsia="en-GB"/>
        </w:rPr>
        <w:t>Where</w:t>
      </w:r>
      <w:r w:rsidR="00991741" w:rsidRPr="2C3BC627">
        <w:rPr>
          <w:rFonts w:eastAsia="Times New Roman" w:cs="Times New Roman"/>
          <w:lang w:eastAsia="en-GB"/>
        </w:rPr>
        <w:t xml:space="preserve"> applicable</w:t>
      </w:r>
      <w:r w:rsidRPr="2C3BC627">
        <w:rPr>
          <w:rFonts w:eastAsia="Times New Roman" w:cs="Times New Roman"/>
          <w:lang w:eastAsia="en-GB"/>
        </w:rPr>
        <w:t>, t</w:t>
      </w:r>
      <w:r w:rsidR="00991741" w:rsidRPr="2C3BC627">
        <w:rPr>
          <w:rFonts w:eastAsia="Times New Roman" w:cs="Times New Roman"/>
          <w:lang w:eastAsia="en-GB"/>
        </w:rPr>
        <w:t xml:space="preserve">he coordinator must submit </w:t>
      </w:r>
      <w:r w:rsidR="000C1D59" w:rsidRPr="2C3BC627">
        <w:rPr>
          <w:rFonts w:eastAsia="Times New Roman" w:cs="Times New Roman"/>
          <w:lang w:eastAsia="en-GB"/>
        </w:rPr>
        <w:t xml:space="preserve">a progress report </w:t>
      </w:r>
      <w:r w:rsidR="00991741" w:rsidRPr="2C3BC627">
        <w:rPr>
          <w:rFonts w:eastAsia="Times New Roman" w:cs="Times New Roman"/>
          <w:lang w:eastAsia="en-GB"/>
        </w:rPr>
        <w:t xml:space="preserve">in accordance with the timing set out in the </w:t>
      </w:r>
      <w:r w:rsidR="006D5B84" w:rsidRPr="2C3BC627">
        <w:rPr>
          <w:rFonts w:eastAsia="Times New Roman" w:cs="Times New Roman"/>
          <w:lang w:eastAsia="en-GB"/>
        </w:rPr>
        <w:t xml:space="preserve">Data sheet </w:t>
      </w:r>
      <w:r w:rsidR="000D742F" w:rsidRPr="2C3BC627">
        <w:rPr>
          <w:rFonts w:eastAsia="Times New Roman" w:cs="Times New Roman"/>
          <w:lang w:eastAsia="en-GB"/>
        </w:rPr>
        <w:t>(</w:t>
      </w:r>
      <w:r w:rsidR="00526C57" w:rsidRPr="2C3BC627">
        <w:rPr>
          <w:rFonts w:eastAsia="Times New Roman" w:cs="Times New Roman"/>
          <w:lang w:eastAsia="en-GB"/>
        </w:rPr>
        <w:t>see P</w:t>
      </w:r>
      <w:r w:rsidR="006D5B84" w:rsidRPr="2C3BC627">
        <w:rPr>
          <w:rFonts w:eastAsia="Times New Roman" w:cs="Times New Roman"/>
          <w:lang w:eastAsia="en-GB"/>
        </w:rPr>
        <w:t>oint 4.2</w:t>
      </w:r>
      <w:r w:rsidR="000D742F" w:rsidRPr="2C3BC627">
        <w:rPr>
          <w:rFonts w:eastAsia="Times New Roman" w:cs="Times New Roman"/>
          <w:lang w:eastAsia="en-GB"/>
        </w:rPr>
        <w:t xml:space="preserve">) and conditions set in Annex </w:t>
      </w:r>
      <w:r w:rsidR="00526C57" w:rsidRPr="2C3BC627">
        <w:rPr>
          <w:rFonts w:eastAsia="Times New Roman" w:cs="Times New Roman"/>
          <w:lang w:eastAsia="en-GB"/>
        </w:rPr>
        <w:t>5</w:t>
      </w:r>
      <w:r w:rsidRPr="2C3BC627">
        <w:rPr>
          <w:rFonts w:eastAsia="Times New Roman" w:cs="Times New Roman"/>
          <w:lang w:eastAsia="en-GB"/>
        </w:rPr>
        <w:t>.</w:t>
      </w:r>
    </w:p>
    <w:p w14:paraId="4005A8F2" w14:textId="65CD54B5" w:rsidR="000E4A3C" w:rsidRPr="002778A3" w:rsidRDefault="000E4A3C" w:rsidP="000E4A3C">
      <w:pPr>
        <w:pStyle w:val="Heading5"/>
        <w:rPr>
          <w:rFonts w:cs="Times New Roman"/>
        </w:rPr>
      </w:pPr>
      <w:bookmarkStart w:id="595" w:name="_Toc24116134"/>
      <w:bookmarkStart w:id="596" w:name="_Toc24126613"/>
      <w:bookmarkStart w:id="597" w:name="_Toc88829402"/>
      <w:bookmarkStart w:id="598" w:name="_Toc90290942"/>
      <w:bookmarkStart w:id="599" w:name="_Toc122444348"/>
      <w:bookmarkStart w:id="600" w:name="_Toc218849932"/>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 xml:space="preserve">Periodic </w:t>
      </w:r>
      <w:r w:rsidR="00950B55">
        <w:rPr>
          <w:rFonts w:cs="Times New Roman"/>
        </w:rPr>
        <w:t xml:space="preserve">and final </w:t>
      </w:r>
      <w:r w:rsidR="00070F4A">
        <w:rPr>
          <w:rFonts w:cs="Times New Roman"/>
        </w:rPr>
        <w:t>r</w:t>
      </w:r>
      <w:r w:rsidR="00AC7280">
        <w:rPr>
          <w:rFonts w:cs="Times New Roman"/>
        </w:rPr>
        <w:t>eporting</w:t>
      </w:r>
      <w:bookmarkEnd w:id="595"/>
      <w:bookmarkEnd w:id="596"/>
      <w:bookmarkEnd w:id="597"/>
      <w:bookmarkEnd w:id="598"/>
      <w:bookmarkEnd w:id="599"/>
      <w:bookmarkEnd w:id="600"/>
    </w:p>
    <w:p w14:paraId="342F1D36" w14:textId="1EB7AF64"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035269D4" w:rsidR="000E4A3C" w:rsidRPr="002778A3" w:rsidRDefault="000E4A3C" w:rsidP="00207238">
      <w:pPr>
        <w:pStyle w:val="ListParagraph"/>
        <w:numPr>
          <w:ilvl w:val="0"/>
          <w:numId w:val="47"/>
        </w:numPr>
        <w:rPr>
          <w:rFonts w:eastAsia="Calibri"/>
        </w:rPr>
      </w:pPr>
      <w:r w:rsidRPr="61947B8C">
        <w:rPr>
          <w:rFonts w:eastAsia="Calibri"/>
        </w:rPr>
        <w:t xml:space="preserve">for </w:t>
      </w:r>
      <w:r w:rsidR="00081E66" w:rsidRPr="61947B8C">
        <w:rPr>
          <w:rFonts w:eastAsia="Calibri"/>
        </w:rPr>
        <w:t>additional pre</w:t>
      </w:r>
      <w:r w:rsidR="00A22B1E" w:rsidRPr="61947B8C">
        <w:rPr>
          <w:rFonts w:eastAsia="Calibri"/>
        </w:rPr>
        <w:t>-</w:t>
      </w:r>
      <w:r w:rsidR="00081E66" w:rsidRPr="61947B8C">
        <w:rPr>
          <w:rFonts w:eastAsia="Calibri"/>
        </w:rPr>
        <w:t>financing</w:t>
      </w:r>
      <w:r w:rsidR="004F6B05" w:rsidRPr="61947B8C">
        <w:rPr>
          <w:rFonts w:eastAsia="Calibri"/>
        </w:rPr>
        <w:t xml:space="preserve"> </w:t>
      </w:r>
      <w:r w:rsidRPr="61947B8C">
        <w:rPr>
          <w:rFonts w:eastAsia="Calibri"/>
        </w:rPr>
        <w:t xml:space="preserve">(if any): a </w:t>
      </w:r>
      <w:r w:rsidR="00B94729" w:rsidRPr="61947B8C">
        <w:rPr>
          <w:rFonts w:eastAsia="Calibri"/>
          <w:b/>
          <w:bCs/>
        </w:rPr>
        <w:t>periodic report</w:t>
      </w:r>
      <w:r w:rsidRPr="61947B8C">
        <w:rPr>
          <w:rFonts w:eastAsia="Calibri"/>
        </w:rPr>
        <w:t xml:space="preserve"> </w:t>
      </w:r>
    </w:p>
    <w:p w14:paraId="38AD102B" w14:textId="2CBF8FA4" w:rsidR="00AC7280" w:rsidRPr="00AC7280" w:rsidRDefault="00AC7280" w:rsidP="00207238">
      <w:pPr>
        <w:pStyle w:val="ListParagraph"/>
        <w:numPr>
          <w:ilvl w:val="0"/>
          <w:numId w:val="47"/>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51ABAE93" w:rsidR="00070F4A" w:rsidRDefault="00B64A66" w:rsidP="00070F4A">
      <w:r>
        <w:t xml:space="preserve">The </w:t>
      </w:r>
      <w:r w:rsidR="00070F4A">
        <w:t>reports include a technical and financial part</w:t>
      </w:r>
      <w:r w:rsidR="00F15C36">
        <w:t xml:space="preserve"> </w:t>
      </w:r>
      <w:r w:rsidR="00702FE2">
        <w:t xml:space="preserve">and </w:t>
      </w:r>
      <w:r w:rsidR="00702FE2" w:rsidRPr="60C7089A">
        <w:rPr>
          <w:rFonts w:eastAsia="Calibri"/>
        </w:rPr>
        <w:t>must be prepared using the template provided by the National Agency</w:t>
      </w:r>
      <w:r w:rsidR="001A239D" w:rsidRPr="60C7089A">
        <w:rPr>
          <w:rFonts w:eastAsia="Calibri"/>
        </w:rPr>
        <w:t xml:space="preserve"> or </w:t>
      </w:r>
      <w:r w:rsidR="00946650" w:rsidRPr="60C7089A">
        <w:rPr>
          <w:rFonts w:eastAsia="Calibri"/>
        </w:rPr>
        <w:t xml:space="preserve">in the </w:t>
      </w:r>
      <w:r w:rsidR="000D6469" w:rsidRPr="60C7089A">
        <w:rPr>
          <w:rFonts w:eastAsia="Calibri"/>
        </w:rPr>
        <w:t>Erasmus+ reporting and management tool</w:t>
      </w:r>
      <w:r w:rsidR="007563E6">
        <w:rPr>
          <w:rStyle w:val="FootnoteReference"/>
          <w:rFonts w:eastAsia="Calibri"/>
        </w:rPr>
        <w:footnoteReference w:id="17"/>
      </w:r>
      <w:r w:rsidR="00946650" w:rsidRPr="60C7089A">
        <w:rPr>
          <w:rFonts w:eastAsia="Calibri"/>
        </w:rPr>
        <w:t>.</w:t>
      </w:r>
    </w:p>
    <w:p w14:paraId="11E04D27" w14:textId="2BE50258" w:rsidR="00070F4A" w:rsidRDefault="00070F4A" w:rsidP="00070F4A">
      <w:pPr>
        <w:rPr>
          <w:rFonts w:eastAsia="Calibri"/>
        </w:rPr>
      </w:pPr>
      <w:r w:rsidRPr="00070F4A">
        <w:rPr>
          <w:rFonts w:eastAsia="Calibri"/>
        </w:rPr>
        <w:t xml:space="preserve">The technical part includes an overview of the </w:t>
      </w:r>
      <w:r w:rsidR="00E81160">
        <w:rPr>
          <w:rFonts w:eastAsia="Calibri"/>
        </w:rPr>
        <w:t>project</w:t>
      </w:r>
      <w:r w:rsidRPr="00070F4A">
        <w:rPr>
          <w:rFonts w:eastAsia="Calibri"/>
        </w:rPr>
        <w:t xml:space="preserve"> implementation.</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5527AA5D" w:rsidR="00070F4A" w:rsidRDefault="00C40C33" w:rsidP="0063188E">
      <w:pPr>
        <w:ind w:left="851" w:hanging="142"/>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r w:rsidR="00FB44F8">
        <w:rPr>
          <w:rFonts w:eastAsia="Calibri"/>
        </w:rPr>
        <w:t xml:space="preserve"> (if requesting additional pre-financing)</w:t>
      </w:r>
    </w:p>
    <w:p w14:paraId="6878D01A" w14:textId="5CD9DAE8" w:rsidR="00070F4A" w:rsidRDefault="00070F4A" w:rsidP="00070F4A">
      <w:pPr>
        <w:pStyle w:val="ListParagraph"/>
        <w:spacing w:after="120"/>
        <w:rPr>
          <w:rFonts w:eastAsia="Calibri"/>
        </w:rPr>
      </w:pPr>
      <w:r w:rsidRPr="61947B8C">
        <w:rPr>
          <w:rFonts w:eastAsia="Calibri"/>
        </w:rPr>
        <w:t>- the financial statements (individual and consolidated for all beneficiaries</w:t>
      </w:r>
      <w:r w:rsidR="03FD3ACD" w:rsidRPr="61947B8C">
        <w:rPr>
          <w:rFonts w:eastAsia="Calibri"/>
        </w:rPr>
        <w:t xml:space="preserve"> and affiliated entities, if </w:t>
      </w:r>
      <w:r w:rsidR="00A03682">
        <w:rPr>
          <w:rFonts w:eastAsia="Calibri"/>
        </w:rPr>
        <w:t>any</w:t>
      </w:r>
      <w:r w:rsidRPr="61947B8C">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37BFCA4" w:rsidR="00070F4A" w:rsidRDefault="00070F4A" w:rsidP="00070F4A">
      <w:pPr>
        <w:spacing w:after="120"/>
        <w:rPr>
          <w:rFonts w:eastAsia="Calibri"/>
        </w:rPr>
      </w:pPr>
      <w:r w:rsidRPr="2C3BC627">
        <w:rPr>
          <w:rFonts w:eastAsia="Calibri"/>
        </w:rPr>
        <w:t xml:space="preserve">The financial statements must detail the </w:t>
      </w:r>
      <w:r w:rsidR="0D6AB520" w:rsidRPr="2C3BC627">
        <w:rPr>
          <w:rFonts w:eastAsia="Calibri"/>
        </w:rPr>
        <w:t xml:space="preserve">eligible costs and </w:t>
      </w:r>
      <w:r w:rsidRPr="2C3BC627">
        <w:rPr>
          <w:rFonts w:eastAsia="Calibri"/>
        </w:rPr>
        <w:t>contributions for the units implemented in the</w:t>
      </w:r>
      <w:r w:rsidR="00EF1ECE">
        <w:rPr>
          <w:rFonts w:eastAsia="Calibri"/>
        </w:rPr>
        <w:t xml:space="preserve"> </w:t>
      </w:r>
      <w:r w:rsidRPr="2C3BC627">
        <w:rPr>
          <w:rFonts w:eastAsia="Calibri"/>
        </w:rPr>
        <w:t>reporting period.</w:t>
      </w:r>
    </w:p>
    <w:p w14:paraId="73E38377" w14:textId="02835604" w:rsidR="00070F4A" w:rsidRDefault="00070F4A" w:rsidP="00070F4A">
      <w:pPr>
        <w:spacing w:after="120"/>
        <w:rPr>
          <w:rFonts w:eastAsia="Calibri"/>
        </w:rPr>
      </w:pPr>
      <w:r w:rsidRPr="00070F4A">
        <w:rPr>
          <w:rFonts w:eastAsia="Calibri"/>
        </w:rPr>
        <w:t xml:space="preserve">Unit contributions which are not declared in </w:t>
      </w:r>
      <w:r w:rsidR="00560F21">
        <w:rPr>
          <w:rFonts w:eastAsia="Calibri"/>
        </w:rPr>
        <w:t>the</w:t>
      </w:r>
      <w:r w:rsidR="00560F21" w:rsidRPr="00070F4A">
        <w:rPr>
          <w:rFonts w:eastAsia="Calibri"/>
        </w:rPr>
        <w:t xml:space="preserve"> </w:t>
      </w:r>
      <w:r w:rsidRPr="00070F4A">
        <w:rPr>
          <w:rFonts w:eastAsia="Calibri"/>
        </w:rPr>
        <w:t>financial statement will not be taken into</w:t>
      </w:r>
      <w:r w:rsidRPr="00070F4A">
        <w:rPr>
          <w:rFonts w:eastAsia="Calibri"/>
        </w:rPr>
        <w:br/>
        <w:t>account by the granting authority.</w:t>
      </w:r>
    </w:p>
    <w:p w14:paraId="0EBE6BF1" w14:textId="002910B5" w:rsidR="00FC11CD" w:rsidRDefault="00070F4A" w:rsidP="00070F4A">
      <w:pPr>
        <w:spacing w:after="120"/>
        <w:rPr>
          <w:rFonts w:eastAsia="Calibri"/>
        </w:rPr>
      </w:pPr>
      <w:r w:rsidRPr="00070F4A">
        <w:rPr>
          <w:rFonts w:eastAsia="Calibri"/>
        </w:rPr>
        <w:t xml:space="preserve">By signing the </w:t>
      </w:r>
      <w:r w:rsidR="00C57B50">
        <w:rPr>
          <w:rFonts w:eastAsia="Calibri"/>
        </w:rPr>
        <w:t>declaration on honour</w:t>
      </w:r>
      <w:r w:rsidR="000912FD">
        <w:rPr>
          <w:rFonts w:eastAsia="Calibri"/>
        </w:rPr>
        <w:t xml:space="preserve"> attached to the report</w:t>
      </w:r>
      <w:r w:rsidRPr="00070F4A">
        <w:rPr>
          <w:rFonts w:eastAsia="Calibri"/>
        </w:rPr>
        <w:t xml:space="preserve">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w:t>
      </w:r>
      <w:r w:rsidR="00B5561A">
        <w:rPr>
          <w:rFonts w:eastAsia="Calibri"/>
        </w:rPr>
        <w:t>y</w:t>
      </w:r>
      <w:r w:rsidR="00FC11CD">
        <w:rPr>
          <w:rFonts w:eastAsia="Calibri"/>
        </w:rPr>
        <w:t xml:space="preserve"> confirm</w:t>
      </w:r>
      <w:r w:rsidR="00B5561A">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3C284045" w:rsidR="00FC11CD" w:rsidRDefault="00FC11CD" w:rsidP="00FC11CD">
      <w:pPr>
        <w:spacing w:after="120"/>
        <w:ind w:left="709"/>
        <w:rPr>
          <w:rFonts w:eastAsia="Calibri"/>
        </w:rPr>
      </w:pPr>
      <w:r w:rsidRPr="2C3BC627">
        <w:rPr>
          <w:rFonts w:eastAsia="Calibri"/>
        </w:rPr>
        <w:t xml:space="preserve">- </w:t>
      </w:r>
      <w:r w:rsidR="00070F4A" w:rsidRPr="2C3BC627">
        <w:rPr>
          <w:rFonts w:eastAsia="Calibri"/>
        </w:rPr>
        <w:t>the</w:t>
      </w:r>
      <w:r w:rsidR="54F2BABC" w:rsidRPr="2C3BC627">
        <w:rPr>
          <w:rFonts w:eastAsia="Calibri"/>
        </w:rPr>
        <w:t xml:space="preserve"> costs and</w:t>
      </w:r>
      <w:r w:rsidR="00070F4A" w:rsidRPr="2C3BC627">
        <w:rPr>
          <w:rFonts w:eastAsia="Calibri"/>
        </w:rPr>
        <w:t xml:space="preserve"> unit contributions declared are eligible (</w:t>
      </w:r>
      <w:r w:rsidRPr="2C3BC627">
        <w:rPr>
          <w:rFonts w:eastAsia="Calibri"/>
        </w:rPr>
        <w:t>see Article 6)</w:t>
      </w:r>
    </w:p>
    <w:p w14:paraId="653A53BB" w14:textId="0F3D6579" w:rsidR="1090AAB0" w:rsidRPr="001A7DE2" w:rsidRDefault="00FC11CD" w:rsidP="001A7DE2">
      <w:pPr>
        <w:spacing w:after="120"/>
        <w:ind w:left="709"/>
        <w:rPr>
          <w:rFonts w:eastAsia="Calibri"/>
        </w:rPr>
      </w:pPr>
      <w:r w:rsidRPr="2C3BC627">
        <w:rPr>
          <w:rFonts w:eastAsia="Calibri"/>
        </w:rPr>
        <w:t xml:space="preserve">- </w:t>
      </w:r>
      <w:r w:rsidR="00070F4A" w:rsidRPr="2C3BC627">
        <w:rPr>
          <w:rFonts w:eastAsia="Calibri"/>
        </w:rPr>
        <w:t>the contributions can be substantiated by adequate r</w:t>
      </w:r>
      <w:r w:rsidRPr="2C3BC627">
        <w:rPr>
          <w:rFonts w:eastAsia="Calibri"/>
        </w:rPr>
        <w:t xml:space="preserve">ecords and supporting documents </w:t>
      </w:r>
      <w:r w:rsidR="00070F4A" w:rsidRPr="2C3BC627">
        <w:rPr>
          <w:rFonts w:eastAsia="Calibri"/>
        </w:rPr>
        <w:t>(see Article 20</w:t>
      </w:r>
      <w:r w:rsidRPr="2C3BC627">
        <w:rPr>
          <w:rFonts w:eastAsia="Calibri"/>
        </w:rPr>
        <w:t xml:space="preserve"> and Annex 2</w:t>
      </w:r>
      <w:r w:rsidR="00070F4A" w:rsidRPr="2C3BC627">
        <w:rPr>
          <w:rFonts w:eastAsia="Calibri"/>
        </w:rPr>
        <w:t>) that will be produced upon request (se</w:t>
      </w:r>
      <w:r w:rsidRPr="2C3BC627">
        <w:rPr>
          <w:rFonts w:eastAsia="Calibri"/>
        </w:rPr>
        <w:t xml:space="preserve">e Article 19) or in the context of </w:t>
      </w:r>
      <w:r w:rsidR="00070F4A" w:rsidRPr="2C3BC627">
        <w:rPr>
          <w:rFonts w:eastAsia="Calibri"/>
        </w:rPr>
        <w:t>checks, reviews, audits and i</w:t>
      </w:r>
      <w:r w:rsidRPr="2C3BC627">
        <w:rPr>
          <w:rFonts w:eastAsia="Calibri"/>
        </w:rPr>
        <w:t>nvestigations (see Article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1" w:name="_Toc24116135"/>
      <w:bookmarkStart w:id="602" w:name="_Toc24126614"/>
      <w:bookmarkStart w:id="603" w:name="_Toc88829403"/>
      <w:bookmarkStart w:id="604" w:name="_Toc90290943"/>
      <w:bookmarkStart w:id="605" w:name="_Toc122444349"/>
      <w:bookmarkStart w:id="606" w:name="_Toc218849933"/>
      <w:bookmarkStart w:id="607" w:name="_Toc371676953"/>
      <w:bookmarkStart w:id="608" w:name="_Toc399397656"/>
      <w:bookmarkEnd w:id="584"/>
      <w:bookmarkEnd w:id="585"/>
      <w:bookmarkEnd w:id="586"/>
      <w:bookmarkEnd w:id="593"/>
      <w:bookmarkEnd w:id="594"/>
      <w:r w:rsidRPr="2C3BC627">
        <w:rPr>
          <w:rFonts w:cs="Times New Roman"/>
        </w:rPr>
        <w:t>2</w:t>
      </w:r>
      <w:r w:rsidRPr="2C3BC627">
        <w:rPr>
          <w:rFonts w:cs="Times New Roman"/>
          <w:lang w:eastAsia="en-GB"/>
        </w:rPr>
        <w:t>1</w:t>
      </w:r>
      <w:r w:rsidRPr="2C3BC627">
        <w:rPr>
          <w:rFonts w:cs="Times New Roman"/>
        </w:rPr>
        <w:t>.3</w:t>
      </w:r>
      <w:r>
        <w:tab/>
      </w:r>
      <w:r w:rsidRPr="2C3BC627">
        <w:rPr>
          <w:rFonts w:cs="Times New Roman"/>
        </w:rPr>
        <w:t>Currency for financial statements and conversion into euros</w:t>
      </w:r>
      <w:bookmarkEnd w:id="601"/>
      <w:bookmarkEnd w:id="602"/>
      <w:bookmarkEnd w:id="603"/>
      <w:bookmarkEnd w:id="604"/>
      <w:bookmarkEnd w:id="605"/>
      <w:bookmarkEnd w:id="606"/>
    </w:p>
    <w:p w14:paraId="405991BE" w14:textId="1AEF88B8"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401E515A" w:rsidR="000E4A3C" w:rsidRDefault="000E4A3C" w:rsidP="000E4A3C">
      <w:pPr>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8061C5">
        <w:rPr>
          <w:rFonts w:cs="Times New Roman"/>
          <w:i/>
        </w:rPr>
        <w:t xml:space="preserve"> </w:t>
      </w:r>
      <w:r w:rsidR="008061C5" w:rsidRPr="008061C5">
        <w:rPr>
          <w:rFonts w:cs="Times New Roman"/>
          <w:iCs/>
        </w:rPr>
        <w:t>(ECB website</w:t>
      </w:r>
      <w:r w:rsidR="00AC5086">
        <w:rPr>
          <w:rStyle w:val="FootnoteReference"/>
          <w:iCs/>
        </w:rPr>
        <w:footnoteReference w:id="18"/>
      </w:r>
      <w:r w:rsidR="008061C5" w:rsidRPr="008061C5">
        <w:rPr>
          <w:rFonts w:cs="Times New Roman"/>
          <w:iCs/>
        </w:rPr>
        <w:t>)</w:t>
      </w:r>
      <w:r w:rsidRPr="008061C5">
        <w:rPr>
          <w:rFonts w:cs="Times New Roman"/>
          <w:iCs/>
        </w:rPr>
        <w:t>,</w:t>
      </w:r>
      <w:r w:rsidRPr="002778A3">
        <w:rPr>
          <w:rFonts w:cs="Times New Roman"/>
        </w:rPr>
        <w:t xml:space="preserve"> calculated over the corresponding reporting period</w:t>
      </w:r>
      <w:r w:rsidR="000C56FE">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proofErr w:type="spellStart"/>
      <w:r>
        <w:fldChar w:fldCharType="begin"/>
      </w:r>
      <w:r>
        <w:instrText>HYPERLINK "https://ec.europa.eu/info/funding-tenders/procedures-guidelines-tenders/information-contractors-and-beneficiaries/exchange-rate-inforeuro_en"</w:instrText>
      </w:r>
      <w:r>
        <w:fldChar w:fldCharType="separate"/>
      </w:r>
      <w:r w:rsidRPr="00DD5AA1">
        <w:rPr>
          <w:rStyle w:val="Hyperlink"/>
          <w:rFonts w:cs="Times New Roman"/>
        </w:rPr>
        <w:t>InforEuro</w:t>
      </w:r>
      <w:proofErr w:type="spellEnd"/>
      <w:r>
        <w:fldChar w:fldCharType="end"/>
      </w:r>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09" w:name="_Toc435109005"/>
      <w:bookmarkStart w:id="610" w:name="_Toc529197728"/>
      <w:bookmarkStart w:id="611" w:name="_Toc24116136"/>
      <w:bookmarkStart w:id="612" w:name="_Toc24126615"/>
      <w:bookmarkStart w:id="613" w:name="_Toc88829404"/>
      <w:bookmarkStart w:id="614" w:name="_Toc90290944"/>
      <w:bookmarkStart w:id="615" w:name="_Toc122444350"/>
      <w:bookmarkStart w:id="616" w:name="_Toc218849934"/>
      <w:bookmarkEnd w:id="607"/>
      <w:bookmarkEnd w:id="608"/>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09"/>
      <w:bookmarkEnd w:id="610"/>
      <w:bookmarkEnd w:id="611"/>
      <w:bookmarkEnd w:id="612"/>
      <w:bookmarkEnd w:id="613"/>
      <w:bookmarkEnd w:id="614"/>
      <w:bookmarkEnd w:id="615"/>
      <w:bookmarkEnd w:id="616"/>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7" w:name="_Toc529197729"/>
      <w:bookmarkStart w:id="618" w:name="_Toc24116137"/>
      <w:bookmarkStart w:id="619" w:name="_Toc24126616"/>
      <w:bookmarkStart w:id="620" w:name="_Toc88829405"/>
      <w:bookmarkStart w:id="621" w:name="_Toc90290945"/>
      <w:bookmarkStart w:id="622" w:name="_Toc122444351"/>
      <w:bookmarkStart w:id="623" w:name="_Toc218849935"/>
      <w:bookmarkStart w:id="624"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7"/>
      <w:bookmarkEnd w:id="618"/>
      <w:bookmarkEnd w:id="619"/>
      <w:bookmarkEnd w:id="620"/>
      <w:bookmarkEnd w:id="621"/>
      <w:bookmarkEnd w:id="622"/>
      <w:bookmarkEnd w:id="623"/>
      <w:r w:rsidRPr="002778A3">
        <w:rPr>
          <w:rFonts w:cs="Times New Roman"/>
        </w:rPr>
        <w:t xml:space="preserve"> </w:t>
      </w:r>
      <w:bookmarkEnd w:id="624"/>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t>If the coordinator breaches its reporting obligations, the granting authority may terminate the grant or the coordinator’s participation (see Article 32) or apply other measures described in Chapter 5.</w:t>
      </w:r>
      <w:bookmarkStart w:id="625" w:name="_Toc435109007"/>
      <w:bookmarkStart w:id="626" w:name="_Toc529197730"/>
      <w:bookmarkStart w:id="627" w:name="_Toc530035914"/>
      <w:bookmarkStart w:id="628" w:name="_Toc24116138"/>
      <w:bookmarkStart w:id="629" w:name="_Toc24126617"/>
      <w:bookmarkStart w:id="630" w:name="_Toc88829406"/>
      <w:bookmarkStart w:id="631" w:name="_Toc90290946"/>
      <w:bookmarkStart w:id="632"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3" w:name="_Toc122444352"/>
      <w:bookmarkStart w:id="634" w:name="_Toc218849936"/>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25"/>
      <w:r w:rsidR="000E4A3C" w:rsidRPr="002778A3">
        <w:rPr>
          <w:rFonts w:ascii="Times New Roman" w:hAnsi="Times New Roman" w:cs="Times New Roman"/>
          <w:lang w:eastAsia="en-GB"/>
        </w:rPr>
        <w:t>RECOVERIES — CALCULATION OF AMOUNTS DUE</w:t>
      </w:r>
      <w:bookmarkEnd w:id="626"/>
      <w:bookmarkEnd w:id="627"/>
      <w:bookmarkEnd w:id="628"/>
      <w:bookmarkEnd w:id="629"/>
      <w:bookmarkEnd w:id="630"/>
      <w:bookmarkEnd w:id="631"/>
      <w:bookmarkEnd w:id="633"/>
      <w:bookmarkEnd w:id="634"/>
      <w:r w:rsidR="000E4A3C" w:rsidRPr="002778A3">
        <w:rPr>
          <w:rFonts w:ascii="Times New Roman" w:hAnsi="Times New Roman" w:cs="Times New Roman"/>
          <w:lang w:eastAsia="en-GB"/>
        </w:rPr>
        <w:t xml:space="preserve"> </w:t>
      </w:r>
      <w:bookmarkEnd w:id="632"/>
    </w:p>
    <w:p w14:paraId="338664FE" w14:textId="77777777" w:rsidR="000E4A3C" w:rsidRPr="002778A3" w:rsidRDefault="000E4A3C" w:rsidP="000E4A3C">
      <w:pPr>
        <w:pStyle w:val="Heading5"/>
        <w:rPr>
          <w:rFonts w:cs="Times New Roman"/>
        </w:rPr>
      </w:pPr>
      <w:bookmarkStart w:id="635" w:name="_Toc435109008"/>
      <w:bookmarkStart w:id="636" w:name="_Toc529197731"/>
      <w:bookmarkStart w:id="637" w:name="_Toc24116139"/>
      <w:bookmarkStart w:id="638" w:name="_Toc24126618"/>
      <w:bookmarkStart w:id="639" w:name="_Toc88829407"/>
      <w:bookmarkStart w:id="640" w:name="_Toc90290947"/>
      <w:bookmarkStart w:id="641" w:name="_Toc122444353"/>
      <w:bookmarkStart w:id="642" w:name="_Toc218849937"/>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5"/>
      <w:bookmarkEnd w:id="636"/>
      <w:bookmarkEnd w:id="637"/>
      <w:bookmarkEnd w:id="638"/>
      <w:bookmarkEnd w:id="639"/>
      <w:bookmarkEnd w:id="640"/>
      <w:bookmarkEnd w:id="641"/>
      <w:bookmarkEnd w:id="642"/>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t>They will be made in euro to the bank account indicated by the coordinator (</w:t>
      </w:r>
      <w:r w:rsidRPr="00D72E26">
        <w:rPr>
          <w:rFonts w:cs="Times New Roman"/>
        </w:rPr>
        <w:t xml:space="preserve">see Data Sheet, </w:t>
      </w:r>
      <w:proofErr w:type="gramStart"/>
      <w:r w:rsidRPr="00D72E26">
        <w:rPr>
          <w:rFonts w:cs="Times New Roman"/>
        </w:rPr>
        <w:t>Point</w:t>
      </w:r>
      <w:proofErr w:type="gramEnd"/>
      <w:r w:rsidRPr="00D72E26">
        <w:rPr>
          <w:rFonts w:cs="Times New Roman"/>
        </w:rPr>
        <w:t xml:space="preserve">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3" w:name="_Toc529197732"/>
      <w:bookmarkStart w:id="644" w:name="_Toc24116140"/>
      <w:bookmarkStart w:id="645" w:name="_Toc24126619"/>
      <w:bookmarkStart w:id="646" w:name="_Toc88829408"/>
      <w:bookmarkStart w:id="647" w:name="_Toc90290948"/>
      <w:bookmarkStart w:id="648" w:name="_Toc122444354"/>
      <w:bookmarkStart w:id="649" w:name="_Toc218849938"/>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3"/>
      <w:bookmarkEnd w:id="644"/>
      <w:bookmarkEnd w:id="645"/>
      <w:bookmarkEnd w:id="646"/>
      <w:bookmarkEnd w:id="647"/>
      <w:bookmarkEnd w:id="648"/>
      <w:bookmarkEnd w:id="649"/>
    </w:p>
    <w:p w14:paraId="597F701F" w14:textId="77777777" w:rsidR="000E4A3C" w:rsidRPr="002778A3" w:rsidRDefault="000E4A3C" w:rsidP="000E4A3C">
      <w:pPr>
        <w:rPr>
          <w:rFonts w:cs="Times New Roman"/>
          <w:szCs w:val="24"/>
        </w:rPr>
      </w:pPr>
      <w:r w:rsidRPr="2C3BC627">
        <w:rPr>
          <w:rFonts w:cs="Times New Roman"/>
        </w:rPr>
        <w:t xml:space="preserve">Recoveries will be made, if — at beneficiary termination, final payment or afterwards — it turns out that the granting authority has paid too much and needs to recover the amounts undue. </w:t>
      </w:r>
    </w:p>
    <w:p w14:paraId="08FD4BCD" w14:textId="11EFDA18" w:rsidR="000E4A3C" w:rsidRPr="002778A3" w:rsidRDefault="000E4A3C" w:rsidP="2C3BC627">
      <w:r w:rsidRPr="2C3BC627">
        <w:rPr>
          <w:rFonts w:cs="Times New Roman"/>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0538591B" w14:textId="24017B20" w:rsidR="67098CBE" w:rsidRDefault="67098CBE">
      <w:pPr>
        <w:rPr>
          <w:rFonts w:eastAsia="Times New Roman" w:cs="Times New Roman"/>
          <w:szCs w:val="24"/>
        </w:rPr>
      </w:pPr>
      <w:r w:rsidRPr="2C3BC627">
        <w:rPr>
          <w:rFonts w:eastAsia="Times New Roman" w:cs="Times New Roman"/>
          <w:szCs w:val="24"/>
        </w:rPr>
        <w:t>Beneficiaries will be fully liable for repaying the debts of their affiliated entities.</w:t>
      </w:r>
    </w:p>
    <w:p w14:paraId="72232669" w14:textId="71BB2C12" w:rsidR="000E4A3C" w:rsidRPr="002778A3" w:rsidRDefault="00C74AA5" w:rsidP="000E4A3C">
      <w:pPr>
        <w:rPr>
          <w:rFonts w:cs="Times New Roman"/>
          <w:szCs w:val="24"/>
        </w:rPr>
      </w:pPr>
      <w:r>
        <w:rPr>
          <w:rFonts w:cs="Times New Roman"/>
          <w:szCs w:val="24"/>
        </w:rPr>
        <w:t>For</w:t>
      </w:r>
      <w:r w:rsidR="000E4A3C" w:rsidRPr="002778A3">
        <w:rPr>
          <w:rFonts w:cs="Times New Roman"/>
          <w:szCs w:val="24"/>
        </w:rPr>
        <w:t xml:space="preserve"> enforced recoveries (see Article 22.4)</w:t>
      </w:r>
      <w:r>
        <w:rPr>
          <w:rFonts w:cs="Times New Roman"/>
          <w:szCs w:val="24"/>
        </w:rPr>
        <w:t xml:space="preserve">, the liability regime specified in Data Sheet, </w:t>
      </w:r>
      <w:proofErr w:type="gramStart"/>
      <w:r>
        <w:rPr>
          <w:rFonts w:cs="Times New Roman"/>
          <w:szCs w:val="24"/>
        </w:rPr>
        <w:t>Point</w:t>
      </w:r>
      <w:proofErr w:type="gramEnd"/>
      <w:r>
        <w:rPr>
          <w:rFonts w:cs="Times New Roman"/>
          <w:szCs w:val="24"/>
        </w:rPr>
        <w:t xml:space="preserve"> 4.4</w:t>
      </w:r>
      <w:r w:rsidR="00F41553">
        <w:rPr>
          <w:rFonts w:cs="Times New Roman"/>
          <w:szCs w:val="24"/>
        </w:rPr>
        <w:t xml:space="preserve"> applies</w:t>
      </w:r>
      <w:r>
        <w:rPr>
          <w:rFonts w:cs="Times New Roman"/>
          <w:szCs w:val="24"/>
        </w:rPr>
        <w:t>.</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0" w:name="_Toc529197733"/>
      <w:bookmarkStart w:id="651" w:name="_Toc24116141"/>
      <w:bookmarkStart w:id="652" w:name="_Toc24126620"/>
      <w:bookmarkStart w:id="653" w:name="_Toc88829409"/>
      <w:bookmarkStart w:id="654" w:name="_Toc90290949"/>
      <w:bookmarkStart w:id="655" w:name="_Toc122444355"/>
      <w:bookmarkStart w:id="656" w:name="_Toc218849939"/>
      <w:bookmarkStart w:id="657"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0"/>
      <w:bookmarkEnd w:id="651"/>
      <w:bookmarkEnd w:id="652"/>
      <w:bookmarkEnd w:id="653"/>
      <w:bookmarkEnd w:id="654"/>
      <w:bookmarkEnd w:id="655"/>
      <w:bookmarkEnd w:id="656"/>
      <w:r w:rsidRPr="002778A3">
        <w:rPr>
          <w:rFonts w:cs="Times New Roman"/>
        </w:rPr>
        <w:t xml:space="preserve"> </w:t>
      </w:r>
    </w:p>
    <w:p w14:paraId="05A5A6D6" w14:textId="3E2B78FF" w:rsidR="000E4A3C" w:rsidRPr="002778A3" w:rsidRDefault="000E4A3C" w:rsidP="000E4A3C">
      <w:pPr>
        <w:rPr>
          <w:rFonts w:cs="Times New Roman"/>
          <w:b/>
        </w:rPr>
      </w:pPr>
      <w:bookmarkStart w:id="658" w:name="_Toc524697230"/>
      <w:bookmarkStart w:id="659"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7"/>
      <w:bookmarkEnd w:id="658"/>
      <w:bookmarkEnd w:id="659"/>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79F69F3E"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0" w:name="_Toc524697232"/>
      <w:bookmarkStart w:id="661" w:name="_Toc529197735"/>
      <w:bookmarkStart w:id="662" w:name="_Toc435109010"/>
      <w:bookmarkStart w:id="663" w:name="_Toc524697231"/>
      <w:r w:rsidRPr="002778A3">
        <w:rPr>
          <w:rFonts w:cs="Times New Roman"/>
          <w:b/>
          <w:lang w:eastAsia="en-GB"/>
        </w:rPr>
        <w:t>22.3.2 Amount due at beneficiary termination</w:t>
      </w:r>
      <w:bookmarkEnd w:id="660"/>
      <w:r w:rsidRPr="002778A3">
        <w:rPr>
          <w:rFonts w:cs="Times New Roman"/>
          <w:b/>
          <w:lang w:eastAsia="en-GB"/>
        </w:rPr>
        <w:t xml:space="preserve"> </w:t>
      </w:r>
      <w:r w:rsidRPr="002778A3">
        <w:rPr>
          <w:rFonts w:cs="Times New Roman"/>
          <w:b/>
        </w:rPr>
        <w:t>— Recovery</w:t>
      </w:r>
      <w:bookmarkEnd w:id="661"/>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7A99EAE1" w:rsidR="000E4A3C" w:rsidRPr="002778A3" w:rsidRDefault="7F48BFD5" w:rsidP="49E72924">
      <w:pPr>
        <w:rPr>
          <w:rFonts w:eastAsia="Times New Roman" w:cs="Times New Roman"/>
          <w:lang w:eastAsia="en-GB"/>
        </w:rPr>
      </w:pPr>
      <w:r w:rsidRPr="42EE6EDA">
        <w:rPr>
          <w:rFonts w:eastAsia="Times New Roman" w:cs="Times New Roman"/>
          <w:lang w:eastAsia="en-GB"/>
        </w:rPr>
        <w:t xml:space="preserve">The </w:t>
      </w:r>
      <w:r w:rsidRPr="42EE6EDA">
        <w:rPr>
          <w:rFonts w:eastAsia="Times New Roman" w:cs="Times New Roman"/>
          <w:b/>
          <w:bCs/>
          <w:lang w:eastAsia="en-GB"/>
        </w:rPr>
        <w:t>amount due</w:t>
      </w:r>
      <w:r w:rsidRPr="42EE6EDA">
        <w:rPr>
          <w:rFonts w:eastAsia="Times New Roman" w:cs="Times New Roman"/>
          <w:lang w:eastAsia="en-GB"/>
        </w:rPr>
        <w:t xml:space="preserve"> will be calculated </w:t>
      </w:r>
      <w:r w:rsidR="5957D05A" w:rsidRPr="42EE6EDA">
        <w:rPr>
          <w:rFonts w:eastAsia="Times New Roman" w:cs="Times New Roman"/>
          <w:lang w:eastAsia="en-GB"/>
        </w:rPr>
        <w:t xml:space="preserve">based on the </w:t>
      </w:r>
      <w:r w:rsidR="00340C2C">
        <w:rPr>
          <w:rFonts w:eastAsia="Times New Roman" w:cs="Times New Roman"/>
          <w:lang w:eastAsia="en-GB"/>
        </w:rPr>
        <w:t>approved grant</w:t>
      </w:r>
      <w:r w:rsidR="5957D05A" w:rsidRPr="42EE6EDA">
        <w:rPr>
          <w:rFonts w:eastAsia="Times New Roman" w:cs="Times New Roman"/>
          <w:lang w:eastAsia="en-GB"/>
        </w:rPr>
        <w:t xml:space="preserve"> for the beneficiary concerned</w:t>
      </w:r>
      <w:r w:rsidR="4F0F479B" w:rsidRPr="42EE6EDA">
        <w:rPr>
          <w:rFonts w:eastAsia="Times New Roman" w:cs="Times New Roman"/>
          <w:lang w:eastAsia="en-GB"/>
        </w:rPr>
        <w:t>.</w:t>
      </w:r>
    </w:p>
    <w:p w14:paraId="6771BF79" w14:textId="56FE6E0F" w:rsidR="000E4A3C" w:rsidRPr="002778A3" w:rsidRDefault="3C786EBF" w:rsidP="42EE6EDA">
      <w:pPr>
        <w:rPr>
          <w:rFonts w:eastAsia="Times New Roman" w:cs="Times New Roman"/>
        </w:rPr>
      </w:pPr>
      <w:r w:rsidRPr="42EE6EDA">
        <w:rPr>
          <w:rFonts w:eastAsia="Calibri" w:cs="Times New Roman"/>
        </w:rPr>
        <w:t>The granting authority will first calculate the ‘</w:t>
      </w:r>
      <w:r w:rsidR="00DC720E">
        <w:rPr>
          <w:rFonts w:eastAsia="Calibri" w:cs="Times New Roman"/>
        </w:rPr>
        <w:t>eligible grant’</w:t>
      </w:r>
      <w:r w:rsidRPr="42EE6EDA">
        <w:rPr>
          <w:rFonts w:eastAsia="Calibri" w:cs="Times New Roman"/>
        </w:rPr>
        <w:t xml:space="preserve"> for the beneficiary </w:t>
      </w:r>
      <w:r w:rsidR="484038B5" w:rsidRPr="288DAED8">
        <w:rPr>
          <w:rFonts w:eastAsia="Calibri" w:cs="Times New Roman"/>
        </w:rPr>
        <w:t>for the period up to its termination</w:t>
      </w:r>
      <w:r w:rsidRPr="42EE6EDA">
        <w:rPr>
          <w:rFonts w:eastAsia="Calibri" w:cs="Times New Roman"/>
        </w:rPr>
        <w:t>, by</w:t>
      </w:r>
      <w:r w:rsidR="006F020D">
        <w:rPr>
          <w:rFonts w:eastAsia="Calibri" w:cs="Times New Roman"/>
        </w:rPr>
        <w:t xml:space="preserve"> </w:t>
      </w:r>
      <w:r w:rsidR="006B551F">
        <w:rPr>
          <w:rFonts w:eastAsia="Calibri" w:cs="Times New Roman"/>
        </w:rPr>
        <w:t>adding the</w:t>
      </w:r>
      <w:r w:rsidR="0003529B">
        <w:rPr>
          <w:rFonts w:eastAsia="Calibri" w:cs="Times New Roman"/>
        </w:rPr>
        <w:t xml:space="preserve"> eligible </w:t>
      </w:r>
      <w:r w:rsidR="006F020D" w:rsidRPr="42EE6EDA">
        <w:rPr>
          <w:rFonts w:eastAsia="Calibri" w:cs="Times New Roman"/>
        </w:rPr>
        <w:t>unit contributions</w:t>
      </w:r>
      <w:r w:rsidR="006B3E99">
        <w:rPr>
          <w:rFonts w:eastAsia="Calibri" w:cs="Times New Roman"/>
        </w:rPr>
        <w:t xml:space="preserve"> and</w:t>
      </w:r>
      <w:r w:rsidR="006F020D" w:rsidRPr="42EE6EDA">
        <w:rPr>
          <w:rFonts w:eastAsia="Calibri" w:cs="Times New Roman"/>
        </w:rPr>
        <w:t xml:space="preserve"> </w:t>
      </w:r>
      <w:r w:rsidR="00192603">
        <w:rPr>
          <w:rFonts w:eastAsia="Calibri" w:cs="Times New Roman"/>
        </w:rPr>
        <w:t xml:space="preserve">the eligible </w:t>
      </w:r>
      <w:r w:rsidR="00764A44">
        <w:rPr>
          <w:rFonts w:eastAsia="Calibri" w:cs="Times New Roman"/>
        </w:rPr>
        <w:t xml:space="preserve">actual </w:t>
      </w:r>
      <w:r w:rsidRPr="42EE6EDA">
        <w:rPr>
          <w:rFonts w:eastAsia="Calibri" w:cs="Times New Roman"/>
        </w:rPr>
        <w:t>costs</w:t>
      </w:r>
      <w:r w:rsidR="00AA73B8">
        <w:rPr>
          <w:rFonts w:eastAsia="Calibri" w:cs="Times New Roman"/>
        </w:rPr>
        <w:t xml:space="preserve"> </w:t>
      </w:r>
      <w:r w:rsidRPr="42EE6EDA">
        <w:rPr>
          <w:rFonts w:eastAsia="Calibri" w:cs="Times New Roman"/>
        </w:rPr>
        <w:t>(</w:t>
      </w:r>
      <w:r w:rsidR="004A1EFA">
        <w:rPr>
          <w:rFonts w:eastAsia="Calibri" w:cs="Times New Roman"/>
        </w:rPr>
        <w:t xml:space="preserve">determined by </w:t>
      </w:r>
      <w:r w:rsidRPr="42EE6EDA">
        <w:rPr>
          <w:rFonts w:eastAsia="Times New Roman" w:cs="Times New Roman"/>
        </w:rPr>
        <w:t>applying the funding rate)</w:t>
      </w:r>
      <w:r w:rsidR="00DE09A6">
        <w:rPr>
          <w:rFonts w:eastAsia="Times New Roman" w:cs="Times New Roman"/>
        </w:rPr>
        <w:t>, if any</w:t>
      </w:r>
      <w:r w:rsidRPr="42EE6EDA">
        <w:rPr>
          <w:rFonts w:eastAsia="Calibri" w:cs="Times New Roman"/>
        </w:rPr>
        <w:t>.</w:t>
      </w:r>
    </w:p>
    <w:p w14:paraId="11CB6B63" w14:textId="667D81F2" w:rsidR="000E4A3C" w:rsidRPr="002778A3" w:rsidRDefault="000E4A3C" w:rsidP="000E4A3C">
      <w:pPr>
        <w:rPr>
          <w:rFonts w:eastAsia="Calibri" w:cs="Times New Roman"/>
          <w:bCs/>
          <w:szCs w:val="24"/>
        </w:rPr>
      </w:pPr>
      <w:r w:rsidRPr="002778A3">
        <w:rPr>
          <w:rFonts w:eastAsia="Calibri" w:cs="Times New Roman"/>
          <w:bCs/>
          <w:szCs w:val="24"/>
        </w:rPr>
        <w:t xml:space="preserve">After that, the granting authority will </w:t>
      </w:r>
      <w:r w:rsidR="006367D7">
        <w:rPr>
          <w:rFonts w:eastAsia="Calibri" w:cs="Times New Roman"/>
          <w:bCs/>
          <w:szCs w:val="24"/>
        </w:rPr>
        <w:t>deduct</w:t>
      </w:r>
      <w:r w:rsidRPr="002778A3">
        <w:rPr>
          <w:rFonts w:eastAsia="Calibri" w:cs="Times New Roman"/>
          <w:bCs/>
          <w:szCs w:val="24"/>
        </w:rPr>
        <w:t xml:space="preserve"> grant reductions (if any). The resulting amount is the ‘</w:t>
      </w:r>
      <w:r w:rsidR="00DC720E">
        <w:rPr>
          <w:rFonts w:eastAsia="Calibri" w:cs="Times New Roman"/>
          <w:bCs/>
          <w:szCs w:val="24"/>
        </w:rPr>
        <w:t>approved grant’</w:t>
      </w:r>
      <w:r w:rsidRPr="002778A3">
        <w:rPr>
          <w:rFonts w:eastAsia="Calibri" w:cs="Times New Roman"/>
          <w:bCs/>
          <w:szCs w:val="24"/>
        </w:rPr>
        <w:t xml:space="preserve"> for the beneficiary.</w:t>
      </w:r>
    </w:p>
    <w:p w14:paraId="43E3740E" w14:textId="77EF1653" w:rsidR="000E4A3C" w:rsidRPr="002778A3" w:rsidRDefault="7F48BFD5" w:rsidP="49E72924">
      <w:pPr>
        <w:rPr>
          <w:rFonts w:cs="Times New Roman"/>
        </w:rPr>
      </w:pPr>
      <w:r w:rsidRPr="42EE6EDA">
        <w:rPr>
          <w:rFonts w:cs="Times New Roman"/>
        </w:rPr>
        <w:t xml:space="preserve">The </w:t>
      </w:r>
      <w:r w:rsidRPr="42EE6EDA">
        <w:rPr>
          <w:rFonts w:cs="Times New Roman"/>
          <w:b/>
          <w:bCs/>
        </w:rPr>
        <w:t xml:space="preserve">balance </w:t>
      </w:r>
      <w:r w:rsidRPr="42EE6EDA">
        <w:rPr>
          <w:rFonts w:cs="Times New Roman"/>
        </w:rPr>
        <w:t xml:space="preserve">is then calculated by deducting the payments received (if any; see report on the distribution of payments in Article 32), from the </w:t>
      </w:r>
      <w:r w:rsidR="00C23803">
        <w:rPr>
          <w:rFonts w:cs="Times New Roman"/>
        </w:rPr>
        <w:t>approved grant</w:t>
      </w:r>
      <w:r w:rsidR="2ABCA7FF" w:rsidRPr="42EE6EDA">
        <w:rPr>
          <w:rFonts w:cs="Times New Roman"/>
        </w:rPr>
        <w:t xml:space="preserve"> f</w:t>
      </w:r>
      <w:r w:rsidRPr="42EE6EDA">
        <w:rPr>
          <w:rFonts w:cs="Times New Roman"/>
        </w:rPr>
        <w:t>or that beneficiary:</w:t>
      </w:r>
    </w:p>
    <w:p w14:paraId="07E814AE" w14:textId="4FCF2352" w:rsidR="000E4A3C" w:rsidRPr="00DD5744" w:rsidRDefault="15F9BC3A">
      <w:pPr>
        <w:ind w:left="360" w:firstLine="349"/>
        <w:rPr>
          <w:rFonts w:cs="Times New Roman"/>
          <w:sz w:val="20"/>
          <w:szCs w:val="20"/>
        </w:rPr>
      </w:pPr>
      <w:r w:rsidRPr="49E72924">
        <w:rPr>
          <w:rFonts w:cs="Times New Roman"/>
          <w:sz w:val="28"/>
          <w:szCs w:val="28"/>
        </w:rPr>
        <w:t>{</w:t>
      </w:r>
      <w:r w:rsidR="00DC720E">
        <w:rPr>
          <w:rFonts w:cs="Times New Roman"/>
          <w:sz w:val="20"/>
          <w:szCs w:val="20"/>
        </w:rPr>
        <w:t>approved grant</w:t>
      </w:r>
      <w:r w:rsidRPr="00DD5744">
        <w:rPr>
          <w:rFonts w:eastAsiaTheme="minorEastAsia"/>
          <w:sz w:val="20"/>
          <w:szCs w:val="20"/>
        </w:rPr>
        <w:t xml:space="preserve">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588AF3BA" w:rsidR="000E4A3C" w:rsidRPr="002778A3" w:rsidRDefault="15F9BC3A" w:rsidP="000E4A3C">
      <w:pPr>
        <w:ind w:left="360" w:firstLine="349"/>
        <w:rPr>
          <w:rFonts w:cs="Times New Roman"/>
        </w:rPr>
      </w:pPr>
      <w:r w:rsidRPr="49E72924">
        <w:rPr>
          <w:rFonts w:cs="Times New Roman"/>
          <w:sz w:val="20"/>
          <w:szCs w:val="20"/>
        </w:rPr>
        <w:t>{payments received</w:t>
      </w:r>
      <w:r w:rsidR="00A7069C">
        <w:rPr>
          <w:rFonts w:cs="Times New Roman"/>
          <w:sz w:val="20"/>
          <w:szCs w:val="20"/>
        </w:rPr>
        <w:t xml:space="preserve"> by the beneficiary</w:t>
      </w:r>
      <w:r w:rsidRPr="49E72924">
        <w:rPr>
          <w:rFonts w:cs="Times New Roman"/>
          <w:sz w:val="20"/>
          <w:szCs w:val="20"/>
        </w:rPr>
        <w:t xml:space="preserve"> (if any)}</w:t>
      </w:r>
      <w:r w:rsidRPr="49E72924">
        <w:rPr>
          <w:rFonts w:cs="Times New Roman"/>
          <w:sz w:val="28"/>
          <w:szCs w:val="28"/>
        </w:rPr>
        <w:t>}</w:t>
      </w:r>
      <w:r w:rsidRPr="49E72924">
        <w:rPr>
          <w:rFonts w:cs="Times New Roman"/>
        </w:rPr>
        <w:t>.</w:t>
      </w:r>
    </w:p>
    <w:p w14:paraId="6E047038" w14:textId="3A414511" w:rsidR="000E4A3C" w:rsidRPr="002778A3" w:rsidRDefault="3C786EBF" w:rsidP="42EE6EDA">
      <w:pPr>
        <w:rPr>
          <w:rFonts w:eastAsia="Calibri" w:cs="Times New Roman"/>
          <w:lang w:eastAsia="en-GB"/>
        </w:rPr>
      </w:pPr>
      <w:r w:rsidRPr="42EE6EDA">
        <w:rPr>
          <w:rFonts w:eastAsia="Calibri" w:cs="Times New Roman"/>
          <w:lang w:eastAsia="en-GB"/>
        </w:rPr>
        <w:t xml:space="preserve">If the balance is </w:t>
      </w:r>
      <w:r w:rsidRPr="42EE6EDA">
        <w:rPr>
          <w:rFonts w:eastAsia="Calibri" w:cs="Times New Roman"/>
          <w:b/>
          <w:bCs/>
          <w:lang w:eastAsia="en-GB"/>
        </w:rPr>
        <w:t>positive</w:t>
      </w:r>
      <w:r w:rsidRPr="42EE6EDA">
        <w:rPr>
          <w:rFonts w:eastAsia="Calibri" w:cs="Times New Roman"/>
          <w:lang w:eastAsia="en-GB"/>
        </w:rPr>
        <w:t>, the amount will be included in the final payment to the consortium.</w:t>
      </w:r>
      <w:r w:rsidRPr="42EE6EDA">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4B7D36">
      <w:pPr>
        <w:ind w:left="360"/>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4B7D36">
      <w:pPr>
        <w:numPr>
          <w:ilvl w:val="0"/>
          <w:numId w:val="6"/>
        </w:numPr>
        <w:ind w:left="1080"/>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4B7D36">
      <w:pPr>
        <w:numPr>
          <w:ilvl w:val="0"/>
          <w:numId w:val="6"/>
        </w:numPr>
        <w:ind w:left="1080"/>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4B7D36">
      <w:pPr>
        <w:ind w:left="360"/>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314B6A3B" w:rsidR="000E4A3C" w:rsidRDefault="000E4A3C" w:rsidP="000E4A3C">
      <w:pPr>
        <w:rPr>
          <w:rFonts w:eastAsia="Times New Roman" w:cs="Times New Roman"/>
          <w:lang w:eastAsia="en-GB"/>
        </w:rPr>
      </w:pPr>
      <w:r w:rsidRPr="288DAED8">
        <w:rPr>
          <w:rFonts w:eastAsia="Times New Roman" w:cs="Times New Roman"/>
          <w:lang w:eastAsia="en-GB"/>
        </w:rPr>
        <w:t xml:space="preserve"> </w:t>
      </w:r>
    </w:p>
    <w:p w14:paraId="640E6C1E" w14:textId="77777777" w:rsidR="00F0447F" w:rsidRPr="002778A3" w:rsidRDefault="00F0447F" w:rsidP="000E4A3C">
      <w:pPr>
        <w:rPr>
          <w:rFonts w:eastAsia="Times New Roman" w:cs="Times New Roman"/>
          <w:szCs w:val="24"/>
        </w:rPr>
      </w:pPr>
    </w:p>
    <w:p w14:paraId="34276D99" w14:textId="77777777" w:rsidR="000E4A3C" w:rsidRPr="002778A3" w:rsidRDefault="000E4A3C" w:rsidP="000E4A3C">
      <w:pPr>
        <w:rPr>
          <w:rFonts w:cs="Times New Roman"/>
          <w:b/>
        </w:rPr>
      </w:pPr>
      <w:bookmarkStart w:id="664"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2"/>
      <w:bookmarkEnd w:id="663"/>
      <w:bookmarkEnd w:id="664"/>
    </w:p>
    <w:p w14:paraId="7406EF58" w14:textId="77777777" w:rsidR="00CF48C5" w:rsidRDefault="009B0327" w:rsidP="000E4A3C">
      <w:pPr>
        <w:ind w:left="851" w:hanging="851"/>
        <w:rPr>
          <w:rFonts w:cs="Times New Roman"/>
        </w:rPr>
      </w:pPr>
      <w:r>
        <w:rPr>
          <w:rFonts w:cs="Times New Roman"/>
        </w:rPr>
        <w:t>Not applicable.</w:t>
      </w:r>
    </w:p>
    <w:p w14:paraId="619FCB52" w14:textId="5549DBEB" w:rsidR="000E4A3C" w:rsidRPr="002778A3" w:rsidRDefault="000E4A3C" w:rsidP="000E4A3C">
      <w:pPr>
        <w:ind w:left="851" w:hanging="851"/>
        <w:rPr>
          <w:rFonts w:cs="Times New Roman"/>
          <w:b/>
        </w:rPr>
      </w:pPr>
      <w:bookmarkStart w:id="665" w:name="_Toc529197737"/>
      <w:r w:rsidRPr="002778A3">
        <w:rPr>
          <w:rFonts w:cs="Times New Roman"/>
          <w:b/>
        </w:rPr>
        <w:t>2</w:t>
      </w:r>
      <w:r w:rsidRPr="002778A3">
        <w:rPr>
          <w:rFonts w:cs="Times New Roman"/>
          <w:b/>
          <w:lang w:eastAsia="en-GB"/>
        </w:rPr>
        <w:t>2</w:t>
      </w:r>
      <w:r w:rsidRPr="002778A3">
        <w:rPr>
          <w:rFonts w:cs="Times New Roman"/>
          <w:b/>
        </w:rPr>
        <w:t>.3.4 Final payment —</w:t>
      </w:r>
      <w:r w:rsidR="00E040D5">
        <w:rPr>
          <w:rFonts w:cs="Times New Roman"/>
          <w:b/>
        </w:rPr>
        <w:t xml:space="preserve"> Approved grant</w:t>
      </w:r>
      <w:r w:rsidRPr="002778A3">
        <w:rPr>
          <w:rFonts w:cs="Times New Roman"/>
          <w:b/>
        </w:rPr>
        <w:t xml:space="preserve"> — Recovery</w:t>
      </w:r>
      <w:bookmarkEnd w:id="665"/>
    </w:p>
    <w:p w14:paraId="4A47F476" w14:textId="2E141092" w:rsidR="000E4A3C" w:rsidRPr="00D72E26" w:rsidRDefault="000E4A3C" w:rsidP="000E4A3C">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E81160">
        <w:rPr>
          <w:rFonts w:cs="Times New Roman"/>
          <w:szCs w:val="24"/>
        </w:rPr>
        <w:t>project</w:t>
      </w:r>
      <w:r w:rsidRPr="00D72E26">
        <w:rPr>
          <w:rFonts w:cs="Times New Roman"/>
          <w:szCs w:val="24"/>
        </w:rPr>
        <w:t xml:space="preserve"> (if any)</w:t>
      </w:r>
      <w:r w:rsidR="002755D0">
        <w:rPr>
          <w:rFonts w:cs="Times New Roman"/>
          <w:szCs w:val="24"/>
        </w:rPr>
        <w:t xml:space="preserve"> up to the approved grant amount</w:t>
      </w:r>
      <w:r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762119EA" w:rsidR="000E4A3C" w:rsidRPr="002778A3" w:rsidRDefault="007E193D" w:rsidP="000E4A3C">
      <w:pPr>
        <w:rPr>
          <w:rFonts w:cs="Times New Roman"/>
          <w:szCs w:val="24"/>
        </w:rPr>
      </w:pPr>
      <w:r>
        <w:rPr>
          <w:rFonts w:cs="Times New Roman"/>
          <w:bCs/>
          <w:szCs w:val="24"/>
        </w:rPr>
        <w:t>The final payment</w:t>
      </w:r>
      <w:r w:rsidR="000E4A3C" w:rsidRPr="002778A3">
        <w:rPr>
          <w:rFonts w:cs="Times New Roman"/>
          <w:bCs/>
          <w:szCs w:val="24"/>
        </w:rPr>
        <w:t xml:space="preserve">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5F56BFBC" w14:textId="77777777" w:rsidR="00792063" w:rsidRDefault="00792063" w:rsidP="42EE6EDA">
      <w:pPr>
        <w:rPr>
          <w:rFonts w:cs="Times New Roman"/>
        </w:rPr>
      </w:pPr>
      <w:r>
        <w:rPr>
          <w:rFonts w:cs="Times New Roman"/>
        </w:rPr>
        <w:t xml:space="preserve">The </w:t>
      </w:r>
      <w:r w:rsidRPr="000865D2">
        <w:rPr>
          <w:rFonts w:cs="Times New Roman"/>
          <w:b/>
          <w:bCs/>
        </w:rPr>
        <w:t>approved grant</w:t>
      </w:r>
      <w:r>
        <w:rPr>
          <w:rFonts w:cs="Times New Roman"/>
        </w:rPr>
        <w:t xml:space="preserve"> for the project will be calculated as follows:</w:t>
      </w:r>
    </w:p>
    <w:p w14:paraId="4910764D" w14:textId="6939C48F" w:rsidR="000E4A3C" w:rsidRPr="002778A3" w:rsidRDefault="00411E0F" w:rsidP="42EE6EDA">
      <w:pPr>
        <w:rPr>
          <w:rFonts w:eastAsia="Times New Roman" w:cs="Times New Roman"/>
        </w:rPr>
      </w:pPr>
      <w:r>
        <w:rPr>
          <w:rFonts w:cs="Times New Roman"/>
        </w:rPr>
        <w:t>T</w:t>
      </w:r>
      <w:r w:rsidR="3C786EBF" w:rsidRPr="42EE6EDA">
        <w:rPr>
          <w:rFonts w:eastAsia="Times New Roman" w:cs="Times New Roman"/>
        </w:rPr>
        <w:t xml:space="preserve">he granting authority will </w:t>
      </w:r>
      <w:r>
        <w:rPr>
          <w:rFonts w:eastAsia="Times New Roman" w:cs="Times New Roman"/>
        </w:rPr>
        <w:t xml:space="preserve">first </w:t>
      </w:r>
      <w:r w:rsidR="3C786EBF" w:rsidRPr="42EE6EDA">
        <w:rPr>
          <w:rFonts w:eastAsia="Times New Roman" w:cs="Times New Roman"/>
        </w:rPr>
        <w:t>calculate the ‘</w:t>
      </w:r>
      <w:r w:rsidR="004E360D">
        <w:rPr>
          <w:rFonts w:eastAsia="Times New Roman" w:cs="Times New Roman"/>
        </w:rPr>
        <w:t>eligible</w:t>
      </w:r>
      <w:r w:rsidR="007B0D5B">
        <w:rPr>
          <w:rFonts w:eastAsia="Times New Roman" w:cs="Times New Roman"/>
        </w:rPr>
        <w:t xml:space="preserve"> grant’</w:t>
      </w:r>
      <w:r w:rsidR="3C786EBF" w:rsidRPr="42EE6EDA">
        <w:rPr>
          <w:rFonts w:eastAsia="Times New Roman" w:cs="Times New Roman"/>
        </w:rPr>
        <w:t xml:space="preserve"> for </w:t>
      </w:r>
      <w:r w:rsidR="00B34C16">
        <w:rPr>
          <w:rFonts w:eastAsia="Times New Roman" w:cs="Times New Roman"/>
        </w:rPr>
        <w:t xml:space="preserve">the </w:t>
      </w:r>
      <w:r w:rsidR="00AD4E93">
        <w:rPr>
          <w:rFonts w:eastAsia="Times New Roman" w:cs="Times New Roman"/>
        </w:rPr>
        <w:t xml:space="preserve">entire </w:t>
      </w:r>
      <w:r w:rsidR="00B34C16">
        <w:rPr>
          <w:rFonts w:eastAsia="Times New Roman" w:cs="Times New Roman"/>
        </w:rPr>
        <w:t xml:space="preserve">project </w:t>
      </w:r>
      <w:r w:rsidR="3C786EBF" w:rsidRPr="42EE6EDA">
        <w:rPr>
          <w:rFonts w:eastAsia="Times New Roman" w:cs="Times New Roman"/>
        </w:rPr>
        <w:t xml:space="preserve">period, by </w:t>
      </w:r>
      <w:r w:rsidR="00F15C81">
        <w:rPr>
          <w:rFonts w:eastAsia="Times New Roman" w:cs="Times New Roman"/>
        </w:rPr>
        <w:t>a</w:t>
      </w:r>
      <w:r w:rsidR="00F15C81" w:rsidRPr="00F15C81">
        <w:rPr>
          <w:rFonts w:eastAsia="Times New Roman" w:cs="Times New Roman"/>
        </w:rPr>
        <w:t xml:space="preserve">dding the </w:t>
      </w:r>
      <w:r w:rsidR="00CE09B9">
        <w:rPr>
          <w:rFonts w:eastAsia="Times New Roman" w:cs="Times New Roman"/>
        </w:rPr>
        <w:t xml:space="preserve">eligible </w:t>
      </w:r>
      <w:r w:rsidR="00F15C81" w:rsidRPr="00F15C81">
        <w:rPr>
          <w:rFonts w:eastAsia="Times New Roman" w:cs="Times New Roman"/>
        </w:rPr>
        <w:t xml:space="preserve">contributions and costs </w:t>
      </w:r>
      <w:r w:rsidR="00CE09B9">
        <w:rPr>
          <w:rFonts w:eastAsia="Times New Roman" w:cs="Times New Roman"/>
        </w:rPr>
        <w:t>for approved activities</w:t>
      </w:r>
      <w:r w:rsidR="000F305E">
        <w:rPr>
          <w:rFonts w:eastAsia="Times New Roman" w:cs="Times New Roman"/>
        </w:rPr>
        <w:t xml:space="preserve"> and cost items</w:t>
      </w:r>
      <w:r w:rsidR="00051DB7">
        <w:rPr>
          <w:rFonts w:eastAsia="Times New Roman" w:cs="Times New Roman"/>
        </w:rPr>
        <w:t xml:space="preserve"> after corrections, if any</w:t>
      </w:r>
      <w:r w:rsidR="00F15C81" w:rsidRPr="00F15C81">
        <w:rPr>
          <w:rFonts w:eastAsia="Times New Roman" w:cs="Times New Roman"/>
        </w:rPr>
        <w:t>.</w:t>
      </w:r>
    </w:p>
    <w:p w14:paraId="17973441" w14:textId="74D7FFB7" w:rsidR="000E4A3C" w:rsidRPr="002778A3" w:rsidRDefault="00956194"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 xml:space="preserve">then </w:t>
      </w:r>
      <w:r w:rsidR="00DE09A6">
        <w:rPr>
          <w:rFonts w:eastAsia="Times New Roman" w:cs="Times New Roman"/>
          <w:szCs w:val="24"/>
        </w:rPr>
        <w:t>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sidR="004E360D">
        <w:rPr>
          <w:rFonts w:eastAsia="Times New Roman" w:cs="Times New Roman"/>
          <w:szCs w:val="24"/>
        </w:rPr>
        <w:t>approved grant’</w:t>
      </w:r>
      <w:r w:rsidR="000E4A3C" w:rsidRPr="002778A3">
        <w:rPr>
          <w:rFonts w:eastAsia="Times New Roman" w:cs="Times New Roman"/>
          <w:szCs w:val="24"/>
        </w:rPr>
        <w:t>.</w:t>
      </w:r>
    </w:p>
    <w:p w14:paraId="3994EAFA" w14:textId="30F75B68" w:rsidR="000E4A3C" w:rsidRPr="002778A3" w:rsidRDefault="007A7E97" w:rsidP="000E4A3C">
      <w:pPr>
        <w:rPr>
          <w:rFonts w:cs="Times New Roman"/>
          <w:szCs w:val="24"/>
        </w:rPr>
      </w:pPr>
      <w:r>
        <w:rPr>
          <w:rFonts w:cs="Times New Roman"/>
          <w:bCs/>
          <w:szCs w:val="24"/>
        </w:rPr>
        <w:t>If</w:t>
      </w:r>
      <w:r w:rsidR="000E4A3C" w:rsidRPr="002778A3">
        <w:rPr>
          <w:rFonts w:cs="Times New Roman"/>
          <w:bCs/>
          <w:szCs w:val="24"/>
        </w:rPr>
        <w:t xml:space="preserve"> the </w:t>
      </w:r>
      <w:r>
        <w:rPr>
          <w:rFonts w:cs="Times New Roman"/>
          <w:bCs/>
          <w:szCs w:val="24"/>
        </w:rPr>
        <w:t>approved grant</w:t>
      </w:r>
      <w:r w:rsidR="000E4A3C" w:rsidRPr="002778A3">
        <w:rPr>
          <w:rFonts w:eastAsia="Times New Roman" w:cs="Times New Roman"/>
          <w:szCs w:val="24"/>
          <w:lang w:eastAsia="en-GB"/>
        </w:rPr>
        <w:t xml:space="preserve"> is higher than the </w:t>
      </w:r>
      <w:r>
        <w:rPr>
          <w:rFonts w:cs="Times New Roman"/>
          <w:bCs/>
          <w:szCs w:val="24"/>
        </w:rPr>
        <w:t>grant awarded</w:t>
      </w:r>
      <w:r w:rsidR="000E4A3C" w:rsidRPr="002778A3">
        <w:rPr>
          <w:rFonts w:cs="Times New Roman"/>
          <w:bCs/>
          <w:szCs w:val="24"/>
        </w:rPr>
        <w:t xml:space="preserve"> set out in Article 5.2, </w:t>
      </w:r>
      <w:r w:rsidR="00DD308B">
        <w:rPr>
          <w:rFonts w:cs="Times New Roman"/>
          <w:bCs/>
          <w:szCs w:val="24"/>
        </w:rPr>
        <w:t xml:space="preserve">the </w:t>
      </w:r>
      <w:r>
        <w:rPr>
          <w:rFonts w:cs="Times New Roman"/>
          <w:bCs/>
          <w:szCs w:val="24"/>
        </w:rPr>
        <w:t>approved grant</w:t>
      </w:r>
      <w:r w:rsidR="00DD308B">
        <w:rPr>
          <w:rFonts w:cs="Times New Roman"/>
          <w:bCs/>
          <w:szCs w:val="24"/>
        </w:rPr>
        <w:t xml:space="preserve"> </w:t>
      </w:r>
      <w:r w:rsidR="000E4A3C" w:rsidRPr="002778A3">
        <w:rPr>
          <w:rFonts w:eastAsia="Times New Roman" w:cs="Times New Roman"/>
          <w:szCs w:val="24"/>
          <w:lang w:eastAsia="en-GB"/>
        </w:rPr>
        <w:t xml:space="preserve">will be </w:t>
      </w:r>
      <w:r w:rsidR="00B73C88">
        <w:rPr>
          <w:rFonts w:eastAsia="Times New Roman" w:cs="Times New Roman"/>
          <w:szCs w:val="24"/>
          <w:lang w:eastAsia="en-GB"/>
        </w:rPr>
        <w:t>capped to the amount of the grant awarded</w:t>
      </w:r>
      <w:r w:rsidR="000E4A3C" w:rsidRPr="002778A3">
        <w:rPr>
          <w:rFonts w:cs="Times New Roman"/>
          <w:bCs/>
          <w:szCs w:val="24"/>
        </w:rPr>
        <w:t>.</w:t>
      </w:r>
    </w:p>
    <w:p w14:paraId="1C928064" w14:textId="62E9BD8B"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w:t>
      </w:r>
      <w:r w:rsidRPr="006E198E">
        <w:rPr>
          <w:rFonts w:cs="Times New Roman"/>
          <w:b/>
          <w:bCs/>
        </w:rPr>
        <w:t>final payment</w:t>
      </w:r>
      <w:r w:rsidRPr="49E72924">
        <w:rPr>
          <w:rFonts w:cs="Times New Roman"/>
        </w:rPr>
        <w: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w:t>
      </w:r>
      <w:r w:rsidR="00946B68">
        <w:rPr>
          <w:rFonts w:cs="Times New Roman"/>
        </w:rPr>
        <w:t>approved grant</w:t>
      </w:r>
      <w:r w:rsidRPr="49E72924">
        <w:rPr>
          <w:rFonts w:cs="Times New Roman"/>
        </w:rPr>
        <w:t>:</w:t>
      </w:r>
    </w:p>
    <w:p w14:paraId="3B542ED5" w14:textId="5530C910" w:rsidR="000E4A3C" w:rsidRPr="002778A3" w:rsidRDefault="000E4A3C" w:rsidP="000E4A3C">
      <w:pPr>
        <w:ind w:left="360" w:firstLine="349"/>
        <w:rPr>
          <w:rFonts w:cs="Times New Roman"/>
          <w:sz w:val="20"/>
          <w:szCs w:val="20"/>
        </w:rPr>
      </w:pPr>
      <w:r w:rsidRPr="002778A3">
        <w:rPr>
          <w:rFonts w:cs="Times New Roman"/>
          <w:sz w:val="28"/>
          <w:szCs w:val="28"/>
        </w:rPr>
        <w:t>{</w:t>
      </w:r>
      <w:r w:rsidR="00946B68">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12B0E15A"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3E46C519"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66"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26C1E7B4" w:rsidR="000E4A3C" w:rsidRPr="002778A3" w:rsidRDefault="000E4A3C" w:rsidP="000E4A3C">
      <w:pPr>
        <w:numPr>
          <w:ilvl w:val="0"/>
          <w:numId w:val="6"/>
        </w:numPr>
        <w:rPr>
          <w:rFonts w:cs="Times New Roman"/>
          <w:szCs w:val="24"/>
        </w:rPr>
      </w:pPr>
      <w:r w:rsidRPr="002778A3">
        <w:rPr>
          <w:rFonts w:cs="Times New Roman"/>
          <w:szCs w:val="24"/>
        </w:rPr>
        <w:t xml:space="preserve">formally notifying the intention to recover, the </w:t>
      </w:r>
      <w:r w:rsidR="006426A2">
        <w:rPr>
          <w:rFonts w:cs="Times New Roman"/>
          <w:szCs w:val="24"/>
        </w:rPr>
        <w:t>approved grant</w:t>
      </w:r>
      <w:r w:rsidRPr="002778A3">
        <w:rPr>
          <w:rFonts w:cs="Times New Roman"/>
          <w:szCs w:val="24"/>
        </w:rPr>
        <w:t>, the amount to be recovered and the reasons why</w:t>
      </w:r>
    </w:p>
    <w:p w14:paraId="2930C500" w14:textId="42347DA9"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63D7F474" w:rsidR="000E4A3C" w:rsidRPr="002778A3" w:rsidRDefault="000E4A3C" w:rsidP="000E4A3C">
      <w:pPr>
        <w:ind w:left="709" w:hanging="709"/>
        <w:rPr>
          <w:rFonts w:cs="Times New Roman"/>
          <w:b/>
        </w:rPr>
      </w:pPr>
      <w:bookmarkStart w:id="667" w:name="_Toc524697234"/>
      <w:bookmarkStart w:id="668" w:name="_Toc529197738"/>
      <w:r w:rsidRPr="002778A3">
        <w:rPr>
          <w:rFonts w:cs="Times New Roman"/>
          <w:b/>
        </w:rPr>
        <w:t>2</w:t>
      </w:r>
      <w:r w:rsidRPr="002778A3">
        <w:rPr>
          <w:rFonts w:cs="Times New Roman"/>
          <w:b/>
          <w:lang w:eastAsia="en-GB"/>
        </w:rPr>
        <w:t>2</w:t>
      </w:r>
      <w:r w:rsidRPr="002778A3">
        <w:rPr>
          <w:rFonts w:cs="Times New Roman"/>
          <w:b/>
        </w:rPr>
        <w:t xml:space="preserve">.3.5 Audit implementation after final payment — </w:t>
      </w:r>
      <w:r w:rsidR="006477DB">
        <w:rPr>
          <w:rFonts w:cs="Times New Roman"/>
          <w:b/>
        </w:rPr>
        <w:t>Revised grant</w:t>
      </w:r>
      <w:r w:rsidRPr="002778A3">
        <w:rPr>
          <w:rFonts w:cs="Times New Roman"/>
          <w:b/>
        </w:rPr>
        <w:t xml:space="preserve"> — Recovery</w:t>
      </w:r>
      <w:bookmarkEnd w:id="667"/>
      <w:bookmarkEnd w:id="668"/>
    </w:p>
    <w:p w14:paraId="42EBE043" w14:textId="37246CC9" w:rsidR="003560E4" w:rsidRDefault="00A77E91" w:rsidP="00B95CAE">
      <w:pPr>
        <w:rPr>
          <w:rFonts w:eastAsia="Calibri" w:cs="Times New Roman"/>
        </w:rPr>
      </w:pPr>
      <w:r>
        <w:rPr>
          <w:rFonts w:eastAsia="Calibri" w:cs="Times New Roman"/>
        </w:rPr>
        <w:t xml:space="preserve">If — after the final payment </w:t>
      </w:r>
      <w:r>
        <w:rPr>
          <w:rFonts w:eastAsia="Calibri" w:cs="Times New Roman"/>
          <w:color w:val="002060"/>
        </w:rPr>
        <w:t>(</w:t>
      </w:r>
      <w:r>
        <w:rPr>
          <w:rFonts w:eastAsia="Calibri" w:cs="Times New Roman"/>
        </w:rPr>
        <w:t xml:space="preserve">in particular, after checks, reviews, audits or investigations; see Article 25) — the granting authority rejects costs or contributions (see Article 27) or reduces the grant (see Article 28), it will calculate </w:t>
      </w:r>
      <w:r w:rsidR="00F75614">
        <w:rPr>
          <w:rFonts w:eastAsia="Calibri" w:cs="Times New Roman"/>
        </w:rPr>
        <w:t xml:space="preserve">the </w:t>
      </w:r>
      <w:r w:rsidR="006477DB">
        <w:rPr>
          <w:rFonts w:eastAsia="Calibri" w:cs="Times New Roman"/>
        </w:rPr>
        <w:t>revised grant</w:t>
      </w:r>
      <w:r w:rsidR="003560E4">
        <w:rPr>
          <w:rFonts w:eastAsia="Calibri" w:cs="Times New Roman"/>
        </w:rPr>
        <w:t>.</w:t>
      </w:r>
    </w:p>
    <w:p w14:paraId="23505918" w14:textId="7447C55F" w:rsidR="0000607A" w:rsidRDefault="00325728" w:rsidP="00AD2AF6">
      <w:pPr>
        <w:rPr>
          <w:rFonts w:eastAsia="Calibri" w:cs="Times New Roman"/>
          <w:szCs w:val="24"/>
        </w:rPr>
      </w:pPr>
      <w:r>
        <w:rPr>
          <w:rFonts w:cs="Times New Roman"/>
        </w:rPr>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sidR="002C61B2">
        <w:rPr>
          <w:rFonts w:eastAsia="Times New Roman" w:cs="Times New Roman"/>
        </w:rPr>
        <w:t xml:space="preserve">for </w:t>
      </w:r>
      <w:r w:rsidR="00E41EE1">
        <w:rPr>
          <w:rFonts w:eastAsia="Times New Roman" w:cs="Times New Roman"/>
        </w:rPr>
        <w:t>the entire project</w:t>
      </w:r>
      <w:r w:rsidR="002C61B2" w:rsidRPr="42EE6EDA">
        <w:rPr>
          <w:rFonts w:eastAsia="Times New Roman" w:cs="Times New Roman"/>
        </w:rPr>
        <w:t xml:space="preserve"> period</w:t>
      </w:r>
      <w:r w:rsidR="00B54CAE">
        <w:rPr>
          <w:rFonts w:eastAsia="Times New Roman" w:cs="Times New Roman"/>
        </w:rPr>
        <w:t xml:space="preserve"> by </w:t>
      </w:r>
      <w:r w:rsidR="0000607A">
        <w:rPr>
          <w:rFonts w:eastAsia="Times New Roman" w:cs="Times New Roman"/>
        </w:rPr>
        <w:t>a</w:t>
      </w:r>
      <w:r w:rsidR="0000607A" w:rsidRPr="00F15C81">
        <w:rPr>
          <w:rFonts w:eastAsia="Times New Roman" w:cs="Times New Roman"/>
        </w:rPr>
        <w:t xml:space="preserve">dding the </w:t>
      </w:r>
      <w:r w:rsidR="00A428A4">
        <w:rPr>
          <w:rFonts w:eastAsia="Times New Roman" w:cs="Times New Roman"/>
        </w:rPr>
        <w:t xml:space="preserve">revised </w:t>
      </w:r>
      <w:r w:rsidR="0000607A">
        <w:rPr>
          <w:rFonts w:eastAsia="Times New Roman" w:cs="Times New Roman"/>
        </w:rPr>
        <w:t xml:space="preserve">eligible </w:t>
      </w:r>
      <w:r w:rsidR="0000607A" w:rsidRPr="00F15C81">
        <w:rPr>
          <w:rFonts w:eastAsia="Times New Roman" w:cs="Times New Roman"/>
        </w:rPr>
        <w:t xml:space="preserve">contributions and costs </w:t>
      </w:r>
      <w:r w:rsidR="0000607A">
        <w:rPr>
          <w:rFonts w:eastAsia="Times New Roman" w:cs="Times New Roman"/>
        </w:rPr>
        <w:t>for approved activities and cost items after corrections</w:t>
      </w:r>
      <w:r w:rsidR="006A4F94">
        <w:rPr>
          <w:rFonts w:eastAsia="Times New Roman" w:cs="Times New Roman"/>
        </w:rPr>
        <w:t xml:space="preserve"> (i</w:t>
      </w:r>
      <w:r w:rsidR="0000607A">
        <w:rPr>
          <w:rFonts w:eastAsia="Times New Roman" w:cs="Times New Roman"/>
        </w:rPr>
        <w:t>f any</w:t>
      </w:r>
      <w:r w:rsidR="006A4F94">
        <w:rPr>
          <w:rFonts w:eastAsia="Times New Roman" w:cs="Times New Roman"/>
        </w:rPr>
        <w:t>)</w:t>
      </w:r>
      <w:r w:rsidR="00DA0F7A" w:rsidRPr="00DA0F7A">
        <w:rPr>
          <w:rFonts w:eastAsia="Times New Roman" w:cs="Times New Roman"/>
        </w:rPr>
        <w:t xml:space="preserve"> </w:t>
      </w:r>
      <w:r w:rsidR="0000607A">
        <w:rPr>
          <w:rFonts w:eastAsia="Times New Roman" w:cs="Times New Roman"/>
        </w:rPr>
        <w:t>and deducting the</w:t>
      </w:r>
      <w:r w:rsidR="0000607A" w:rsidRPr="002778A3">
        <w:rPr>
          <w:rFonts w:eastAsia="Times New Roman" w:cs="Times New Roman"/>
          <w:szCs w:val="24"/>
        </w:rPr>
        <w:t xml:space="preserve"> grant reductions (if any).</w:t>
      </w:r>
      <w:r w:rsidR="0000607A">
        <w:rPr>
          <w:rFonts w:eastAsia="Calibri" w:cs="Times New Roman"/>
          <w:szCs w:val="24"/>
        </w:rPr>
        <w:t xml:space="preserve"> </w:t>
      </w:r>
    </w:p>
    <w:p w14:paraId="558E660E" w14:textId="2E0097BF" w:rsidR="00B95CAE" w:rsidRDefault="00B95CAE" w:rsidP="00B95CAE">
      <w:pPr>
        <w:rPr>
          <w:rFonts w:cs="Times New Roman"/>
        </w:rPr>
      </w:pPr>
      <w:r>
        <w:rPr>
          <w:rFonts w:eastAsia="Calibri" w:cs="Times New Roman"/>
        </w:rPr>
        <w:t xml:space="preserve">If the </w:t>
      </w:r>
      <w:r w:rsidR="00D4580F">
        <w:rPr>
          <w:rFonts w:eastAsia="Calibri" w:cs="Times New Roman"/>
        </w:rPr>
        <w:t>revised grant</w:t>
      </w:r>
      <w:r>
        <w:rPr>
          <w:rFonts w:eastAsia="Calibri" w:cs="Times New Roman"/>
        </w:rPr>
        <w:t xml:space="preserve"> is lower than </w:t>
      </w:r>
      <w:r w:rsidR="006A4F94">
        <w:rPr>
          <w:rFonts w:eastAsia="Calibri" w:cs="Times New Roman"/>
        </w:rPr>
        <w:t>the approved grant</w:t>
      </w:r>
      <w:r>
        <w:rPr>
          <w:rFonts w:eastAsia="Calibri" w:cs="Times New Roman"/>
        </w:rPr>
        <w:t>, t</w:t>
      </w:r>
      <w:r>
        <w:rPr>
          <w:rFonts w:cs="Times New Roman"/>
        </w:rPr>
        <w:t xml:space="preserve">he </w:t>
      </w:r>
      <w:r w:rsidR="00123E26">
        <w:rPr>
          <w:rFonts w:cs="Times New Roman"/>
        </w:rPr>
        <w:t xml:space="preserve">difference will </w:t>
      </w:r>
      <w:r w:rsidRPr="00123E26">
        <w:rPr>
          <w:rFonts w:cs="Times New Roman"/>
        </w:rPr>
        <w:t>be recovered</w:t>
      </w:r>
      <w:r w:rsidR="00E01464">
        <w:rPr>
          <w:rFonts w:cs="Times New Roman"/>
        </w:rPr>
        <w:t>.</w:t>
      </w:r>
    </w:p>
    <w:p w14:paraId="24CC4B20" w14:textId="127C5F48" w:rsidR="00E0446A" w:rsidRDefault="00FD2BBD" w:rsidP="0067139D">
      <w:pPr>
        <w:rPr>
          <w:rFonts w:cs="Times New Roman"/>
        </w:rPr>
      </w:pPr>
      <w:r>
        <w:rPr>
          <w:rFonts w:cs="Times New Roman"/>
        </w:rPr>
        <w:t xml:space="preserve">For </w:t>
      </w:r>
      <w:r w:rsidRPr="0067139D">
        <w:rPr>
          <w:rFonts w:cs="Times New Roman"/>
          <w:b/>
          <w:bCs/>
        </w:rPr>
        <w:t>multi-beneficiary projects</w:t>
      </w:r>
      <w:r w:rsidR="0067139D">
        <w:rPr>
          <w:rFonts w:cs="Times New Roman"/>
        </w:rPr>
        <w:t>, a</w:t>
      </w:r>
      <w:r w:rsidR="00664D8E">
        <w:rPr>
          <w:rFonts w:cs="Times New Roman"/>
        </w:rPr>
        <w:t xml:space="preserve">fter final payment, the recoveries are against </w:t>
      </w:r>
      <w:r w:rsidR="00691415">
        <w:rPr>
          <w:rFonts w:cs="Times New Roman"/>
        </w:rPr>
        <w:t xml:space="preserve">the </w:t>
      </w:r>
      <w:r w:rsidR="00664D8E">
        <w:rPr>
          <w:rFonts w:cs="Times New Roman"/>
        </w:rPr>
        <w:t>beneficiary concerned</w:t>
      </w:r>
      <w:r w:rsidR="00234316">
        <w:rPr>
          <w:rFonts w:cs="Times New Roman"/>
        </w:rPr>
        <w:t xml:space="preserve"> and it is necessary to calculate the revised grant of the beneficiary concerned</w:t>
      </w:r>
      <w:r w:rsidR="00772C70">
        <w:rPr>
          <w:rStyle w:val="FootnoteReference"/>
        </w:rPr>
        <w:footnoteReference w:id="19"/>
      </w:r>
      <w:r w:rsidR="00664D8E">
        <w:rPr>
          <w:rFonts w:cs="Times New Roman"/>
        </w:rPr>
        <w:t>.</w:t>
      </w:r>
      <w:r w:rsidR="00F556C1">
        <w:rPr>
          <w:rFonts w:cs="Times New Roman"/>
        </w:rPr>
        <w:t xml:space="preserve"> </w:t>
      </w:r>
    </w:p>
    <w:p w14:paraId="298D9D22" w14:textId="1231D0D4" w:rsidR="0067139D" w:rsidRDefault="00767160" w:rsidP="0067139D">
      <w:pPr>
        <w:rPr>
          <w:rFonts w:eastAsia="Calibri" w:cs="Times New Roman"/>
          <w:szCs w:val="24"/>
        </w:rPr>
      </w:pPr>
      <w:r>
        <w:rPr>
          <w:rFonts w:cs="Times New Roman"/>
        </w:rPr>
        <w:t>The</w:t>
      </w:r>
      <w:r w:rsidR="00664D8E">
        <w:rPr>
          <w:rFonts w:cs="Times New Roman"/>
        </w:rPr>
        <w:t xml:space="preserve"> </w:t>
      </w:r>
      <w:r w:rsidR="00C138A0" w:rsidRPr="00702B14">
        <w:rPr>
          <w:rFonts w:cs="Times New Roman"/>
          <w:b/>
          <w:bCs/>
        </w:rPr>
        <w:t>revised grant of the beneficiary concerned</w:t>
      </w:r>
      <w:r>
        <w:rPr>
          <w:rFonts w:cs="Times New Roman"/>
        </w:rPr>
        <w:t xml:space="preserve"> is </w:t>
      </w:r>
      <w:r w:rsidR="006A5C9A">
        <w:rPr>
          <w:rFonts w:cs="Times New Roman"/>
        </w:rPr>
        <w:t xml:space="preserve">then </w:t>
      </w:r>
      <w:r>
        <w:rPr>
          <w:rFonts w:cs="Times New Roman"/>
        </w:rPr>
        <w:t>calculated by revising its eligible grant (</w:t>
      </w:r>
      <w:r w:rsidR="0067139D">
        <w:rPr>
          <w:rFonts w:eastAsia="Times New Roman" w:cs="Times New Roman"/>
        </w:rPr>
        <w:t>a</w:t>
      </w:r>
      <w:r w:rsidR="0067139D" w:rsidRPr="00F15C81">
        <w:rPr>
          <w:rFonts w:eastAsia="Times New Roman" w:cs="Times New Roman"/>
        </w:rPr>
        <w:t xml:space="preserve">dding the </w:t>
      </w:r>
      <w:r w:rsidR="0067139D">
        <w:rPr>
          <w:rFonts w:eastAsia="Times New Roman" w:cs="Times New Roman"/>
        </w:rPr>
        <w:t xml:space="preserve">revised eligible </w:t>
      </w:r>
      <w:r w:rsidR="0067139D" w:rsidRPr="00F15C81">
        <w:rPr>
          <w:rFonts w:eastAsia="Times New Roman" w:cs="Times New Roman"/>
        </w:rPr>
        <w:t xml:space="preserve">contributions and costs </w:t>
      </w:r>
      <w:r w:rsidR="0067139D">
        <w:rPr>
          <w:rFonts w:eastAsia="Times New Roman" w:cs="Times New Roman"/>
        </w:rPr>
        <w:t>for approved activities and cost items after corrections</w:t>
      </w:r>
      <w:r w:rsidR="00E904BC">
        <w:rPr>
          <w:rFonts w:eastAsia="Times New Roman" w:cs="Times New Roman"/>
        </w:rPr>
        <w:t xml:space="preserve">, </w:t>
      </w:r>
      <w:r w:rsidR="0067139D">
        <w:rPr>
          <w:rFonts w:eastAsia="Times New Roman" w:cs="Times New Roman"/>
        </w:rPr>
        <w:t>if any</w:t>
      </w:r>
      <w:r w:rsidR="00581A72">
        <w:rPr>
          <w:rFonts w:eastAsia="Times New Roman" w:cs="Times New Roman"/>
        </w:rPr>
        <w:t>)</w:t>
      </w:r>
      <w:r w:rsidR="0067139D" w:rsidRPr="00DA0F7A">
        <w:rPr>
          <w:rFonts w:eastAsia="Times New Roman" w:cs="Times New Roman"/>
        </w:rPr>
        <w:t xml:space="preserve"> </w:t>
      </w:r>
      <w:r w:rsidR="0067139D">
        <w:rPr>
          <w:rFonts w:eastAsia="Times New Roman" w:cs="Times New Roman"/>
        </w:rPr>
        <w:t xml:space="preserve">and deducting </w:t>
      </w:r>
      <w:r w:rsidR="00581A72">
        <w:rPr>
          <w:rFonts w:eastAsia="Times New Roman" w:cs="Times New Roman"/>
        </w:rPr>
        <w:t xml:space="preserve">its </w:t>
      </w:r>
      <w:r w:rsidR="0067139D" w:rsidRPr="002778A3">
        <w:rPr>
          <w:rFonts w:eastAsia="Times New Roman" w:cs="Times New Roman"/>
          <w:szCs w:val="24"/>
        </w:rPr>
        <w:t>grant reductions</w:t>
      </w:r>
      <w:r w:rsidR="00F01685">
        <w:rPr>
          <w:rFonts w:eastAsia="Times New Roman" w:cs="Times New Roman"/>
          <w:szCs w:val="24"/>
        </w:rPr>
        <w:t xml:space="preserve">, </w:t>
      </w:r>
      <w:r w:rsidR="0067139D" w:rsidRPr="002778A3">
        <w:rPr>
          <w:rFonts w:eastAsia="Times New Roman" w:cs="Times New Roman"/>
          <w:szCs w:val="24"/>
        </w:rPr>
        <w:t>if any.</w:t>
      </w:r>
      <w:r w:rsidR="0067139D">
        <w:rPr>
          <w:rFonts w:eastAsia="Calibri" w:cs="Times New Roman"/>
          <w:szCs w:val="24"/>
        </w:rPr>
        <w:t xml:space="preserve"> </w:t>
      </w:r>
    </w:p>
    <w:p w14:paraId="0AAC8014" w14:textId="77777777" w:rsidR="00081551" w:rsidRDefault="00A864AE" w:rsidP="00246371">
      <w:r w:rsidRPr="00A864AE">
        <w:t>If the revised grant</w:t>
      </w:r>
      <w:r>
        <w:t xml:space="preserve"> of the beneficiary concerned</w:t>
      </w:r>
      <w:r w:rsidRPr="00A864AE">
        <w:t xml:space="preserve"> is lower than </w:t>
      </w:r>
      <w:r>
        <w:t>its</w:t>
      </w:r>
      <w:r w:rsidR="00081551">
        <w:t xml:space="preserve"> share in the</w:t>
      </w:r>
      <w:r w:rsidRPr="00A864AE">
        <w:t xml:space="preserve"> approved grant, the difference will be recovered.</w:t>
      </w:r>
      <w:r>
        <w:t xml:space="preserve"> </w:t>
      </w:r>
    </w:p>
    <w:p w14:paraId="2734D34C" w14:textId="65BCCF7A" w:rsidR="00246371" w:rsidRDefault="00246371" w:rsidP="00246371">
      <w:r w:rsidRPr="00F6367B">
        <w:t>The amount to be recovered</w:t>
      </w:r>
      <w:r w:rsidRPr="00B301B7">
        <w:t xml:space="preserve"> from the beneficiary will be</w:t>
      </w:r>
      <w:r w:rsidR="00081551">
        <w:t xml:space="preserve"> calculated as follows</w:t>
      </w:r>
      <w:r w:rsidRPr="00B301B7">
        <w:t xml:space="preserve">: </w:t>
      </w:r>
    </w:p>
    <w:p w14:paraId="309AE247"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{the beneficiary’s share in the approved grant} </w:t>
      </w:r>
    </w:p>
    <w:p w14:paraId="40E78533"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minus </w:t>
      </w:r>
    </w:p>
    <w:p w14:paraId="0CEDD357" w14:textId="77777777" w:rsidR="00246371" w:rsidRPr="00361E2A" w:rsidRDefault="00246371" w:rsidP="00361E2A">
      <w:pPr>
        <w:ind w:left="360" w:firstLine="349"/>
        <w:rPr>
          <w:rFonts w:cs="Times New Roman"/>
          <w:sz w:val="20"/>
          <w:szCs w:val="20"/>
        </w:rPr>
      </w:pPr>
      <w:r w:rsidRPr="00361E2A">
        <w:rPr>
          <w:rFonts w:cs="Times New Roman"/>
          <w:sz w:val="20"/>
          <w:szCs w:val="20"/>
        </w:rPr>
        <w:t>{the beneficiary’s revised grant}</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rPr>
          <w:rFonts w:cs="Times New Roman"/>
        </w:rPr>
        <w:t>For the above calculation, t</w:t>
      </w:r>
      <w:r w:rsidR="00691415">
        <w:rPr>
          <w:rFonts w:cs="Times New Roman"/>
        </w:rPr>
        <w:t>he beneficiary’s</w:t>
      </w:r>
      <w:r w:rsidR="00361548">
        <w:rPr>
          <w:rFonts w:cs="Times New Roman"/>
        </w:rPr>
        <w:t xml:space="preserve"> </w:t>
      </w:r>
      <w:r w:rsidR="00361548" w:rsidRPr="00361E2A">
        <w:rPr>
          <w:rFonts w:cs="Times New Roman"/>
        </w:rPr>
        <w:t>share</w:t>
      </w:r>
      <w:r w:rsidR="00C138A0" w:rsidRPr="00361E2A">
        <w:rPr>
          <w:rFonts w:cs="Times New Roman"/>
        </w:rPr>
        <w:t xml:space="preserve"> </w:t>
      </w:r>
      <w:r w:rsidR="001D09B6" w:rsidRPr="00361E2A">
        <w:rPr>
          <w:rStyle w:val="FootnoteReference"/>
          <w:rFonts w:eastAsia="Calibri"/>
          <w:szCs w:val="24"/>
        </w:rPr>
        <w:footnoteReference w:id="20"/>
      </w:r>
      <w:r w:rsidR="001D09B6" w:rsidRPr="00361E2A">
        <w:rPr>
          <w:rFonts w:eastAsia="Calibri" w:cs="Times New Roman"/>
          <w:szCs w:val="24"/>
        </w:rPr>
        <w:t xml:space="preserve"> </w:t>
      </w:r>
      <w:r w:rsidR="0042069F" w:rsidRPr="00361E2A">
        <w:rPr>
          <w:rFonts w:cs="Times New Roman"/>
        </w:rPr>
        <w:t>in</w:t>
      </w:r>
      <w:r w:rsidR="0042069F">
        <w:rPr>
          <w:rFonts w:cs="Times New Roman"/>
        </w:rPr>
        <w:t xml:space="preserve"> the approved grant </w:t>
      </w:r>
      <w:proofErr w:type="gramStart"/>
      <w:r w:rsidR="00A51845">
        <w:rPr>
          <w:rFonts w:cs="Times New Roman"/>
        </w:rPr>
        <w:t>has to</w:t>
      </w:r>
      <w:proofErr w:type="gramEnd"/>
      <w:r w:rsidR="00A51845">
        <w:rPr>
          <w:rFonts w:cs="Times New Roman"/>
        </w:rPr>
        <w:t xml:space="preserve"> be calculated</w:t>
      </w:r>
      <w:r w:rsidR="00361548">
        <w:rPr>
          <w:rFonts w:cs="Times New Roman"/>
        </w:rPr>
        <w:t xml:space="preserve"> </w:t>
      </w:r>
      <w:bookmarkStart w:id="669" w:name="_Hlk187746636"/>
      <w:r w:rsidR="00A77E91">
        <w:rPr>
          <w:rFonts w:eastAsia="Calibri" w:cs="Times New Roman"/>
          <w:bCs/>
          <w:szCs w:val="24"/>
        </w:rPr>
        <w:t>as follows:</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sidRPr="00361E2A">
        <w:rPr>
          <w:rFonts w:cs="Times New Roman"/>
          <w:sz w:val="20"/>
          <w:szCs w:val="20"/>
        </w:rPr>
        <w:t>{{</w:t>
      </w:r>
      <w:r w:rsidR="002E2C2C" w:rsidRPr="00361E2A">
        <w:rPr>
          <w:rFonts w:cs="Times New Roman"/>
          <w:sz w:val="20"/>
          <w:szCs w:val="20"/>
        </w:rPr>
        <w:t>eligible grant</w:t>
      </w:r>
      <w:r w:rsidRPr="00361E2A">
        <w:rPr>
          <w:rFonts w:cs="Times New Roman"/>
          <w:sz w:val="20"/>
          <w:szCs w:val="20"/>
        </w:rPr>
        <w:t xml:space="preserve"> for the beneficiary</w:t>
      </w:r>
      <w:r w:rsidRPr="00361E2A">
        <w:rPr>
          <w:rStyle w:val="FootnoteReference"/>
          <w:rFonts w:eastAsia="Calibri"/>
          <w:szCs w:val="24"/>
        </w:rPr>
        <w:footnoteReference w:id="21"/>
      </w:r>
    </w:p>
    <w:p w14:paraId="69B82695" w14:textId="77777777" w:rsidR="00A77E91" w:rsidRPr="00361E2A" w:rsidRDefault="00A77E91" w:rsidP="00361E2A">
      <w:pPr>
        <w:ind w:left="360" w:firstLine="349"/>
        <w:rPr>
          <w:rFonts w:cs="Times New Roman"/>
          <w:sz w:val="20"/>
          <w:szCs w:val="20"/>
        </w:rPr>
      </w:pPr>
      <w:r w:rsidRPr="00361E2A">
        <w:rPr>
          <w:rFonts w:cs="Times New Roman"/>
          <w:sz w:val="20"/>
          <w:szCs w:val="20"/>
        </w:rPr>
        <w:t>divided by</w:t>
      </w:r>
    </w:p>
    <w:p w14:paraId="58AD1E95" w14:textId="4E6EC145" w:rsidR="00A77E91" w:rsidRPr="00361E2A" w:rsidRDefault="002E2C2C" w:rsidP="00361E2A">
      <w:pPr>
        <w:ind w:left="360" w:firstLine="349"/>
        <w:rPr>
          <w:rFonts w:cs="Times New Roman"/>
          <w:sz w:val="20"/>
          <w:szCs w:val="20"/>
        </w:rPr>
      </w:pPr>
      <w:r w:rsidRPr="00361E2A">
        <w:rPr>
          <w:rFonts w:cs="Times New Roman"/>
          <w:sz w:val="20"/>
          <w:szCs w:val="20"/>
        </w:rPr>
        <w:t>eligible grant</w:t>
      </w:r>
      <w:r w:rsidR="00A77E91" w:rsidRPr="00361E2A">
        <w:rPr>
          <w:rFonts w:cs="Times New Roman"/>
          <w:sz w:val="20"/>
          <w:szCs w:val="20"/>
        </w:rPr>
        <w:t xml:space="preserve"> for the </w:t>
      </w:r>
      <w:r w:rsidR="00E81160" w:rsidRPr="00361E2A">
        <w:rPr>
          <w:rFonts w:cs="Times New Roman"/>
          <w:sz w:val="20"/>
          <w:szCs w:val="20"/>
        </w:rPr>
        <w:t>project</w:t>
      </w:r>
      <w:r w:rsidR="00A77E91" w:rsidRPr="00361E2A">
        <w:rPr>
          <w:rStyle w:val="FootnoteReference"/>
          <w:rFonts w:eastAsia="Calibri"/>
          <w:szCs w:val="24"/>
        </w:rPr>
        <w:footnoteReference w:id="22"/>
      </w:r>
      <w:r w:rsidR="00A77E91" w:rsidRPr="00361E2A">
        <w:rPr>
          <w:rFonts w:cs="Times New Roman"/>
          <w:sz w:val="20"/>
          <w:szCs w:val="20"/>
        </w:rPr>
        <w:t>}</w:t>
      </w:r>
    </w:p>
    <w:p w14:paraId="047B2F05" w14:textId="77777777" w:rsidR="00A77E91" w:rsidRPr="00361E2A" w:rsidRDefault="00A77E91" w:rsidP="00361E2A">
      <w:pPr>
        <w:ind w:left="360" w:firstLine="349"/>
        <w:rPr>
          <w:rFonts w:cs="Times New Roman"/>
          <w:sz w:val="20"/>
          <w:szCs w:val="20"/>
        </w:rPr>
      </w:pPr>
      <w:r w:rsidRPr="00361E2A">
        <w:rPr>
          <w:rFonts w:cs="Times New Roman"/>
          <w:sz w:val="20"/>
          <w:szCs w:val="20"/>
        </w:rPr>
        <w:t xml:space="preserve">multiplied by </w:t>
      </w:r>
    </w:p>
    <w:p w14:paraId="04C79415" w14:textId="6789D0D7" w:rsidR="00A77E91" w:rsidRPr="00361E2A" w:rsidRDefault="002E2C2C" w:rsidP="00361E2A">
      <w:pPr>
        <w:ind w:left="360" w:firstLine="349"/>
        <w:rPr>
          <w:rFonts w:cs="Times New Roman"/>
          <w:sz w:val="20"/>
          <w:szCs w:val="20"/>
        </w:rPr>
      </w:pPr>
      <w:r w:rsidRPr="00361E2A">
        <w:rPr>
          <w:rFonts w:cs="Times New Roman"/>
          <w:sz w:val="20"/>
          <w:szCs w:val="20"/>
        </w:rPr>
        <w:t>approved grant</w:t>
      </w:r>
      <w:r w:rsidR="00A77E91" w:rsidRPr="00361E2A">
        <w:rPr>
          <w:rFonts w:cs="Times New Roman"/>
          <w:sz w:val="20"/>
          <w:szCs w:val="20"/>
        </w:rPr>
        <w:t>}</w:t>
      </w:r>
      <w:bookmarkEnd w:id="669"/>
    </w:p>
    <w:p w14:paraId="1B163861" w14:textId="77777777" w:rsidR="00807D2F" w:rsidRDefault="00807D2F" w:rsidP="00A77E91"/>
    <w:p w14:paraId="43998231" w14:textId="054F05D3" w:rsidR="00A77E91" w:rsidRDefault="00A77E91" w:rsidP="00A77E91">
      <w:pPr>
        <w:spacing w:after="0"/>
        <w:jc w:val="left"/>
        <w:rPr>
          <w:rFonts w:cs="Times New Roman"/>
          <w:szCs w:val="24"/>
          <w:lang w:val="en-IE" w:eastAsia="en-IE"/>
        </w:rPr>
      </w:pPr>
      <w:r>
        <w:rPr>
          <w:rFonts w:eastAsia="Calibri" w:cs="Times New Roman"/>
          <w:u w:val="single"/>
        </w:rPr>
        <w:t>Procedure</w:t>
      </w:r>
      <w:r w:rsidR="006A1695">
        <w:rPr>
          <w:rFonts w:eastAsia="Calibri" w:cs="Times New Roman"/>
          <w:u w:val="single"/>
        </w:rPr>
        <w:t xml:space="preserve"> for recovery</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6"/>
        </w:numPr>
        <w:rPr>
          <w:rFonts w:cs="Times New Roman"/>
          <w:szCs w:val="24"/>
        </w:rPr>
      </w:pPr>
      <w:r w:rsidRPr="002778A3">
        <w:rPr>
          <w:rFonts w:cs="Times New Roman"/>
          <w:szCs w:val="24"/>
        </w:rPr>
        <w:t>formally notifying the intention to recover, the amount to be recovered and the reasons why and</w:t>
      </w:r>
    </w:p>
    <w:p w14:paraId="4D83F0AE" w14:textId="77777777"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0" w:name="_Toc24116142"/>
      <w:bookmarkStart w:id="671" w:name="_Toc24126621"/>
      <w:bookmarkStart w:id="672" w:name="_Toc88829410"/>
      <w:bookmarkStart w:id="673" w:name="_Toc90290950"/>
      <w:bookmarkStart w:id="674" w:name="_Toc122444356"/>
      <w:bookmarkStart w:id="675" w:name="_Toc218849940"/>
      <w:r w:rsidRPr="002778A3">
        <w:rPr>
          <w:rFonts w:cs="Times New Roman"/>
        </w:rPr>
        <w:t>2</w:t>
      </w:r>
      <w:r w:rsidRPr="002778A3">
        <w:rPr>
          <w:rFonts w:cs="Times New Roman"/>
          <w:lang w:eastAsia="en-GB"/>
        </w:rPr>
        <w:t>2</w:t>
      </w:r>
      <w:r w:rsidRPr="002778A3">
        <w:rPr>
          <w:rFonts w:cs="Times New Roman"/>
        </w:rPr>
        <w:t>.4</w:t>
      </w:r>
      <w:r w:rsidRPr="002778A3">
        <w:rPr>
          <w:rFonts w:cs="Times New Roman"/>
        </w:rPr>
        <w:tab/>
        <w:t>Enforced recovery</w:t>
      </w:r>
      <w:bookmarkEnd w:id="670"/>
      <w:bookmarkEnd w:id="671"/>
      <w:bookmarkEnd w:id="672"/>
      <w:bookmarkEnd w:id="673"/>
      <w:bookmarkEnd w:id="674"/>
      <w:bookmarkEnd w:id="675"/>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6783C28D" w:rsidR="000E4A3C" w:rsidRPr="002778A3" w:rsidRDefault="000E4A3C" w:rsidP="00207238">
      <w:pPr>
        <w:numPr>
          <w:ilvl w:val="0"/>
          <w:numId w:val="46"/>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without the coordinator or beneficiary’s consent</w:t>
      </w:r>
      <w:r w:rsidR="00DE7437">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6"/>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rsidRPr="557A3281">
        <w:rPr>
          <w:rFonts w:cs="Times New Roman"/>
        </w:rPr>
        <w:t>by holding other beneficiaries jointly and severally liable (if any; see Data Sheet, Point 4.4)</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2C9050B" w:rsidP="000E4A3C">
      <w:pPr>
        <w:rPr>
          <w:rFonts w:cs="Times New Roman"/>
          <w:szCs w:val="24"/>
        </w:rPr>
      </w:pPr>
      <w:r w:rsidRPr="557A3281">
        <w:rPr>
          <w:rFonts w:cs="Times New Roman"/>
        </w:rPr>
        <w:t xml:space="preserve">Bank charges incurred in the recovery process will be borne by the beneficiary, unless Directive </w:t>
      </w:r>
      <w:r w:rsidRPr="002778A3">
        <w:rPr>
          <w:rFonts w:cs="Times New Roman"/>
        </w:rPr>
        <w:t>2015/2366</w:t>
      </w:r>
      <w:r w:rsidR="000E4A3C" w:rsidRPr="002778A3">
        <w:rPr>
          <w:rStyle w:val="FootnoteReference"/>
        </w:rPr>
        <w:footnoteReference w:id="23"/>
      </w:r>
      <w:r w:rsidRPr="002778A3">
        <w:rPr>
          <w:rFonts w:cs="Times New Roman"/>
        </w:rPr>
        <w:t xml:space="preserve"> </w:t>
      </w:r>
      <w:r w:rsidRPr="557A3281">
        <w:rPr>
          <w:rFonts w:cs="Times New Roman"/>
        </w:rPr>
        <w:t>applies.</w:t>
      </w:r>
    </w:p>
    <w:p w14:paraId="0CB41404" w14:textId="77777777" w:rsidR="000E4A3C" w:rsidRPr="002778A3" w:rsidRDefault="000E4A3C" w:rsidP="000E4A3C">
      <w:pPr>
        <w:pStyle w:val="Heading5"/>
        <w:rPr>
          <w:rFonts w:cs="Times New Roman"/>
        </w:rPr>
      </w:pPr>
      <w:bookmarkStart w:id="676" w:name="_Toc435109018"/>
      <w:bookmarkStart w:id="677" w:name="_Toc529197740"/>
      <w:bookmarkStart w:id="678" w:name="_Toc24116143"/>
      <w:bookmarkStart w:id="679" w:name="_Toc24126622"/>
      <w:bookmarkStart w:id="680" w:name="_Toc88829411"/>
      <w:bookmarkStart w:id="681" w:name="_Toc90290951"/>
      <w:bookmarkStart w:id="682" w:name="_Toc122444357"/>
      <w:bookmarkStart w:id="683" w:name="_Toc218849941"/>
      <w:bookmarkEnd w:id="666"/>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76"/>
      <w:bookmarkEnd w:id="677"/>
      <w:bookmarkEnd w:id="678"/>
      <w:bookmarkEnd w:id="679"/>
      <w:bookmarkEnd w:id="680"/>
      <w:bookmarkEnd w:id="681"/>
      <w:bookmarkEnd w:id="682"/>
      <w:bookmarkEnd w:id="683"/>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t xml:space="preserve">If payments or the payment deadline </w:t>
      </w:r>
      <w:proofErr w:type="gramStart"/>
      <w:r w:rsidRPr="002778A3">
        <w:rPr>
          <w:rFonts w:cs="Times New Roman"/>
          <w:szCs w:val="24"/>
        </w:rPr>
        <w:t>are</w:t>
      </w:r>
      <w:proofErr w:type="gramEnd"/>
      <w:r w:rsidRPr="002778A3">
        <w:rPr>
          <w:rFonts w:cs="Times New Roman"/>
          <w:szCs w:val="24"/>
        </w:rPr>
        <w:t xml:space="preserv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t xml:space="preserve">Late-payment interest covers the period running from the day following the due date for payment (see above), up to and including the date of payment. </w:t>
      </w:r>
    </w:p>
    <w:p w14:paraId="426C64F7" w14:textId="39EEC51E" w:rsidR="000E4A3C" w:rsidRPr="002778A3" w:rsidRDefault="000E4A3C" w:rsidP="000E4A3C">
      <w:pPr>
        <w:rPr>
          <w:rFonts w:cs="Times New Roman"/>
          <w:szCs w:val="24"/>
        </w:rPr>
      </w:pPr>
      <w:r w:rsidRPr="002778A3">
        <w:rPr>
          <w:rFonts w:cs="Times New Roman"/>
          <w:szCs w:val="24"/>
        </w:rPr>
        <w:t xml:space="preserve">Late-payment interest is not considered for the purposes of calculating the </w:t>
      </w:r>
      <w:r w:rsidR="00940976">
        <w:rPr>
          <w:rFonts w:cs="Times New Roman"/>
          <w:szCs w:val="24"/>
        </w:rPr>
        <w:t>approved grant</w:t>
      </w:r>
      <w:r w:rsidRPr="002778A3">
        <w:rPr>
          <w:rFonts w:cs="Times New Roman"/>
          <w:szCs w:val="24"/>
        </w:rPr>
        <w:t>.</w:t>
      </w:r>
    </w:p>
    <w:p w14:paraId="536A335E" w14:textId="0610B7FB" w:rsidR="000E4A3C" w:rsidRPr="002778A3" w:rsidRDefault="000E4A3C" w:rsidP="000E4A3C">
      <w:pPr>
        <w:rPr>
          <w:rFonts w:cs="Times New Roman"/>
          <w:szCs w:val="24"/>
        </w:rPr>
      </w:pPr>
      <w:r w:rsidRPr="002778A3">
        <w:rPr>
          <w:rFonts w:cs="Times New Roman"/>
          <w:b/>
          <w:szCs w:val="24"/>
        </w:rPr>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proofErr w:type="gramStart"/>
      <w:r w:rsidRPr="002778A3">
        <w:rPr>
          <w:rFonts w:cs="Times New Roman"/>
          <w:szCs w:val="24"/>
        </w:rPr>
        <w:t>)</w:t>
      </w:r>
      <w:proofErr w:type="gramEnd"/>
      <w:r w:rsidRPr="002778A3">
        <w:rPr>
          <w:rFonts w:cs="Times New Roman"/>
          <w:szCs w:val="24"/>
        </w:rPr>
        <w:t xml:space="preserve">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4" w:name="_Toc529197741"/>
      <w:bookmarkStart w:id="685" w:name="_Toc530035915"/>
      <w:bookmarkStart w:id="686" w:name="_Toc24116144"/>
      <w:bookmarkStart w:id="687" w:name="_Toc24126623"/>
      <w:bookmarkStart w:id="688" w:name="_Toc88829412"/>
      <w:bookmarkStart w:id="689" w:name="_Toc90290952"/>
      <w:bookmarkStart w:id="690" w:name="_Toc122444358"/>
      <w:bookmarkStart w:id="691" w:name="_Toc218849942"/>
      <w:r w:rsidRPr="002778A3">
        <w:rPr>
          <w:rFonts w:ascii="Times New Roman" w:hAnsi="Times New Roman" w:cs="Times New Roman"/>
          <w:lang w:eastAsia="en-GB"/>
        </w:rPr>
        <w:t>ARTICLE 23 — GUARANTEES</w:t>
      </w:r>
      <w:bookmarkEnd w:id="684"/>
      <w:bookmarkEnd w:id="685"/>
      <w:bookmarkEnd w:id="686"/>
      <w:bookmarkEnd w:id="687"/>
      <w:bookmarkEnd w:id="688"/>
      <w:bookmarkEnd w:id="689"/>
      <w:bookmarkEnd w:id="690"/>
      <w:bookmarkEnd w:id="691"/>
    </w:p>
    <w:p w14:paraId="7077C851" w14:textId="770CEEEA" w:rsidR="000E4A3C" w:rsidRPr="002778A3" w:rsidRDefault="000E4A3C" w:rsidP="000E4A3C">
      <w:pPr>
        <w:pStyle w:val="Heading5"/>
        <w:rPr>
          <w:rFonts w:cs="Times New Roman"/>
        </w:rPr>
      </w:pPr>
      <w:bookmarkStart w:id="692" w:name="_Toc529197742"/>
      <w:bookmarkStart w:id="693" w:name="_Toc24116145"/>
      <w:bookmarkStart w:id="694" w:name="_Toc24126624"/>
      <w:bookmarkStart w:id="695" w:name="_Toc88829413"/>
      <w:bookmarkStart w:id="696" w:name="_Toc90290953"/>
      <w:bookmarkStart w:id="697" w:name="_Toc122444359"/>
      <w:bookmarkStart w:id="698" w:name="_Toc218849943"/>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2"/>
      <w:bookmarkEnd w:id="693"/>
      <w:bookmarkEnd w:id="694"/>
      <w:bookmarkEnd w:id="695"/>
      <w:bookmarkEnd w:id="696"/>
      <w:bookmarkEnd w:id="697"/>
      <w:bookmarkEnd w:id="698"/>
    </w:p>
    <w:p w14:paraId="3E4CB5C0" w14:textId="71BC4351" w:rsidR="000E4A3C" w:rsidRPr="002778A3" w:rsidRDefault="000E4A3C" w:rsidP="000E4A3C">
      <w:pPr>
        <w:rPr>
          <w:rFonts w:cs="Times New Roman"/>
          <w:szCs w:val="24"/>
        </w:rPr>
      </w:pPr>
      <w:r w:rsidRPr="002778A3">
        <w:rPr>
          <w:rFonts w:cs="Times New Roman"/>
          <w:szCs w:val="24"/>
        </w:rPr>
        <w:t xml:space="preserve">If required by the granting authority (see Data Sheet, </w:t>
      </w:r>
      <w:proofErr w:type="gramStart"/>
      <w:r w:rsidRPr="002778A3">
        <w:rPr>
          <w:rFonts w:cs="Times New Roman"/>
          <w:szCs w:val="24"/>
        </w:rPr>
        <w:t>Point</w:t>
      </w:r>
      <w:proofErr w:type="gramEnd"/>
      <w:r w:rsidRPr="002778A3">
        <w:rPr>
          <w:rFonts w:cs="Times New Roman"/>
          <w:szCs w:val="24"/>
        </w:rPr>
        <w:t xml:space="preserve">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4D738B16" w:rsidR="000E4A3C" w:rsidRPr="002778A3" w:rsidRDefault="3C786EBF" w:rsidP="000E4A3C">
      <w:pPr>
        <w:rPr>
          <w:rFonts w:cs="Times New Roman"/>
          <w:szCs w:val="24"/>
        </w:rPr>
      </w:pPr>
      <w:r w:rsidRPr="5C25ADD3">
        <w:rPr>
          <w:rFonts w:cs="Times New Roman"/>
        </w:rPr>
        <w:t xml:space="preserve">The coordinator must </w:t>
      </w:r>
      <w:r w:rsidR="00807D2F" w:rsidRPr="5C25ADD3">
        <w:rPr>
          <w:rFonts w:cs="Times New Roman"/>
        </w:rPr>
        <w:t>submit them</w:t>
      </w:r>
      <w:r w:rsidR="6E52FDA1" w:rsidRPr="5C25ADD3">
        <w:rPr>
          <w:rFonts w:cs="Times New Roman"/>
        </w:rPr>
        <w:t xml:space="preserve"> </w:t>
      </w:r>
      <w:r w:rsidRPr="5C25ADD3">
        <w:rPr>
          <w:rFonts w:cs="Times New Roman"/>
        </w:rPr>
        <w:t>to the granting authority</w:t>
      </w:r>
      <w:r w:rsidR="6E52FDA1" w:rsidRPr="5C25ADD3">
        <w:rPr>
          <w:rFonts w:cs="Times New Roman"/>
        </w:rPr>
        <w:t xml:space="preserve"> </w:t>
      </w:r>
      <w:r w:rsidR="0DD349B1" w:rsidRPr="5C25ADD3">
        <w:rPr>
          <w:rFonts w:eastAsia="Times New Roman" w:cs="Times New Roman"/>
        </w:rPr>
        <w:t>in due time before the prefinancing they are linked to.</w:t>
      </w:r>
      <w:r w:rsidR="00E80ADC">
        <w:rPr>
          <w:rFonts w:eastAsia="Times New Roman" w:cs="Times New Roman"/>
        </w:rPr>
        <w:t xml:space="preserve"> </w:t>
      </w:r>
      <w:r w:rsidR="00D72E26">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7"/>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7"/>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7"/>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699" w:name="_Toc529197743"/>
      <w:bookmarkStart w:id="700" w:name="_Toc24116146"/>
      <w:bookmarkStart w:id="701" w:name="_Toc24126625"/>
      <w:bookmarkStart w:id="702" w:name="_Toc88829414"/>
      <w:bookmarkStart w:id="703" w:name="_Toc90290954"/>
      <w:bookmarkStart w:id="704" w:name="_Toc122444360"/>
      <w:bookmarkStart w:id="705" w:name="_Toc218849944"/>
      <w:r w:rsidRPr="002778A3">
        <w:rPr>
          <w:rFonts w:cs="Times New Roman"/>
        </w:rPr>
        <w:t>23.2</w:t>
      </w:r>
      <w:r w:rsidRPr="002778A3">
        <w:rPr>
          <w:rFonts w:cs="Times New Roman"/>
        </w:rPr>
        <w:tab/>
        <w:t>Consequences of non-compliance</w:t>
      </w:r>
      <w:bookmarkEnd w:id="699"/>
      <w:bookmarkEnd w:id="700"/>
      <w:bookmarkEnd w:id="701"/>
      <w:bookmarkEnd w:id="702"/>
      <w:bookmarkEnd w:id="703"/>
      <w:bookmarkEnd w:id="704"/>
      <w:bookmarkEnd w:id="705"/>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6" w:name="_Toc529197744"/>
      <w:r>
        <w:rPr>
          <w:szCs w:val="24"/>
        </w:rPr>
        <w:t xml:space="preserve"> </w:t>
      </w:r>
    </w:p>
    <w:p w14:paraId="3B4EE98E" w14:textId="39D363DD" w:rsidR="000E4A3C" w:rsidRPr="002778A3" w:rsidRDefault="000E4A3C" w:rsidP="000E4A3C">
      <w:pPr>
        <w:pStyle w:val="Heading4"/>
        <w:rPr>
          <w:rFonts w:ascii="Times New Roman" w:hAnsi="Times New Roman" w:cs="Times New Roman"/>
          <w:lang w:eastAsia="en-GB"/>
        </w:rPr>
      </w:pPr>
      <w:bookmarkStart w:id="707" w:name="_Toc530035916"/>
      <w:bookmarkStart w:id="708" w:name="_Toc24116147"/>
      <w:bookmarkStart w:id="709" w:name="_Toc24126626"/>
      <w:bookmarkStart w:id="710" w:name="_Toc88829415"/>
      <w:bookmarkStart w:id="711" w:name="_Toc90290955"/>
      <w:bookmarkStart w:id="712" w:name="_Toc122444361"/>
      <w:bookmarkStart w:id="713" w:name="_Toc218849945"/>
      <w:r w:rsidRPr="2EB8341A">
        <w:rPr>
          <w:rFonts w:ascii="Times New Roman" w:hAnsi="Times New Roman" w:cs="Times New Roman"/>
          <w:lang w:eastAsia="en-GB"/>
        </w:rPr>
        <w:t>ARTICLE 24 — CERTIFICATES</w:t>
      </w:r>
      <w:bookmarkEnd w:id="706"/>
      <w:bookmarkEnd w:id="707"/>
      <w:bookmarkEnd w:id="708"/>
      <w:bookmarkEnd w:id="709"/>
      <w:bookmarkEnd w:id="710"/>
      <w:bookmarkEnd w:id="711"/>
      <w:bookmarkEnd w:id="712"/>
      <w:r w:rsidR="00F1563E" w:rsidRPr="2EB8341A">
        <w:rPr>
          <w:rFonts w:ascii="Times New Roman" w:hAnsi="Times New Roman" w:cs="Times New Roman"/>
          <w:lang w:eastAsia="en-GB"/>
        </w:rPr>
        <w:t xml:space="preserve"> on financial statement</w:t>
      </w:r>
      <w:r w:rsidR="04815404" w:rsidRPr="2EB8341A">
        <w:rPr>
          <w:rFonts w:ascii="Times New Roman" w:hAnsi="Times New Roman" w:cs="Times New Roman"/>
          <w:lang w:eastAsia="en-GB"/>
        </w:rPr>
        <w:t>S</w:t>
      </w:r>
      <w:bookmarkEnd w:id="713"/>
    </w:p>
    <w:p w14:paraId="44537275" w14:textId="66C890A4" w:rsidR="002B59E7" w:rsidRDefault="00A4338A" w:rsidP="002B59E7">
      <w:bookmarkStart w:id="714" w:name="_Toc24116151"/>
      <w:bookmarkStart w:id="715" w:name="_Toc24126630"/>
      <w:bookmarkStart w:id="716" w:name="_Toc529197748"/>
      <w:bookmarkStart w:id="717" w:name="_Toc42972430"/>
      <w:bookmarkStart w:id="718" w:name="_Toc435109019"/>
      <w:bookmarkStart w:id="719" w:name="_Toc524697235"/>
      <w:bookmarkStart w:id="720" w:name="_Toc529197753"/>
      <w:bookmarkStart w:id="721" w:name="_Toc530035917"/>
      <w:bookmarkStart w:id="722" w:name="_Toc24116153"/>
      <w:bookmarkStart w:id="723" w:name="_Toc24126632"/>
      <w:bookmarkStart w:id="724" w:name="_Toc88829421"/>
      <w:bookmarkStart w:id="725" w:name="_Toc90290961"/>
      <w:bookmarkStart w:id="726" w:name="_Toc530035932"/>
      <w:bookmarkStart w:id="727" w:name="_Toc24116183"/>
      <w:bookmarkStart w:id="728" w:name="_Toc24126662"/>
      <w:bookmarkStart w:id="729" w:name="_Toc435109081"/>
      <w:bookmarkStart w:id="730" w:name="_Toc524697250"/>
      <w:bookmarkStart w:id="731"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2" w:name="_Toc122444362"/>
      <w:bookmarkStart w:id="733" w:name="_Toc218849946"/>
      <w:bookmarkEnd w:id="714"/>
      <w:bookmarkEnd w:id="715"/>
      <w:bookmarkEnd w:id="716"/>
      <w:bookmarkEnd w:id="717"/>
      <w:r w:rsidRPr="002778A3">
        <w:rPr>
          <w:rFonts w:ascii="Times New Roman" w:hAnsi="Times New Roman" w:cs="Times New Roman"/>
        </w:rPr>
        <w:t>ARTICLE 25 — CHECKS, REVIEWS, AUDITS AND INVESTIGATIONS — EXTENSION OF FINDINGS</w:t>
      </w:r>
      <w:bookmarkEnd w:id="718"/>
      <w:bookmarkEnd w:id="719"/>
      <w:bookmarkEnd w:id="720"/>
      <w:bookmarkEnd w:id="721"/>
      <w:bookmarkEnd w:id="722"/>
      <w:bookmarkEnd w:id="723"/>
      <w:bookmarkEnd w:id="724"/>
      <w:bookmarkEnd w:id="725"/>
      <w:bookmarkEnd w:id="732"/>
      <w:bookmarkEnd w:id="733"/>
    </w:p>
    <w:p w14:paraId="556570F8" w14:textId="77777777" w:rsidR="000E4A3C" w:rsidRPr="002778A3" w:rsidRDefault="000E4A3C" w:rsidP="000E4A3C">
      <w:pPr>
        <w:pStyle w:val="Heading5"/>
        <w:rPr>
          <w:rFonts w:cs="Times New Roman"/>
          <w:bCs/>
          <w:i/>
        </w:rPr>
      </w:pPr>
      <w:bookmarkStart w:id="734" w:name="_Toc24116154"/>
      <w:bookmarkStart w:id="735" w:name="_Toc24126633"/>
      <w:bookmarkStart w:id="736" w:name="_Toc88829422"/>
      <w:bookmarkStart w:id="737" w:name="_Toc90290962"/>
      <w:bookmarkStart w:id="738" w:name="_Toc122444363"/>
      <w:bookmarkStart w:id="739" w:name="_Toc218849947"/>
      <w:bookmarkStart w:id="740" w:name="_Toc435109020"/>
      <w:bookmarkStart w:id="741" w:name="_Toc529197754"/>
      <w:r w:rsidRPr="002778A3">
        <w:rPr>
          <w:rFonts w:cs="Times New Roman"/>
        </w:rPr>
        <w:t>25.1</w:t>
      </w:r>
      <w:r w:rsidRPr="002778A3">
        <w:rPr>
          <w:rFonts w:cs="Times New Roman"/>
        </w:rPr>
        <w:tab/>
        <w:t>Granting authority checks, reviews and audits</w:t>
      </w:r>
      <w:bookmarkEnd w:id="734"/>
      <w:bookmarkEnd w:id="735"/>
      <w:bookmarkEnd w:id="736"/>
      <w:bookmarkEnd w:id="737"/>
      <w:bookmarkEnd w:id="738"/>
      <w:bookmarkEnd w:id="739"/>
      <w:r w:rsidRPr="002778A3">
        <w:rPr>
          <w:rFonts w:cs="Times New Roman"/>
        </w:rPr>
        <w:t xml:space="preserve"> </w:t>
      </w:r>
      <w:bookmarkEnd w:id="740"/>
      <w:bookmarkEnd w:id="741"/>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671B94E8" w:rsidR="000E4A3C" w:rsidRPr="002778A3" w:rsidRDefault="000E4A3C" w:rsidP="000E4A3C">
      <w:pPr>
        <w:tabs>
          <w:tab w:val="left" w:pos="851"/>
        </w:tabs>
        <w:rPr>
          <w:rFonts w:cs="Times New Roman"/>
          <w:szCs w:val="24"/>
        </w:rPr>
      </w:pPr>
      <w:r w:rsidRPr="002778A3">
        <w:rPr>
          <w:rFonts w:cs="Times New Roman"/>
          <w:szCs w:val="24"/>
        </w:rPr>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w:t>
      </w:r>
      <w:r w:rsidRPr="002778A3">
        <w:rPr>
          <w:rFonts w:cs="Times New Roman"/>
          <w:bCs/>
          <w:szCs w:val="24"/>
        </w:rPr>
        <w:t xml:space="preserve">— </w:t>
      </w:r>
      <w:r w:rsidRPr="002778A3">
        <w:rPr>
          <w:rFonts w:cs="Times New Roman"/>
          <w:szCs w:val="24"/>
        </w:rPr>
        <w:t xml:space="preserve">check the proper implementation of the </w:t>
      </w:r>
      <w:r w:rsidR="00E81160">
        <w:rPr>
          <w:rFonts w:cs="Times New Roman"/>
          <w:szCs w:val="24"/>
        </w:rPr>
        <w:t>project</w:t>
      </w:r>
      <w:r w:rsidRPr="002778A3">
        <w:rPr>
          <w:rFonts w:cs="Times New Roman"/>
          <w:szCs w:val="24"/>
        </w:rPr>
        <w:t xml:space="preserve">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0D62BBC5"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w:t>
      </w:r>
      <w:r w:rsidR="00E81160">
        <w:rPr>
          <w:rFonts w:cs="Times New Roman"/>
          <w:szCs w:val="24"/>
        </w:rPr>
        <w:t>project</w:t>
      </w:r>
      <w:r w:rsidRPr="002778A3">
        <w:rPr>
          <w:rFonts w:cs="Times New Roman"/>
          <w:szCs w:val="24"/>
        </w:rPr>
        <w:t xml:space="preserve"> and compliance with the obligations under the Agreement (general project reviews or specific issues reviews). </w:t>
      </w:r>
    </w:p>
    <w:p w14:paraId="49B16E6B" w14:textId="7AAB2A05"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E81160">
        <w:rPr>
          <w:rFonts w:cs="Times New Roman"/>
          <w:szCs w:val="24"/>
        </w:rPr>
        <w:t>project</w:t>
      </w:r>
      <w:r w:rsidRPr="002778A3">
        <w:rPr>
          <w:rFonts w:cs="Times New Roman"/>
          <w:szCs w:val="24"/>
        </w:rPr>
        <w:t xml:space="preserve">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proofErr w:type="gramStart"/>
      <w:r w:rsidRPr="002778A3">
        <w:rPr>
          <w:rFonts w:cs="Times New Roman"/>
          <w:szCs w:val="24"/>
        </w:rPr>
        <w:t>On the basis of</w:t>
      </w:r>
      <w:proofErr w:type="gramEnd"/>
      <w:r w:rsidRPr="002778A3">
        <w:rPr>
          <w:rFonts w:cs="Times New Roman"/>
          <w:szCs w:val="24"/>
        </w:rPr>
        <w:t xml:space="preserve">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4B491CE2"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E81160">
        <w:rPr>
          <w:rFonts w:cs="Times New Roman"/>
          <w:szCs w:val="24"/>
        </w:rPr>
        <w:t>project</w:t>
      </w:r>
      <w:r w:rsidRPr="002778A3">
        <w:rPr>
          <w:rFonts w:cs="Times New Roman"/>
          <w:szCs w:val="24"/>
        </w:rPr>
        <w:t xml:space="preserve"> and compliance with the obligations under the Agreement. </w:t>
      </w:r>
    </w:p>
    <w:p w14:paraId="3DFF6CD6" w14:textId="4EE5D4BB"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E81160">
        <w:rPr>
          <w:rFonts w:cs="Times New Roman"/>
          <w:szCs w:val="24"/>
        </w:rPr>
        <w:t>project</w:t>
      </w:r>
      <w:r w:rsidRPr="002778A3">
        <w:rPr>
          <w:rFonts w:cs="Times New Roman"/>
          <w:szCs w:val="24"/>
        </w:rPr>
        <w:t xml:space="preserve">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proofErr w:type="gramStart"/>
      <w:r w:rsidRPr="002778A3">
        <w:rPr>
          <w:rFonts w:cs="Times New Roman"/>
          <w:szCs w:val="24"/>
        </w:rPr>
        <w:t>On the basis of</w:t>
      </w:r>
      <w:proofErr w:type="gramEnd"/>
      <w:r w:rsidRPr="002778A3">
        <w:rPr>
          <w:rFonts w:cs="Times New Roman"/>
          <w:szCs w:val="24"/>
        </w:rPr>
        <w:t xml:space="preserve">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w:t>
      </w:r>
      <w:proofErr w:type="gramStart"/>
      <w:r w:rsidRPr="002778A3">
        <w:rPr>
          <w:rFonts w:cs="Times New Roman"/>
          <w:szCs w:val="24"/>
        </w:rPr>
        <w:t>take into account</w:t>
      </w:r>
      <w:proofErr w:type="gramEnd"/>
      <w:r w:rsidRPr="002778A3">
        <w:rPr>
          <w:rFonts w:cs="Times New Roman"/>
          <w:szCs w:val="24"/>
        </w:rPr>
        <w:t xml:space="preserve"> observations by the beneficiary concerned and will be formally notified to them.</w:t>
      </w:r>
    </w:p>
    <w:p w14:paraId="3BA6186B" w14:textId="77F9989B" w:rsidR="000E4A3C" w:rsidRPr="002778A3" w:rsidRDefault="75E07974" w:rsidP="7D6D28BB">
      <w:pPr>
        <w:tabs>
          <w:tab w:val="left" w:pos="851"/>
        </w:tabs>
        <w:autoSpaceDE w:val="0"/>
        <w:autoSpaceDN w:val="0"/>
        <w:adjustRightInd w:val="0"/>
        <w:rPr>
          <w:rFonts w:cs="Times New Roman"/>
        </w:rPr>
      </w:pPr>
      <w:r w:rsidRPr="61947B8C">
        <w:rPr>
          <w:rFonts w:cs="Times New Roman"/>
        </w:rPr>
        <w:t>Audits (including audit reports) will be in the language of the Agreement</w:t>
      </w:r>
      <w:r w:rsidR="56148CB7" w:rsidRPr="61947B8C">
        <w:rPr>
          <w:rFonts w:eastAsia="Times New Roman" w:cs="Times New Roman"/>
        </w:rPr>
        <w:t>, unless otherwise agreed with the granting authority (see Data Sheet, Point 4.2)</w:t>
      </w:r>
      <w:r w:rsidRPr="61947B8C">
        <w:rPr>
          <w:rFonts w:cs="Times New Roman"/>
        </w:rPr>
        <w:t xml:space="preserve">. </w:t>
      </w:r>
    </w:p>
    <w:p w14:paraId="6E038C06" w14:textId="77777777" w:rsidR="000E4A3C" w:rsidRPr="002778A3" w:rsidRDefault="000E4A3C" w:rsidP="000E4A3C">
      <w:pPr>
        <w:pStyle w:val="Heading5"/>
        <w:rPr>
          <w:rFonts w:cs="Times New Roman"/>
        </w:rPr>
      </w:pPr>
      <w:bookmarkStart w:id="742" w:name="_Toc24116155"/>
      <w:bookmarkStart w:id="743" w:name="_Toc24126634"/>
      <w:bookmarkStart w:id="744" w:name="_Toc88829423"/>
      <w:bookmarkStart w:id="745" w:name="_Toc90290963"/>
      <w:bookmarkStart w:id="746" w:name="_Toc122444364"/>
      <w:bookmarkStart w:id="747" w:name="_Toc218849948"/>
      <w:r w:rsidRPr="002778A3">
        <w:rPr>
          <w:rFonts w:cs="Times New Roman"/>
        </w:rPr>
        <w:t>25.2</w:t>
      </w:r>
      <w:r w:rsidRPr="002778A3">
        <w:rPr>
          <w:rFonts w:cs="Times New Roman"/>
        </w:rPr>
        <w:tab/>
        <w:t>European Commission checks, reviews and audits in grants of other granting authorities</w:t>
      </w:r>
      <w:bookmarkEnd w:id="742"/>
      <w:bookmarkEnd w:id="743"/>
      <w:bookmarkEnd w:id="744"/>
      <w:bookmarkEnd w:id="745"/>
      <w:bookmarkEnd w:id="746"/>
      <w:bookmarkEnd w:id="747"/>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48" w:name="_Toc24116156"/>
      <w:bookmarkStart w:id="749" w:name="_Toc24126635"/>
      <w:bookmarkStart w:id="750" w:name="_Toc88829424"/>
      <w:bookmarkStart w:id="751" w:name="_Toc90290964"/>
      <w:bookmarkStart w:id="752" w:name="_Toc122444365"/>
      <w:bookmarkStart w:id="753" w:name="_Toc218849949"/>
      <w:r w:rsidRPr="002778A3">
        <w:rPr>
          <w:rFonts w:cs="Times New Roman"/>
        </w:rPr>
        <w:t>25.3</w:t>
      </w:r>
      <w:r w:rsidRPr="002778A3">
        <w:rPr>
          <w:rFonts w:cs="Times New Roman"/>
        </w:rPr>
        <w:tab/>
        <w:t>Access to records for assessing simplified forms of funding</w:t>
      </w:r>
      <w:bookmarkEnd w:id="748"/>
      <w:bookmarkEnd w:id="749"/>
      <w:bookmarkEnd w:id="750"/>
      <w:bookmarkEnd w:id="751"/>
      <w:bookmarkEnd w:id="752"/>
      <w:bookmarkEnd w:id="753"/>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4" w:name="_Toc435109021"/>
      <w:bookmarkStart w:id="755" w:name="_Toc529197755"/>
      <w:bookmarkStart w:id="756" w:name="_Toc24116157"/>
      <w:bookmarkStart w:id="757" w:name="_Toc24126636"/>
      <w:bookmarkStart w:id="758" w:name="_Toc88829425"/>
      <w:bookmarkStart w:id="759" w:name="_Toc90290965"/>
      <w:bookmarkStart w:id="760" w:name="_Toc122444366"/>
      <w:bookmarkStart w:id="761" w:name="_Toc218849950"/>
      <w:r w:rsidRPr="002778A3">
        <w:rPr>
          <w:rFonts w:cs="Times New Roman"/>
        </w:rPr>
        <w:t>25.4</w:t>
      </w:r>
      <w:r w:rsidRPr="002778A3">
        <w:rPr>
          <w:rFonts w:cs="Times New Roman"/>
        </w:rPr>
        <w:tab/>
      </w:r>
      <w:bookmarkEnd w:id="754"/>
      <w:bookmarkEnd w:id="755"/>
      <w:r w:rsidRPr="002778A3">
        <w:rPr>
          <w:rFonts w:cs="Times New Roman"/>
        </w:rPr>
        <w:t>OLAF, EPPO and ECA audits and investigations</w:t>
      </w:r>
      <w:bookmarkEnd w:id="756"/>
      <w:bookmarkEnd w:id="757"/>
      <w:bookmarkEnd w:id="758"/>
      <w:bookmarkEnd w:id="759"/>
      <w:bookmarkEnd w:id="760"/>
      <w:bookmarkEnd w:id="761"/>
    </w:p>
    <w:p w14:paraId="5256FDFB" w14:textId="24813398"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w:t>
      </w:r>
    </w:p>
    <w:p w14:paraId="6E5A6869" w14:textId="77777777" w:rsidR="000E4A3C" w:rsidRPr="002778A3" w:rsidRDefault="02C9050B" w:rsidP="00207238">
      <w:pPr>
        <w:numPr>
          <w:ilvl w:val="0"/>
          <w:numId w:val="45"/>
        </w:numPr>
        <w:ind w:left="666"/>
        <w:rPr>
          <w:rFonts w:eastAsia="Calibri" w:cs="Times New Roman"/>
          <w:szCs w:val="24"/>
        </w:rPr>
      </w:pPr>
      <w:r w:rsidRPr="557A3281">
        <w:rPr>
          <w:rFonts w:cs="Times New Roman"/>
        </w:rPr>
        <w:t>the European Anti-Fraud Office (OLAF) under Regulations No 883/2013</w:t>
      </w:r>
      <w:r w:rsidR="000E4A3C" w:rsidRPr="002778A3">
        <w:rPr>
          <w:rStyle w:val="FootnoteReference"/>
          <w:sz w:val="24"/>
          <w:szCs w:val="24"/>
        </w:rPr>
        <w:footnoteReference w:id="24"/>
      </w:r>
      <w:r w:rsidRPr="557A3281">
        <w:rPr>
          <w:rFonts w:cs="Times New Roman"/>
        </w:rPr>
        <w:t xml:space="preserve"> and No 2185/96</w:t>
      </w:r>
      <w:r w:rsidR="000E4A3C" w:rsidRPr="002778A3">
        <w:rPr>
          <w:rStyle w:val="FootnoteReference"/>
          <w:sz w:val="24"/>
          <w:szCs w:val="24"/>
        </w:rPr>
        <w:footnoteReference w:id="25"/>
      </w:r>
    </w:p>
    <w:p w14:paraId="1D64895F" w14:textId="77777777" w:rsidR="000E4A3C" w:rsidRPr="002778A3" w:rsidRDefault="000E4A3C" w:rsidP="00207238">
      <w:pPr>
        <w:numPr>
          <w:ilvl w:val="0"/>
          <w:numId w:val="45"/>
        </w:numPr>
        <w:ind w:left="666"/>
        <w:rPr>
          <w:rFonts w:eastAsia="Calibri" w:cs="Times New Roman"/>
          <w:szCs w:val="24"/>
        </w:rPr>
      </w:pPr>
      <w:r w:rsidRPr="002778A3">
        <w:rPr>
          <w:rFonts w:cs="Times New Roman"/>
          <w:szCs w:val="24"/>
        </w:rPr>
        <w:t>the European Public Prosecutor’s Office (EPPO) under Regulation 2017/1939</w:t>
      </w:r>
    </w:p>
    <w:p w14:paraId="34F6B37D" w14:textId="3DA5A3D8" w:rsidR="000E4A3C" w:rsidRPr="002778A3" w:rsidRDefault="02C9050B" w:rsidP="557A3281">
      <w:pPr>
        <w:numPr>
          <w:ilvl w:val="0"/>
          <w:numId w:val="45"/>
        </w:numPr>
        <w:ind w:left="666"/>
        <w:rPr>
          <w:rFonts w:eastAsia="Calibri" w:cs="Times New Roman"/>
        </w:rPr>
      </w:pPr>
      <w:r w:rsidRPr="557A3281">
        <w:rPr>
          <w:rFonts w:cs="Times New Roman"/>
        </w:rPr>
        <w:t>the European Court of Auditors (ECA) under Article 287 of the Treaty on the Functioning of the EU (TFEU) and Article 2</w:t>
      </w:r>
      <w:r w:rsidR="72D3D08C" w:rsidRPr="557A3281">
        <w:rPr>
          <w:rFonts w:cs="Times New Roman"/>
        </w:rPr>
        <w:t>63</w:t>
      </w:r>
      <w:r w:rsidRPr="557A3281">
        <w:rPr>
          <w:rFonts w:cs="Times New Roman"/>
        </w:rPr>
        <w:t xml:space="preserve"> of EU Financial Regulation </w:t>
      </w:r>
      <w:r w:rsidR="0D359F12" w:rsidRPr="557A3281">
        <w:rPr>
          <w:rFonts w:cs="Times New Roman"/>
        </w:rPr>
        <w:t>2024/2509</w:t>
      </w:r>
      <w:r w:rsidRPr="557A3281">
        <w:rPr>
          <w:rFonts w:cs="Times New Roman"/>
        </w:rPr>
        <w:t>.</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0BA60F41"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w:t>
      </w:r>
      <w:r w:rsidR="00E81160">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2" w:name="_Toc435109024"/>
      <w:bookmarkStart w:id="763" w:name="_Toc529197758"/>
      <w:bookmarkStart w:id="764" w:name="_Toc24116158"/>
      <w:bookmarkStart w:id="765" w:name="_Toc24126637"/>
      <w:bookmarkStart w:id="766" w:name="_Toc88829426"/>
      <w:bookmarkStart w:id="767" w:name="_Toc90290966"/>
      <w:bookmarkStart w:id="768" w:name="_Toc122444367"/>
      <w:bookmarkStart w:id="769" w:name="_Toc218849951"/>
      <w:r w:rsidRPr="002778A3">
        <w:rPr>
          <w:rFonts w:cs="Times New Roman"/>
        </w:rPr>
        <w:t>25.5</w:t>
      </w:r>
      <w:r w:rsidRPr="002778A3">
        <w:rPr>
          <w:rFonts w:cs="Times New Roman"/>
        </w:rPr>
        <w:tab/>
        <w:t xml:space="preserve">Consequences of checks, reviews, audits and investigations — </w:t>
      </w:r>
      <w:bookmarkEnd w:id="762"/>
      <w:bookmarkEnd w:id="763"/>
      <w:bookmarkEnd w:id="764"/>
      <w:bookmarkEnd w:id="765"/>
      <w:r w:rsidRPr="002778A3">
        <w:rPr>
          <w:rFonts w:cs="Times New Roman"/>
        </w:rPr>
        <w:t>Extension of findings</w:t>
      </w:r>
      <w:bookmarkEnd w:id="766"/>
      <w:bookmarkEnd w:id="767"/>
      <w:bookmarkEnd w:id="768"/>
      <w:bookmarkEnd w:id="769"/>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62218A44"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00DB2272">
        <w:rPr>
          <w:rFonts w:cs="Times New Roman"/>
          <w:szCs w:val="24"/>
        </w:rPr>
        <w:t>revised grant</w:t>
      </w:r>
      <w:r w:rsidRPr="002778A3">
        <w:rPr>
          <w:rFonts w:cs="Times New Roman"/>
          <w:szCs w:val="24"/>
        </w:rPr>
        <w:t xml:space="preserve"> (see Article 22).</w:t>
      </w:r>
    </w:p>
    <w:p w14:paraId="043ABE46" w14:textId="24A0B1BF" w:rsidR="000E4A3C" w:rsidRPr="002778A3" w:rsidRDefault="75E07974" w:rsidP="7D6D28BB">
      <w:pPr>
        <w:autoSpaceDE w:val="0"/>
        <w:autoSpaceDN w:val="0"/>
        <w:adjustRightInd w:val="0"/>
        <w:rPr>
          <w:rFonts w:cs="Times New Roman"/>
        </w:rPr>
      </w:pPr>
      <w:r w:rsidRPr="7D6D28BB">
        <w:rPr>
          <w:rFonts w:cs="Times New Roman"/>
        </w:rPr>
        <w:t xml:space="preserve">Findings in checks, reviews, audits or investigations during the </w:t>
      </w:r>
      <w:r w:rsidR="00E81160">
        <w:rPr>
          <w:rFonts w:cs="Times New Roman"/>
        </w:rPr>
        <w:t>project</w:t>
      </w:r>
      <w:r w:rsidRPr="7D6D28BB">
        <w:rPr>
          <w:rFonts w:cs="Times New Roman"/>
        </w:rPr>
        <w:t xml:space="preserve"> implementation may lead to a request for amendment </w:t>
      </w:r>
      <w:r w:rsidRPr="7D6D28BB">
        <w:rPr>
          <w:rFonts w:eastAsia="Times New Roman" w:cs="Times New Roman"/>
          <w:lang w:eastAsia="en-GB"/>
        </w:rPr>
        <w:t xml:space="preserve">(see Article 39), </w:t>
      </w:r>
      <w:r w:rsidRPr="7D6D28BB">
        <w:rPr>
          <w:rFonts w:cs="Times New Roman"/>
        </w:rPr>
        <w:t xml:space="preserve">to change the description of the </w:t>
      </w:r>
      <w:r w:rsidR="00E81160">
        <w:rPr>
          <w:rFonts w:cs="Times New Roman"/>
        </w:rPr>
        <w:t>project</w:t>
      </w:r>
      <w:r w:rsidRPr="7D6D28BB">
        <w:rPr>
          <w:rFonts w:cs="Times New Roman"/>
        </w:rPr>
        <w:t xml:space="preserve"> set out in Annex 1. </w:t>
      </w:r>
    </w:p>
    <w:p w14:paraId="3D0EB491" w14:textId="6FC14415" w:rsidR="1C25B8F2" w:rsidRDefault="1C25B8F2">
      <w:pPr>
        <w:rPr>
          <w:rFonts w:eastAsia="Times New Roman" w:cs="Times New Roman"/>
          <w:szCs w:val="24"/>
        </w:rPr>
      </w:pPr>
      <w:r w:rsidRPr="7D6D28BB">
        <w:rPr>
          <w:rFonts w:eastAsia="Times New Roman"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3B5B0E90" w14:textId="30202D24" w:rsidR="00D31445" w:rsidRPr="00D31445" w:rsidRDefault="6D5C19E3" w:rsidP="00405E79">
      <w:pPr>
        <w:autoSpaceDE w:val="0"/>
        <w:autoSpaceDN w:val="0"/>
        <w:adjustRightInd w:val="0"/>
        <w:rPr>
          <w:rFonts w:cs="Times New Roman"/>
          <w:lang w:val="en-IE"/>
        </w:rPr>
      </w:pPr>
      <w:r w:rsidRPr="557A3281">
        <w:rPr>
          <w:rFonts w:cs="Times New Roman"/>
          <w:lang w:val="en-IE"/>
        </w:rPr>
        <w:t xml:space="preserve">Findings of checks, reviews, audits or investigations in other grants may be extended to this grant, if: </w:t>
      </w:r>
    </w:p>
    <w:p w14:paraId="2F4A82F4"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(a) the beneficiary concerned is found, in other EU grants awarded under similar conditions, to have committed systemic or recurrent errors, irregularities, fraud or breach of obligations that have a material impact on this grant and </w:t>
      </w:r>
    </w:p>
    <w:p w14:paraId="588E9FE8"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(b) those findings are formally notified to the beneficiary concerned — together with the list of grants affected by the findings — within the time-limit for audits set out in the Data Sheet (see Point 6). </w:t>
      </w:r>
    </w:p>
    <w:p w14:paraId="72997C3E" w14:textId="77777777" w:rsidR="00D31445" w:rsidRPr="00D31445" w:rsidRDefault="00D31445" w:rsidP="00405E79">
      <w:pPr>
        <w:autoSpaceDE w:val="0"/>
        <w:autoSpaceDN w:val="0"/>
        <w:adjustRightInd w:val="0"/>
        <w:rPr>
          <w:rFonts w:cs="Times New Roman"/>
          <w:szCs w:val="24"/>
          <w:lang w:val="en-IE"/>
        </w:rPr>
      </w:pPr>
      <w:r w:rsidRPr="00D31445">
        <w:rPr>
          <w:rFonts w:cs="Times New Roman"/>
          <w:szCs w:val="24"/>
          <w:lang w:val="en-IE"/>
        </w:rPr>
        <w:t xml:space="preserve">The granting authority will formally notify the beneficiary concerned of the intention to extend the findings and the list of grants affected. </w:t>
      </w:r>
    </w:p>
    <w:p w14:paraId="0540451F" w14:textId="2E5BC674" w:rsidR="00D31445" w:rsidRPr="00D31445" w:rsidRDefault="6D5C19E3" w:rsidP="557A3281">
      <w:pPr>
        <w:autoSpaceDE w:val="0"/>
        <w:autoSpaceDN w:val="0"/>
        <w:adjustRightInd w:val="0"/>
        <w:rPr>
          <w:rFonts w:cs="Times New Roman"/>
          <w:lang w:val="en-IE"/>
        </w:rPr>
      </w:pPr>
      <w:r w:rsidRPr="557A3281">
        <w:rPr>
          <w:rFonts w:cs="Times New Roman"/>
          <w:lang w:val="en-IE"/>
        </w:rPr>
        <w:t xml:space="preserve">If the extension concerns </w:t>
      </w:r>
      <w:r w:rsidRPr="00201A52">
        <w:rPr>
          <w:rFonts w:cs="Times New Roman"/>
          <w:b/>
          <w:bCs/>
          <w:lang w:val="en-IE"/>
        </w:rPr>
        <w:t xml:space="preserve">rejections of </w:t>
      </w:r>
      <w:r w:rsidR="22798FF6" w:rsidRPr="00201A52">
        <w:rPr>
          <w:rFonts w:cs="Times New Roman"/>
          <w:b/>
          <w:bCs/>
          <w:lang w:val="en-IE"/>
        </w:rPr>
        <w:t>costs or</w:t>
      </w:r>
      <w:r w:rsidRPr="00201A52">
        <w:rPr>
          <w:rFonts w:cs="Times New Roman"/>
          <w:b/>
          <w:bCs/>
          <w:lang w:val="en-IE"/>
        </w:rPr>
        <w:t xml:space="preserve"> contributions</w:t>
      </w:r>
      <w:r w:rsidRPr="557A3281">
        <w:rPr>
          <w:rFonts w:cs="Times New Roman"/>
          <w:lang w:val="en-IE"/>
        </w:rPr>
        <w:t xml:space="preserve">: the notification will include: </w:t>
      </w:r>
    </w:p>
    <w:p w14:paraId="0DA86DA3"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(a) an invitation to submit observations on the list of grants affected by the findings </w:t>
      </w:r>
    </w:p>
    <w:p w14:paraId="1182C29C"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(b) the request to submit revised financial statements for all grants affected </w:t>
      </w:r>
    </w:p>
    <w:p w14:paraId="60709D95"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(c) the correction rate for extrapolation, established </w:t>
      </w:r>
      <w:proofErr w:type="gramStart"/>
      <w:r w:rsidRPr="00D31445">
        <w:rPr>
          <w:rFonts w:cs="Times New Roman"/>
          <w:szCs w:val="24"/>
          <w:lang w:val="en-IE"/>
        </w:rPr>
        <w:t>on the basis of</w:t>
      </w:r>
      <w:proofErr w:type="gramEnd"/>
      <w:r w:rsidRPr="00D31445">
        <w:rPr>
          <w:rFonts w:cs="Times New Roman"/>
          <w:szCs w:val="24"/>
          <w:lang w:val="en-IE"/>
        </w:rPr>
        <w:t xml:space="preserve"> the systemic or recurrent errors, to calculate the amounts to be rejected, if the beneficiary concerned: </w:t>
      </w:r>
    </w:p>
    <w:p w14:paraId="5B5A3ED6" w14:textId="77777777" w:rsidR="00D31445" w:rsidRPr="00D31445" w:rsidRDefault="00D31445" w:rsidP="00405E79">
      <w:pPr>
        <w:autoSpaceDE w:val="0"/>
        <w:autoSpaceDN w:val="0"/>
        <w:adjustRightInd w:val="0"/>
        <w:ind w:left="1440"/>
        <w:rPr>
          <w:rFonts w:cs="Times New Roman"/>
          <w:szCs w:val="24"/>
          <w:lang w:val="en-IE"/>
        </w:rPr>
      </w:pPr>
      <w:r w:rsidRPr="00D31445">
        <w:rPr>
          <w:rFonts w:cs="Times New Roman"/>
          <w:szCs w:val="24"/>
          <w:lang w:val="en-IE"/>
        </w:rPr>
        <w:t>(</w:t>
      </w:r>
      <w:proofErr w:type="spellStart"/>
      <w:r w:rsidRPr="00D31445">
        <w:rPr>
          <w:rFonts w:cs="Times New Roman"/>
          <w:szCs w:val="24"/>
          <w:lang w:val="en-IE"/>
        </w:rPr>
        <w:t>i</w:t>
      </w:r>
      <w:proofErr w:type="spellEnd"/>
      <w:r w:rsidRPr="00D31445">
        <w:rPr>
          <w:rFonts w:cs="Times New Roman"/>
          <w:szCs w:val="24"/>
          <w:lang w:val="en-IE"/>
        </w:rPr>
        <w:t xml:space="preserve">) considers that the submission of revised financial statements is not possible or practicable or </w:t>
      </w:r>
    </w:p>
    <w:p w14:paraId="30296C30" w14:textId="77777777" w:rsidR="00D31445" w:rsidRPr="00D31445" w:rsidRDefault="00D31445" w:rsidP="00405E79">
      <w:pPr>
        <w:autoSpaceDE w:val="0"/>
        <w:autoSpaceDN w:val="0"/>
        <w:adjustRightInd w:val="0"/>
        <w:ind w:left="720" w:firstLine="720"/>
        <w:rPr>
          <w:rFonts w:cs="Times New Roman"/>
          <w:szCs w:val="24"/>
          <w:lang w:val="en-IE"/>
        </w:rPr>
      </w:pPr>
      <w:r w:rsidRPr="00D31445">
        <w:rPr>
          <w:rFonts w:cs="Times New Roman"/>
          <w:szCs w:val="24"/>
          <w:lang w:val="en-IE"/>
        </w:rPr>
        <w:t xml:space="preserve">(ii) does not submit revised financial statements. </w:t>
      </w:r>
    </w:p>
    <w:p w14:paraId="255CCC6C" w14:textId="77777777" w:rsidR="00405E79" w:rsidRPr="00405E79" w:rsidRDefault="186C796F" w:rsidP="557A3281">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If the extension concerns</w:t>
      </w:r>
      <w:r w:rsidRPr="00201A52">
        <w:rPr>
          <w:rFonts w:eastAsia="Times New Roman" w:cs="Times New Roman"/>
          <w:b/>
          <w:bCs/>
          <w:lang w:val="en-IE" w:eastAsia="en-IE"/>
        </w:rPr>
        <w:t xml:space="preserve"> grant reductions</w:t>
      </w:r>
      <w:r w:rsidRPr="557A3281">
        <w:rPr>
          <w:rFonts w:eastAsia="Times New Roman" w:cs="Times New Roman"/>
          <w:lang w:val="en-IE" w:eastAsia="en-IE"/>
        </w:rPr>
        <w:t xml:space="preserve">: the notification will include: </w:t>
      </w:r>
    </w:p>
    <w:p w14:paraId="741B1A6E" w14:textId="77777777" w:rsidR="00405E79" w:rsidRPr="00405E79" w:rsidRDefault="186C796F" w:rsidP="00405E79">
      <w:pPr>
        <w:spacing w:before="100" w:beforeAutospacing="1" w:after="100" w:afterAutospacing="1"/>
        <w:ind w:left="720"/>
        <w:rPr>
          <w:rFonts w:eastAsia="Times New Roman" w:cs="Times New Roman"/>
          <w:szCs w:val="24"/>
          <w:lang w:val="en-IE" w:eastAsia="en-IE"/>
        </w:rPr>
      </w:pPr>
      <w:r w:rsidRPr="557A3281">
        <w:rPr>
          <w:rFonts w:eastAsia="Times New Roman" w:cs="Times New Roman"/>
          <w:lang w:val="en-IE" w:eastAsia="en-IE"/>
        </w:rPr>
        <w:t xml:space="preserve">(a) an invitation to submit observations on the list of grants affected by the findings and </w:t>
      </w:r>
    </w:p>
    <w:p w14:paraId="2431D057" w14:textId="149E81E6" w:rsidR="557A3281" w:rsidRDefault="186C796F" w:rsidP="00047A97">
      <w:pPr>
        <w:spacing w:before="100" w:beforeAutospacing="1" w:after="100" w:afterAutospacing="1"/>
        <w:ind w:left="720"/>
        <w:rPr>
          <w:rFonts w:eastAsia="Times New Roman" w:cs="Times New Roman"/>
          <w:lang w:val="en-IE" w:eastAsia="en-IE"/>
        </w:rPr>
      </w:pPr>
      <w:r w:rsidRPr="557A3281">
        <w:rPr>
          <w:rFonts w:eastAsia="Times New Roman" w:cs="Times New Roman"/>
          <w:lang w:val="en-IE" w:eastAsia="en-IE"/>
        </w:rPr>
        <w:t xml:space="preserve">(b) the </w:t>
      </w:r>
      <w:r w:rsidRPr="00201A52">
        <w:rPr>
          <w:rFonts w:eastAsia="Times New Roman" w:cs="Times New Roman"/>
          <w:b/>
          <w:bCs/>
          <w:lang w:val="en-IE" w:eastAsia="en-IE"/>
        </w:rPr>
        <w:t>correction rate for extrapolation</w:t>
      </w:r>
      <w:r w:rsidRPr="557A3281">
        <w:rPr>
          <w:rFonts w:eastAsia="Times New Roman" w:cs="Times New Roman"/>
          <w:lang w:val="en-IE" w:eastAsia="en-IE"/>
        </w:rPr>
        <w:t xml:space="preserve">, established </w:t>
      </w:r>
      <w:proofErr w:type="gramStart"/>
      <w:r w:rsidRPr="557A3281">
        <w:rPr>
          <w:rFonts w:eastAsia="Times New Roman" w:cs="Times New Roman"/>
          <w:lang w:val="en-IE" w:eastAsia="en-IE"/>
        </w:rPr>
        <w:t>on the basis of</w:t>
      </w:r>
      <w:proofErr w:type="gramEnd"/>
      <w:r w:rsidRPr="557A3281">
        <w:rPr>
          <w:rFonts w:eastAsia="Times New Roman" w:cs="Times New Roman"/>
          <w:lang w:val="en-IE" w:eastAsia="en-IE"/>
        </w:rPr>
        <w:t xml:space="preserve"> the systemic or recurrent errors and the principle of proportionality. </w:t>
      </w:r>
    </w:p>
    <w:p w14:paraId="66A1F351" w14:textId="77777777" w:rsidR="00405E79" w:rsidRPr="00405E79" w:rsidRDefault="186C796F" w:rsidP="557A3281">
      <w:pPr>
        <w:spacing w:before="100" w:beforeAutospacing="1" w:after="100" w:afterAutospacing="1"/>
        <w:rPr>
          <w:rFonts w:eastAsia="Times New Roman" w:cs="Times New Roman"/>
          <w:b/>
          <w:bCs/>
          <w:lang w:val="en-IE" w:eastAsia="en-IE"/>
        </w:rPr>
      </w:pPr>
      <w:r w:rsidRPr="557A3281">
        <w:rPr>
          <w:rFonts w:eastAsia="Times New Roman" w:cs="Times New Roman"/>
          <w:lang w:val="en-IE" w:eastAsia="en-IE"/>
        </w:rPr>
        <w:t xml:space="preserve">The beneficiary concerned has </w:t>
      </w:r>
      <w:r w:rsidRPr="00201A52">
        <w:rPr>
          <w:rFonts w:eastAsia="Times New Roman" w:cs="Times New Roman"/>
          <w:b/>
          <w:bCs/>
          <w:lang w:val="en-IE" w:eastAsia="en-IE"/>
        </w:rPr>
        <w:t>60 days</w:t>
      </w:r>
      <w:r w:rsidRPr="557A3281">
        <w:rPr>
          <w:rFonts w:eastAsia="Times New Roman" w:cs="Times New Roman"/>
          <w:lang w:val="en-IE" w:eastAsia="en-IE"/>
        </w:rPr>
        <w:t xml:space="preserve"> from receiving notification to submit observations, revised financial statements or to propose a duly substantiated </w:t>
      </w:r>
      <w:r w:rsidRPr="00201A52">
        <w:rPr>
          <w:rFonts w:eastAsia="Times New Roman" w:cs="Times New Roman"/>
          <w:b/>
          <w:bCs/>
          <w:lang w:val="en-IE" w:eastAsia="en-IE"/>
        </w:rPr>
        <w:t xml:space="preserve">alternative correction method/rate. </w:t>
      </w:r>
    </w:p>
    <w:p w14:paraId="309530CF" w14:textId="24D031F8" w:rsidR="00D31445" w:rsidRPr="00405E79" w:rsidRDefault="00405E79" w:rsidP="00405E79">
      <w:pPr>
        <w:spacing w:before="100" w:beforeAutospacing="1" w:after="100" w:afterAutospacing="1"/>
        <w:rPr>
          <w:rFonts w:eastAsia="Times New Roman" w:cs="Times New Roman"/>
          <w:szCs w:val="24"/>
          <w:lang w:val="en-IE" w:eastAsia="en-IE"/>
        </w:rPr>
      </w:pPr>
      <w:proofErr w:type="gramStart"/>
      <w:r w:rsidRPr="00405E79">
        <w:rPr>
          <w:rFonts w:eastAsia="Times New Roman" w:cs="Times New Roman"/>
          <w:szCs w:val="24"/>
          <w:lang w:val="en-IE" w:eastAsia="en-IE"/>
        </w:rPr>
        <w:t>On the basis of</w:t>
      </w:r>
      <w:proofErr w:type="gramEnd"/>
      <w:r w:rsidRPr="00405E79">
        <w:rPr>
          <w:rFonts w:eastAsia="Times New Roman" w:cs="Times New Roman"/>
          <w:szCs w:val="24"/>
          <w:lang w:val="en-IE" w:eastAsia="en-IE"/>
        </w:rPr>
        <w:t xml:space="preserve"> this, the granting authority will analyse the impact and decide on the implementation (i.e. start rejection or grant reduction procedures, either </w:t>
      </w:r>
      <w:proofErr w:type="gramStart"/>
      <w:r w:rsidRPr="00405E79">
        <w:rPr>
          <w:rFonts w:eastAsia="Times New Roman" w:cs="Times New Roman"/>
          <w:szCs w:val="24"/>
          <w:lang w:val="en-IE" w:eastAsia="en-IE"/>
        </w:rPr>
        <w:t>on the basis of</w:t>
      </w:r>
      <w:proofErr w:type="gramEnd"/>
      <w:r w:rsidRPr="00405E79">
        <w:rPr>
          <w:rFonts w:eastAsia="Times New Roman" w:cs="Times New Roman"/>
          <w:szCs w:val="24"/>
          <w:lang w:val="en-IE" w:eastAsia="en-IE"/>
        </w:rPr>
        <w:t xml:space="preserve"> the revised financial statements or the announced/alternative method/rate or a mix of those; see Articles 27 and 28). </w:t>
      </w:r>
    </w:p>
    <w:p w14:paraId="28BD8AD8" w14:textId="77777777" w:rsidR="000E4A3C" w:rsidRPr="002778A3" w:rsidRDefault="000E4A3C" w:rsidP="000E4A3C">
      <w:pPr>
        <w:pStyle w:val="Heading5"/>
        <w:rPr>
          <w:rFonts w:cs="Times New Roman"/>
        </w:rPr>
      </w:pPr>
      <w:bookmarkStart w:id="770" w:name="_Toc435109025"/>
      <w:bookmarkStart w:id="771" w:name="_Toc529197759"/>
      <w:bookmarkStart w:id="772" w:name="_Toc24116159"/>
      <w:bookmarkStart w:id="773" w:name="_Toc24126638"/>
      <w:bookmarkStart w:id="774" w:name="_Toc88829427"/>
      <w:bookmarkStart w:id="775" w:name="_Toc90290967"/>
      <w:bookmarkStart w:id="776" w:name="_Toc122444368"/>
      <w:bookmarkStart w:id="777" w:name="_Toc218849952"/>
      <w:r w:rsidRPr="002778A3">
        <w:rPr>
          <w:rFonts w:cs="Times New Roman"/>
        </w:rPr>
        <w:t>25.6</w:t>
      </w:r>
      <w:r w:rsidRPr="002778A3">
        <w:rPr>
          <w:rFonts w:cs="Times New Roman"/>
        </w:rPr>
        <w:tab/>
        <w:t>Consequences of non-compliance</w:t>
      </w:r>
      <w:bookmarkEnd w:id="770"/>
      <w:bookmarkEnd w:id="771"/>
      <w:bookmarkEnd w:id="772"/>
      <w:bookmarkEnd w:id="773"/>
      <w:bookmarkEnd w:id="774"/>
      <w:bookmarkEnd w:id="775"/>
      <w:bookmarkEnd w:id="776"/>
      <w:bookmarkEnd w:id="777"/>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78" w:name="_Toc530035918"/>
      <w:bookmarkStart w:id="779" w:name="_Toc435109026"/>
      <w:bookmarkStart w:id="780" w:name="_Toc524697236"/>
      <w:bookmarkStart w:id="781" w:name="_Toc529197760"/>
      <w:bookmarkStart w:id="782" w:name="_Toc24116160"/>
      <w:bookmarkStart w:id="783" w:name="_Toc24126639"/>
      <w:bookmarkStart w:id="784" w:name="_Toc88829428"/>
      <w:bookmarkStart w:id="785" w:name="_Toc90290968"/>
      <w:bookmarkStart w:id="786" w:name="_Toc122444369"/>
      <w:bookmarkStart w:id="787" w:name="_Toc218849953"/>
      <w:r w:rsidRPr="002778A3">
        <w:rPr>
          <w:rFonts w:ascii="Times New Roman" w:hAnsi="Times New Roman" w:cs="Times New Roman"/>
        </w:rPr>
        <w:t>ARTICLE 26 — IMPACT EVALUATIONS</w:t>
      </w:r>
      <w:bookmarkEnd w:id="778"/>
      <w:bookmarkEnd w:id="779"/>
      <w:bookmarkEnd w:id="780"/>
      <w:bookmarkEnd w:id="781"/>
      <w:bookmarkEnd w:id="782"/>
      <w:bookmarkEnd w:id="783"/>
      <w:bookmarkEnd w:id="784"/>
      <w:bookmarkEnd w:id="785"/>
      <w:bookmarkEnd w:id="786"/>
      <w:bookmarkEnd w:id="787"/>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981E7A2" w14:textId="77777777" w:rsidR="000E4A3C" w:rsidRPr="002778A3" w:rsidRDefault="000E4A3C" w:rsidP="000E4A3C">
      <w:pPr>
        <w:pStyle w:val="Heading1"/>
        <w:rPr>
          <w:rFonts w:ascii="Times New Roman" w:hAnsi="Times New Roman" w:cs="Times New Roman"/>
          <w:lang w:val="en-US"/>
        </w:rPr>
      </w:pPr>
      <w:bookmarkStart w:id="788" w:name="_Toc530035921"/>
      <w:bookmarkStart w:id="789" w:name="_Toc24116163"/>
      <w:bookmarkStart w:id="790" w:name="_Toc24126642"/>
      <w:bookmarkStart w:id="791" w:name="_Toc88829431"/>
      <w:bookmarkStart w:id="792" w:name="_Toc90290971"/>
      <w:bookmarkStart w:id="793" w:name="_Toc122444370"/>
      <w:bookmarkStart w:id="794" w:name="_Toc218849954"/>
      <w:bookmarkStart w:id="795" w:name="_Toc435109054"/>
      <w:bookmarkStart w:id="796" w:name="_Toc524697239"/>
      <w:bookmarkStart w:id="797" w:name="_Toc529197765"/>
      <w:r w:rsidRPr="002778A3">
        <w:rPr>
          <w:rFonts w:ascii="Times New Roman" w:hAnsi="Times New Roman" w:cs="Times New Roman"/>
          <w:lang w:val="en-US"/>
        </w:rPr>
        <w:t xml:space="preserve">CHAPTER 5 </w:t>
      </w:r>
      <w:r w:rsidRPr="002778A3">
        <w:rPr>
          <w:rFonts w:ascii="Times New Roman" w:hAnsi="Times New Roman" w:cs="Times New Roman"/>
          <w:lang w:val="en-US"/>
        </w:rPr>
        <w:tab/>
      </w:r>
      <w:bookmarkEnd w:id="788"/>
      <w:r w:rsidRPr="002778A3">
        <w:rPr>
          <w:rFonts w:ascii="Times New Roman" w:hAnsi="Times New Roman" w:cs="Times New Roman"/>
          <w:lang w:val="en-US"/>
        </w:rPr>
        <w:t>CONSEQUENCES OF NON-COMPLIANCE</w:t>
      </w:r>
      <w:bookmarkEnd w:id="789"/>
      <w:bookmarkEnd w:id="790"/>
      <w:bookmarkEnd w:id="791"/>
      <w:bookmarkEnd w:id="792"/>
      <w:bookmarkEnd w:id="793"/>
      <w:bookmarkEnd w:id="794"/>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798" w:name="_Toc530035922"/>
      <w:bookmarkStart w:id="799" w:name="_Toc24116164"/>
      <w:bookmarkStart w:id="800" w:name="_Toc24126643"/>
      <w:bookmarkStart w:id="801" w:name="_Toc88829432"/>
      <w:bookmarkStart w:id="802" w:name="_Toc90290972"/>
      <w:bookmarkStart w:id="803" w:name="_Toc122444371"/>
      <w:bookmarkStart w:id="804" w:name="_Toc218849955"/>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5"/>
      <w:bookmarkEnd w:id="796"/>
      <w:bookmarkEnd w:id="797"/>
      <w:bookmarkEnd w:id="798"/>
      <w:bookmarkEnd w:id="799"/>
      <w:bookmarkEnd w:id="800"/>
      <w:bookmarkEnd w:id="801"/>
      <w:bookmarkEnd w:id="802"/>
      <w:bookmarkEnd w:id="803"/>
      <w:bookmarkEnd w:id="804"/>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5" w:name="_Toc530035923"/>
      <w:bookmarkStart w:id="806" w:name="_Toc435109056"/>
      <w:bookmarkStart w:id="807" w:name="_Toc524697241"/>
      <w:bookmarkStart w:id="808" w:name="_Toc529197767"/>
      <w:bookmarkStart w:id="809" w:name="_Toc24116165"/>
      <w:bookmarkStart w:id="810" w:name="_Toc24126644"/>
      <w:bookmarkStart w:id="811" w:name="_Toc88829433"/>
      <w:bookmarkStart w:id="812" w:name="_Toc90290973"/>
      <w:bookmarkStart w:id="813" w:name="_Toc122444372"/>
      <w:bookmarkStart w:id="814" w:name="_Toc218849956"/>
      <w:r w:rsidRPr="002778A3">
        <w:rPr>
          <w:rFonts w:ascii="Times New Roman" w:hAnsi="Times New Roman" w:cs="Times New Roman"/>
        </w:rPr>
        <w:t>ARTICLE 27 — REJECTION</w:t>
      </w:r>
      <w:bookmarkEnd w:id="805"/>
      <w:bookmarkEnd w:id="806"/>
      <w:bookmarkEnd w:id="807"/>
      <w:bookmarkEnd w:id="808"/>
      <w:r w:rsidRPr="002778A3">
        <w:rPr>
          <w:rFonts w:ascii="Times New Roman" w:hAnsi="Times New Roman" w:cs="Times New Roman"/>
        </w:rPr>
        <w:t xml:space="preserve"> OF COSTS AND CONTRIBUTIONS</w:t>
      </w:r>
      <w:bookmarkEnd w:id="809"/>
      <w:bookmarkEnd w:id="810"/>
      <w:bookmarkEnd w:id="811"/>
      <w:bookmarkEnd w:id="812"/>
      <w:bookmarkEnd w:id="813"/>
      <w:bookmarkEnd w:id="814"/>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5" w:name="_Toc435109057"/>
      <w:bookmarkStart w:id="816" w:name="_Toc529197768"/>
      <w:bookmarkStart w:id="817" w:name="_Toc24116166"/>
      <w:bookmarkStart w:id="818" w:name="_Toc24126645"/>
      <w:bookmarkStart w:id="819" w:name="_Toc88829434"/>
      <w:bookmarkStart w:id="820" w:name="_Toc90290974"/>
      <w:bookmarkStart w:id="821" w:name="_Toc122444373"/>
      <w:bookmarkStart w:id="822" w:name="_Toc218849957"/>
      <w:r w:rsidRPr="002778A3">
        <w:rPr>
          <w:rFonts w:cs="Times New Roman"/>
        </w:rPr>
        <w:t>27.1</w:t>
      </w:r>
      <w:r w:rsidRPr="002778A3">
        <w:rPr>
          <w:rFonts w:cs="Times New Roman"/>
        </w:rPr>
        <w:tab/>
        <w:t>Conditions</w:t>
      </w:r>
      <w:bookmarkEnd w:id="815"/>
      <w:bookmarkEnd w:id="816"/>
      <w:bookmarkEnd w:id="817"/>
      <w:bookmarkEnd w:id="818"/>
      <w:bookmarkEnd w:id="819"/>
      <w:bookmarkEnd w:id="820"/>
      <w:bookmarkEnd w:id="821"/>
      <w:bookmarkEnd w:id="822"/>
      <w:r w:rsidRPr="002778A3">
        <w:rPr>
          <w:rFonts w:cs="Times New Roman"/>
        </w:rPr>
        <w:t xml:space="preserve"> </w:t>
      </w:r>
    </w:p>
    <w:p w14:paraId="512082FA" w14:textId="012C3C32" w:rsidR="000E4A3C" w:rsidRPr="002778A3" w:rsidRDefault="02C9050B" w:rsidP="557A3281">
      <w:pPr>
        <w:rPr>
          <w:rFonts w:cs="Times New Roman"/>
        </w:rPr>
      </w:pPr>
      <w:r w:rsidRPr="557A3281">
        <w:rPr>
          <w:rFonts w:cs="Times New Roman"/>
        </w:rPr>
        <w:t xml:space="preserve">The </w:t>
      </w:r>
      <w:r w:rsidRPr="557A3281">
        <w:rPr>
          <w:rFonts w:eastAsia="Times New Roman" w:cs="Times New Roman"/>
          <w:lang w:eastAsia="en-GB"/>
        </w:rPr>
        <w:t>granting authority</w:t>
      </w:r>
      <w:r w:rsidRPr="557A3281">
        <w:rPr>
          <w:rFonts w:cs="Times New Roman"/>
        </w:rPr>
        <w:t xml:space="preserve"> will — at beneficiary termination, final payment or afterwards — reject any costs or contributions which are ineligible (see Article 6), </w:t>
      </w:r>
      <w:proofErr w:type="gramStart"/>
      <w:r w:rsidRPr="557A3281">
        <w:rPr>
          <w:rFonts w:cs="Times New Roman"/>
        </w:rPr>
        <w:t>in particular following</w:t>
      </w:r>
      <w:proofErr w:type="gramEnd"/>
      <w:r w:rsidRPr="557A3281">
        <w:rPr>
          <w:rFonts w:cs="Times New Roman"/>
        </w:rPr>
        <w:t xml:space="preserve"> checks, reviews, audits or investigations (see Article 25).</w:t>
      </w:r>
    </w:p>
    <w:p w14:paraId="6AF43577" w14:textId="105F5150" w:rsidR="35152191" w:rsidRDefault="35152191">
      <w:pPr>
        <w:rPr>
          <w:rFonts w:eastAsia="Times New Roman" w:cs="Times New Roman"/>
          <w:szCs w:val="24"/>
        </w:rPr>
      </w:pPr>
      <w:r w:rsidRPr="557A3281">
        <w:rPr>
          <w:rFonts w:eastAsia="Times New Roman" w:cs="Times New Roman"/>
          <w:szCs w:val="24"/>
        </w:rPr>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3" w:name="_Toc435109058"/>
      <w:bookmarkStart w:id="824"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5" w:name="_Toc24116167"/>
      <w:bookmarkStart w:id="826" w:name="_Toc24126646"/>
      <w:bookmarkStart w:id="827" w:name="_Toc88829435"/>
      <w:bookmarkStart w:id="828" w:name="_Toc90290975"/>
      <w:bookmarkStart w:id="829" w:name="_Toc122444374"/>
      <w:bookmarkStart w:id="830" w:name="_Toc218849958"/>
      <w:r w:rsidRPr="002778A3">
        <w:rPr>
          <w:rFonts w:eastAsia="Times New Roman" w:cs="Times New Roman"/>
        </w:rPr>
        <w:t>27.2</w:t>
      </w:r>
      <w:r w:rsidRPr="002778A3">
        <w:rPr>
          <w:rFonts w:eastAsia="Times New Roman" w:cs="Times New Roman"/>
        </w:rPr>
        <w:tab/>
      </w:r>
      <w:r w:rsidRPr="002778A3">
        <w:rPr>
          <w:rFonts w:cs="Times New Roman"/>
        </w:rPr>
        <w:t>Procedure</w:t>
      </w:r>
      <w:bookmarkEnd w:id="823"/>
      <w:bookmarkEnd w:id="824"/>
      <w:bookmarkEnd w:id="825"/>
      <w:bookmarkEnd w:id="826"/>
      <w:bookmarkEnd w:id="827"/>
      <w:bookmarkEnd w:id="828"/>
      <w:bookmarkEnd w:id="829"/>
      <w:bookmarkEnd w:id="830"/>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1" w:name="_Toc435109059"/>
      <w:bookmarkStart w:id="832" w:name="_Toc529197770"/>
      <w:bookmarkStart w:id="833" w:name="_Toc24116168"/>
      <w:bookmarkStart w:id="834" w:name="_Toc24126647"/>
      <w:bookmarkStart w:id="835" w:name="_Toc88829436"/>
      <w:bookmarkStart w:id="836" w:name="_Toc90290976"/>
      <w:bookmarkStart w:id="837" w:name="_Toc122444375"/>
      <w:bookmarkStart w:id="838" w:name="_Toc218849959"/>
      <w:r w:rsidRPr="002778A3">
        <w:rPr>
          <w:rFonts w:cs="Times New Roman"/>
        </w:rPr>
        <w:t>27.3</w:t>
      </w:r>
      <w:r w:rsidRPr="002778A3">
        <w:rPr>
          <w:rFonts w:cs="Times New Roman"/>
        </w:rPr>
        <w:tab/>
        <w:t>Effects</w:t>
      </w:r>
      <w:bookmarkEnd w:id="831"/>
      <w:bookmarkEnd w:id="832"/>
      <w:bookmarkEnd w:id="833"/>
      <w:bookmarkEnd w:id="834"/>
      <w:bookmarkEnd w:id="835"/>
      <w:bookmarkEnd w:id="836"/>
      <w:bookmarkEnd w:id="837"/>
      <w:bookmarkEnd w:id="838"/>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39" w:name="_Toc435109060"/>
      <w:bookmarkStart w:id="840" w:name="_Toc524697242"/>
      <w:bookmarkStart w:id="841" w:name="_Toc529197771"/>
      <w:bookmarkStart w:id="842" w:name="_Toc530035924"/>
      <w:bookmarkStart w:id="843" w:name="_Toc24116169"/>
      <w:bookmarkStart w:id="844" w:name="_Toc24126648"/>
      <w:bookmarkStart w:id="845" w:name="_Toc88829437"/>
      <w:bookmarkStart w:id="846" w:name="_Toc90290977"/>
      <w:bookmarkStart w:id="847" w:name="_Toc122444376"/>
      <w:bookmarkStart w:id="848" w:name="_Toc218849960"/>
      <w:r w:rsidRPr="002778A3">
        <w:rPr>
          <w:rFonts w:ascii="Times New Roman" w:hAnsi="Times New Roman" w:cs="Times New Roman"/>
        </w:rPr>
        <w:t>ARTICLE 28 — GRANT REDUCTION</w:t>
      </w:r>
      <w:bookmarkEnd w:id="839"/>
      <w:bookmarkEnd w:id="840"/>
      <w:bookmarkEnd w:id="841"/>
      <w:bookmarkEnd w:id="842"/>
      <w:bookmarkEnd w:id="843"/>
      <w:bookmarkEnd w:id="844"/>
      <w:bookmarkEnd w:id="845"/>
      <w:bookmarkEnd w:id="846"/>
      <w:bookmarkEnd w:id="847"/>
      <w:bookmarkEnd w:id="848"/>
    </w:p>
    <w:p w14:paraId="53C040F6" w14:textId="77777777" w:rsidR="000E4A3C" w:rsidRPr="002778A3" w:rsidRDefault="000E4A3C" w:rsidP="000E4A3C">
      <w:pPr>
        <w:pStyle w:val="Heading5"/>
        <w:rPr>
          <w:rFonts w:cs="Times New Roman"/>
        </w:rPr>
      </w:pPr>
      <w:bookmarkStart w:id="849" w:name="_Toc435109061"/>
      <w:bookmarkStart w:id="850" w:name="_Toc529197772"/>
      <w:bookmarkStart w:id="851" w:name="_Toc24116170"/>
      <w:bookmarkStart w:id="852" w:name="_Toc24126649"/>
      <w:bookmarkStart w:id="853" w:name="_Toc88829438"/>
      <w:bookmarkStart w:id="854" w:name="_Toc90290978"/>
      <w:bookmarkStart w:id="855" w:name="_Toc122444377"/>
      <w:bookmarkStart w:id="856" w:name="_Toc218849961"/>
      <w:r w:rsidRPr="002778A3">
        <w:rPr>
          <w:rFonts w:cs="Times New Roman"/>
        </w:rPr>
        <w:t>28.1</w:t>
      </w:r>
      <w:r w:rsidRPr="002778A3">
        <w:rPr>
          <w:rFonts w:cs="Times New Roman"/>
        </w:rPr>
        <w:tab/>
        <w:t>Conditions</w:t>
      </w:r>
      <w:bookmarkEnd w:id="849"/>
      <w:bookmarkEnd w:id="850"/>
      <w:bookmarkEnd w:id="851"/>
      <w:bookmarkEnd w:id="852"/>
      <w:bookmarkEnd w:id="853"/>
      <w:bookmarkEnd w:id="854"/>
      <w:bookmarkEnd w:id="855"/>
      <w:bookmarkEnd w:id="856"/>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5F68C4">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substantial errors, irregularities or fraud or</w:t>
      </w:r>
    </w:p>
    <w:p w14:paraId="63D1676A" w14:textId="1014EA3C"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 xml:space="preserve">serious breach of obligations under this Agreement or during its award (including improper implementation of the </w:t>
      </w:r>
      <w:r w:rsidR="00E81160">
        <w:rPr>
          <w:color w:val="000000"/>
          <w:szCs w:val="24"/>
          <w:lang w:eastAsia="en-GB"/>
        </w:rPr>
        <w:t>project</w:t>
      </w:r>
      <w:r w:rsidRPr="002778A3">
        <w:rPr>
          <w:color w:val="000000"/>
          <w:szCs w:val="24"/>
          <w:lang w:eastAsia="en-GB"/>
        </w:rPr>
        <w:t xml:space="preserve">, non-compliance with the </w:t>
      </w:r>
      <w:r w:rsidR="007932D9">
        <w:rPr>
          <w:color w:val="000000"/>
          <w:szCs w:val="24"/>
          <w:lang w:eastAsia="en-GB"/>
        </w:rPr>
        <w:t>C</w:t>
      </w:r>
      <w:r w:rsidRPr="002778A3">
        <w:rPr>
          <w:color w:val="000000"/>
          <w:szCs w:val="24"/>
          <w:lang w:eastAsia="en-GB"/>
        </w:rPr>
        <w:t>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19C750FB" w14:textId="3306CDD7" w:rsidR="000E4A3C" w:rsidRPr="002778A3" w:rsidRDefault="000E4A3C" w:rsidP="3B8F259D">
      <w:pPr>
        <w:pStyle w:val="ListParagraph"/>
        <w:numPr>
          <w:ilvl w:val="0"/>
          <w:numId w:val="1"/>
        </w:numPr>
        <w:ind w:hanging="720"/>
        <w:rPr>
          <w:color w:val="000000" w:themeColor="text1"/>
        </w:rPr>
      </w:pPr>
      <w:r w:rsidRPr="3B8F259D">
        <w:rPr>
          <w:color w:val="000000" w:themeColor="text1"/>
          <w:lang w:eastAsia="en-GB"/>
        </w:rPr>
        <w:t>extension of findings</w:t>
      </w:r>
      <w:r w:rsidR="64F4B525" w:rsidRPr="3B8F259D">
        <w:rPr>
          <w:color w:val="000000" w:themeColor="text1"/>
          <w:lang w:eastAsia="en-GB"/>
        </w:rPr>
        <w:t xml:space="preserve">: </w:t>
      </w:r>
      <w:r w:rsidR="045F95FC">
        <w:t>the</w:t>
      </w:r>
      <w:r w:rsidR="045F95FC" w:rsidRPr="3B8F259D">
        <w:rPr>
          <w:color w:val="000000" w:themeColor="text1"/>
        </w:rPr>
        <w:t xml:space="preserve"> </w:t>
      </w:r>
      <w:r w:rsidR="045F95FC">
        <w:t>beneficiary</w:t>
      </w:r>
      <w:r w:rsidR="045F95FC" w:rsidRPr="3B8F259D">
        <w:rPr>
          <w:color w:val="000000" w:themeColor="text1"/>
        </w:rPr>
        <w:t xml:space="preserve"> (or a person having powers of representation, decision-making or control, or person essential for the award/implementation of the grant) has committed </w:t>
      </w:r>
      <w:r w:rsidR="045F95FC">
        <w:t xml:space="preserve">— in other EU grants awarded to it under similar conditions — </w:t>
      </w:r>
      <w:r w:rsidR="045F95FC" w:rsidRPr="3B8F259D">
        <w:rPr>
          <w:color w:val="000000" w:themeColor="text1"/>
        </w:rPr>
        <w:t>systemic or recurrent errors, irregularities, fraud or serious breach of obligations</w:t>
      </w:r>
      <w:r w:rsidR="045F95FC">
        <w:t xml:space="preserve"> that have</w:t>
      </w:r>
      <w:r w:rsidR="045F95FC" w:rsidRPr="3B8F259D">
        <w:rPr>
          <w:color w:val="000000" w:themeColor="text1"/>
        </w:rPr>
        <w:t xml:space="preserve"> a material impact on this grant (extension of findings; </w:t>
      </w:r>
      <w:r w:rsidR="045F95FC">
        <w:t>see Article 25.5</w:t>
      </w:r>
      <w:r w:rsidR="045F95FC" w:rsidRPr="3B8F259D">
        <w:rPr>
          <w:color w:val="000000" w:themeColor="text1"/>
        </w:rPr>
        <w:t>).</w:t>
      </w:r>
    </w:p>
    <w:p w14:paraId="09C4D48F" w14:textId="6BEDEE77" w:rsidR="000E4A3C" w:rsidRPr="002778A3" w:rsidRDefault="000E4A3C" w:rsidP="000E4A3C">
      <w:pPr>
        <w:rPr>
          <w:rFonts w:cs="Times New Roman"/>
          <w:color w:val="000000"/>
          <w:szCs w:val="24"/>
        </w:rPr>
      </w:pPr>
      <w:bookmarkStart w:id="857" w:name="_Toc435109062"/>
      <w:bookmarkStart w:id="858"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00EA37A8">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59" w:name="_Toc24116171"/>
      <w:bookmarkStart w:id="860" w:name="_Toc24126650"/>
      <w:bookmarkStart w:id="861" w:name="_Toc88829439"/>
      <w:bookmarkStart w:id="862" w:name="_Toc90290979"/>
      <w:bookmarkStart w:id="863" w:name="_Toc122444378"/>
      <w:bookmarkStart w:id="864" w:name="_Toc218849962"/>
      <w:r w:rsidRPr="002778A3">
        <w:rPr>
          <w:rFonts w:cs="Times New Roman"/>
        </w:rPr>
        <w:t>28.2</w:t>
      </w:r>
      <w:r w:rsidRPr="002778A3">
        <w:rPr>
          <w:rFonts w:cs="Times New Roman"/>
        </w:rPr>
        <w:tab/>
        <w:t>Procedure</w:t>
      </w:r>
      <w:bookmarkEnd w:id="857"/>
      <w:bookmarkEnd w:id="858"/>
      <w:bookmarkEnd w:id="859"/>
      <w:bookmarkEnd w:id="860"/>
      <w:bookmarkEnd w:id="861"/>
      <w:bookmarkEnd w:id="862"/>
      <w:bookmarkEnd w:id="863"/>
      <w:bookmarkEnd w:id="864"/>
    </w:p>
    <w:p w14:paraId="311585A6" w14:textId="210BADAA" w:rsidR="000E4A3C" w:rsidRPr="002778A3" w:rsidRDefault="000E4A3C" w:rsidP="000E4A3C">
      <w:pPr>
        <w:rPr>
          <w:rFonts w:eastAsia="Calibri" w:cs="Times New Roman"/>
          <w:color w:val="000000"/>
          <w:szCs w:val="24"/>
        </w:rPr>
      </w:pPr>
      <w:r w:rsidRPr="232EE901">
        <w:rPr>
          <w:rFonts w:eastAsia="Calibri" w:cs="Times New Roman"/>
          <w:color w:val="000000" w:themeColor="text1"/>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5" w:name="_Toc435109063"/>
      <w:bookmarkStart w:id="866" w:name="_Toc529197774"/>
      <w:bookmarkStart w:id="867" w:name="_Toc24116172"/>
      <w:bookmarkStart w:id="868" w:name="_Toc24126651"/>
      <w:bookmarkStart w:id="869" w:name="_Toc88829440"/>
      <w:bookmarkStart w:id="870" w:name="_Toc90290980"/>
      <w:bookmarkStart w:id="871" w:name="_Toc122444379"/>
      <w:bookmarkStart w:id="872" w:name="_Toc218849963"/>
      <w:r w:rsidRPr="002778A3">
        <w:rPr>
          <w:rFonts w:cs="Times New Roman"/>
        </w:rPr>
        <w:t>28.3</w:t>
      </w:r>
      <w:r w:rsidRPr="002778A3">
        <w:rPr>
          <w:rFonts w:cs="Times New Roman"/>
        </w:rPr>
        <w:tab/>
        <w:t>Effects</w:t>
      </w:r>
      <w:bookmarkEnd w:id="865"/>
      <w:bookmarkEnd w:id="866"/>
      <w:bookmarkEnd w:id="867"/>
      <w:bookmarkEnd w:id="868"/>
      <w:bookmarkEnd w:id="869"/>
      <w:bookmarkEnd w:id="870"/>
      <w:bookmarkEnd w:id="871"/>
      <w:bookmarkEnd w:id="872"/>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3" w:name="_Toc530035925"/>
      <w:bookmarkStart w:id="874" w:name="_Toc24116173"/>
      <w:bookmarkStart w:id="875" w:name="_Toc24126652"/>
      <w:bookmarkStart w:id="876" w:name="_Toc88829441"/>
      <w:bookmarkStart w:id="877" w:name="_Toc90290981"/>
      <w:bookmarkStart w:id="878" w:name="_Toc122444380"/>
      <w:bookmarkStart w:id="879" w:name="_Toc218849964"/>
      <w:r w:rsidRPr="002778A3">
        <w:rPr>
          <w:rFonts w:ascii="Times New Roman" w:hAnsi="Times New Roman" w:cs="Times New Roman"/>
        </w:rPr>
        <w:t>SECTION 2</w:t>
      </w:r>
      <w:r w:rsidRPr="002778A3">
        <w:rPr>
          <w:rFonts w:ascii="Times New Roman" w:hAnsi="Times New Roman" w:cs="Times New Roman"/>
        </w:rPr>
        <w:tab/>
        <w:t>SUSPENSION AND TERMINATION</w:t>
      </w:r>
      <w:bookmarkEnd w:id="873"/>
      <w:bookmarkEnd w:id="874"/>
      <w:bookmarkEnd w:id="875"/>
      <w:bookmarkEnd w:id="876"/>
      <w:bookmarkEnd w:id="877"/>
      <w:bookmarkEnd w:id="878"/>
      <w:bookmarkEnd w:id="879"/>
    </w:p>
    <w:p w14:paraId="0D2F5623" w14:textId="77777777" w:rsidR="000E4A3C" w:rsidRPr="002778A3" w:rsidRDefault="000E4A3C" w:rsidP="000E4A3C">
      <w:pPr>
        <w:pStyle w:val="Heading4"/>
        <w:rPr>
          <w:rFonts w:ascii="Times New Roman" w:hAnsi="Times New Roman" w:cs="Times New Roman"/>
          <w:lang w:eastAsia="en-GB"/>
        </w:rPr>
      </w:pPr>
      <w:bookmarkStart w:id="880" w:name="_Toc530035926"/>
      <w:bookmarkStart w:id="881" w:name="_Toc530036537"/>
      <w:bookmarkStart w:id="882" w:name="_Toc530036723"/>
      <w:bookmarkStart w:id="883" w:name="_Toc530396675"/>
      <w:bookmarkStart w:id="884" w:name="_Toc530396870"/>
      <w:bookmarkStart w:id="885" w:name="_Toc530397252"/>
      <w:bookmarkStart w:id="886" w:name="_Toc532247928"/>
      <w:bookmarkStart w:id="887" w:name="_Toc435109064"/>
      <w:bookmarkStart w:id="888" w:name="_Toc520307895"/>
      <w:bookmarkStart w:id="889" w:name="_Toc520308889"/>
      <w:bookmarkStart w:id="890" w:name="_Toc520309063"/>
      <w:bookmarkStart w:id="891" w:name="_Toc520310544"/>
      <w:bookmarkStart w:id="892" w:name="_Toc520310714"/>
      <w:bookmarkStart w:id="893" w:name="_Toc520311108"/>
      <w:bookmarkStart w:id="894" w:name="_Toc520311274"/>
      <w:bookmarkStart w:id="895" w:name="_Toc520313572"/>
      <w:bookmarkStart w:id="896" w:name="_Toc520313736"/>
      <w:bookmarkStart w:id="897" w:name="_Toc524529611"/>
      <w:bookmarkStart w:id="898" w:name="_Toc524530023"/>
      <w:bookmarkStart w:id="899" w:name="_Toc524530191"/>
      <w:bookmarkStart w:id="900" w:name="_Toc524530359"/>
      <w:bookmarkStart w:id="901" w:name="_Toc524545661"/>
      <w:bookmarkStart w:id="902" w:name="_Toc524545826"/>
      <w:bookmarkStart w:id="903" w:name="_Toc524546153"/>
      <w:bookmarkStart w:id="904" w:name="_Toc524596543"/>
      <w:bookmarkStart w:id="905" w:name="_Toc524697243"/>
      <w:bookmarkStart w:id="906" w:name="_Toc524697389"/>
      <w:bookmarkStart w:id="907" w:name="_Toc524697652"/>
      <w:bookmarkStart w:id="908" w:name="_Toc524697985"/>
      <w:bookmarkStart w:id="909" w:name="_Toc524884405"/>
      <w:bookmarkStart w:id="910" w:name="_Toc524885395"/>
      <w:bookmarkStart w:id="911" w:name="_Toc524885567"/>
      <w:bookmarkStart w:id="912" w:name="_Toc524885739"/>
      <w:bookmarkStart w:id="913" w:name="_Toc525221095"/>
      <w:bookmarkStart w:id="914" w:name="_Toc525221274"/>
      <w:bookmarkStart w:id="915" w:name="_Toc525254359"/>
      <w:bookmarkStart w:id="916" w:name="_Toc529197775"/>
      <w:bookmarkStart w:id="917" w:name="_Toc12092779"/>
      <w:bookmarkStart w:id="918" w:name="_Toc435109072"/>
      <w:bookmarkStart w:id="919" w:name="_Toc524697247"/>
      <w:bookmarkStart w:id="920" w:name="_Toc529197779"/>
      <w:bookmarkStart w:id="921" w:name="_Toc530035929"/>
      <w:bookmarkStart w:id="922" w:name="_Toc24116174"/>
      <w:bookmarkStart w:id="923" w:name="_Toc24126653"/>
      <w:bookmarkStart w:id="924" w:name="_Toc88829442"/>
      <w:bookmarkStart w:id="925" w:name="_Toc90290982"/>
      <w:bookmarkStart w:id="926" w:name="_Toc122444381"/>
      <w:bookmarkStart w:id="927" w:name="_Toc218849965"/>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18"/>
      <w:bookmarkEnd w:id="919"/>
      <w:bookmarkEnd w:id="920"/>
      <w:bookmarkEnd w:id="921"/>
      <w:r w:rsidRPr="002778A3">
        <w:rPr>
          <w:rFonts w:ascii="Times New Roman" w:hAnsi="Times New Roman" w:cs="Times New Roman"/>
          <w:lang w:eastAsia="en-GB"/>
        </w:rPr>
        <w:t xml:space="preserve"> SUSPENSION</w:t>
      </w:r>
      <w:bookmarkEnd w:id="922"/>
      <w:bookmarkEnd w:id="923"/>
      <w:bookmarkEnd w:id="924"/>
      <w:bookmarkEnd w:id="925"/>
      <w:bookmarkEnd w:id="926"/>
      <w:bookmarkEnd w:id="927"/>
    </w:p>
    <w:p w14:paraId="6C082746" w14:textId="77777777" w:rsidR="000E4A3C" w:rsidRPr="002778A3" w:rsidRDefault="000E4A3C" w:rsidP="000E4A3C">
      <w:pPr>
        <w:pStyle w:val="Heading5"/>
        <w:rPr>
          <w:rFonts w:cs="Times New Roman"/>
        </w:rPr>
      </w:pPr>
      <w:bookmarkStart w:id="928" w:name="_Toc435109073"/>
      <w:bookmarkStart w:id="929" w:name="_Toc529197780"/>
      <w:bookmarkStart w:id="930" w:name="_Toc24116175"/>
      <w:bookmarkStart w:id="931" w:name="_Toc24126654"/>
      <w:bookmarkStart w:id="932" w:name="_Toc88829443"/>
      <w:bookmarkStart w:id="933" w:name="_Toc90290983"/>
      <w:bookmarkStart w:id="934" w:name="_Toc122444382"/>
      <w:bookmarkStart w:id="935" w:name="_Toc218849966"/>
      <w:r w:rsidRPr="002778A3">
        <w:rPr>
          <w:rFonts w:cs="Times New Roman"/>
        </w:rPr>
        <w:t>29.1</w:t>
      </w:r>
      <w:r w:rsidRPr="002778A3">
        <w:rPr>
          <w:rFonts w:cs="Times New Roman"/>
        </w:rPr>
        <w:tab/>
        <w:t>Conditions</w:t>
      </w:r>
      <w:bookmarkEnd w:id="928"/>
      <w:bookmarkEnd w:id="929"/>
      <w:bookmarkEnd w:id="930"/>
      <w:bookmarkEnd w:id="931"/>
      <w:bookmarkEnd w:id="932"/>
      <w:bookmarkEnd w:id="933"/>
      <w:bookmarkEnd w:id="934"/>
      <w:bookmarkEnd w:id="935"/>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1333430" w:rsidR="000E4A3C" w:rsidRPr="002778A3" w:rsidRDefault="02C9050B" w:rsidP="005F68C4">
      <w:pPr>
        <w:pStyle w:val="ListParagraph"/>
        <w:numPr>
          <w:ilvl w:val="0"/>
          <w:numId w:val="51"/>
        </w:numPr>
      </w:pPr>
      <w:r>
        <w:t>the required report (see Article 21) has not been submitted or is not complete or additional information is needed</w:t>
      </w:r>
    </w:p>
    <w:p w14:paraId="53E90C4C" w14:textId="429A3123" w:rsidR="000E4A3C" w:rsidRPr="002778A3" w:rsidRDefault="000E4A3C" w:rsidP="005F68C4">
      <w:pPr>
        <w:pStyle w:val="ListParagraph"/>
        <w:numPr>
          <w:ilvl w:val="0"/>
          <w:numId w:val="51"/>
        </w:numPr>
      </w:pPr>
      <w:r>
        <w:t xml:space="preserve">there are doubts about the </w:t>
      </w:r>
      <w:r w:rsidRPr="002778A3">
        <w:t xml:space="preserve">amount to be paid (e.g. </w:t>
      </w:r>
      <w:r w:rsidR="71AAB4EF" w:rsidRPr="21F1ADBC">
        <w:rPr>
          <w:szCs w:val="24"/>
        </w:rPr>
        <w:t>ongoing</w:t>
      </w:r>
      <w:r w:rsidR="71AAB4EF" w:rsidRPr="7E6098C0">
        <w:rPr>
          <w:szCs w:val="24"/>
        </w:rPr>
        <w:t xml:space="preserve"> extension procedure, </w:t>
      </w:r>
      <w:r w:rsidRPr="002778A3">
        <w:t xml:space="preserve">queries about eligibility, need for a grant reduction, etc.) </w:t>
      </w:r>
      <w:r>
        <w:t>and additional checks, reviews, audits or investigations are necessary, or</w:t>
      </w:r>
    </w:p>
    <w:p w14:paraId="2E89AAAF" w14:textId="77777777" w:rsidR="000E4A3C" w:rsidRPr="002778A3" w:rsidRDefault="000E4A3C" w:rsidP="005F68C4">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6" w:name="_Toc435109074"/>
      <w:bookmarkStart w:id="937" w:name="_Toc529197781"/>
      <w:bookmarkStart w:id="938" w:name="_Toc24116176"/>
      <w:bookmarkStart w:id="939" w:name="_Toc24126655"/>
      <w:bookmarkStart w:id="940" w:name="_Toc88829444"/>
      <w:bookmarkStart w:id="941" w:name="_Toc90290984"/>
      <w:bookmarkStart w:id="942" w:name="_Toc122444383"/>
      <w:bookmarkStart w:id="943" w:name="_Toc218849967"/>
      <w:r w:rsidRPr="002778A3">
        <w:rPr>
          <w:rFonts w:cs="Times New Roman"/>
        </w:rPr>
        <w:t>29.2</w:t>
      </w:r>
      <w:r w:rsidRPr="002778A3">
        <w:rPr>
          <w:rFonts w:cs="Times New Roman"/>
        </w:rPr>
        <w:tab/>
        <w:t>Procedure</w:t>
      </w:r>
      <w:bookmarkEnd w:id="936"/>
      <w:bookmarkEnd w:id="937"/>
      <w:bookmarkEnd w:id="938"/>
      <w:bookmarkEnd w:id="939"/>
      <w:bookmarkEnd w:id="940"/>
      <w:bookmarkEnd w:id="941"/>
      <w:bookmarkEnd w:id="942"/>
      <w:bookmarkEnd w:id="943"/>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 xml:space="preserve">remaining time to pay (see Data Sheet, </w:t>
      </w:r>
      <w:proofErr w:type="gramStart"/>
      <w:r w:rsidRPr="002B59E7">
        <w:rPr>
          <w:rFonts w:cs="Times New Roman"/>
          <w:szCs w:val="24"/>
        </w:rPr>
        <w:t>Point</w:t>
      </w:r>
      <w:proofErr w:type="gramEnd"/>
      <w:r w:rsidRPr="002B59E7">
        <w:rPr>
          <w:rFonts w:cs="Times New Roman"/>
          <w:szCs w:val="24"/>
        </w:rPr>
        <w:t xml:space="preserve">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4" w:name="_Toc435109075"/>
      <w:bookmarkStart w:id="945" w:name="_Toc524697248"/>
      <w:bookmarkStart w:id="946" w:name="_Toc529197782"/>
      <w:bookmarkStart w:id="947" w:name="_Toc530035930"/>
      <w:bookmarkStart w:id="948" w:name="_Toc24116177"/>
      <w:bookmarkStart w:id="949" w:name="_Toc24126656"/>
      <w:bookmarkStart w:id="950" w:name="_Toc88829445"/>
      <w:bookmarkStart w:id="951" w:name="_Toc90290985"/>
      <w:bookmarkStart w:id="952" w:name="_Toc122444384"/>
      <w:bookmarkStart w:id="953" w:name="_Toc218849968"/>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4"/>
      <w:bookmarkEnd w:id="945"/>
      <w:bookmarkEnd w:id="946"/>
      <w:bookmarkEnd w:id="947"/>
      <w:bookmarkEnd w:id="948"/>
      <w:bookmarkEnd w:id="949"/>
      <w:bookmarkEnd w:id="950"/>
      <w:bookmarkEnd w:id="951"/>
      <w:bookmarkEnd w:id="952"/>
      <w:bookmarkEnd w:id="953"/>
    </w:p>
    <w:p w14:paraId="3DE5063B" w14:textId="77777777" w:rsidR="000E4A3C" w:rsidRPr="002778A3" w:rsidRDefault="000E4A3C" w:rsidP="000E4A3C">
      <w:pPr>
        <w:pStyle w:val="Heading5"/>
        <w:rPr>
          <w:rFonts w:cs="Times New Roman"/>
        </w:rPr>
      </w:pPr>
      <w:bookmarkStart w:id="954" w:name="_Toc435109076"/>
      <w:bookmarkStart w:id="955" w:name="_Toc529197783"/>
      <w:bookmarkStart w:id="956" w:name="_Toc24116178"/>
      <w:bookmarkStart w:id="957" w:name="_Toc24126657"/>
      <w:bookmarkStart w:id="958" w:name="_Toc88829446"/>
      <w:bookmarkStart w:id="959" w:name="_Toc90290986"/>
      <w:bookmarkStart w:id="960" w:name="_Toc122444385"/>
      <w:bookmarkStart w:id="961" w:name="_Toc218849969"/>
      <w:r w:rsidRPr="002778A3">
        <w:rPr>
          <w:rFonts w:cs="Times New Roman"/>
        </w:rPr>
        <w:t>30.1</w:t>
      </w:r>
      <w:r w:rsidRPr="002778A3">
        <w:rPr>
          <w:rFonts w:cs="Times New Roman"/>
        </w:rPr>
        <w:tab/>
        <w:t>Conditions</w:t>
      </w:r>
      <w:bookmarkEnd w:id="954"/>
      <w:bookmarkEnd w:id="955"/>
      <w:bookmarkEnd w:id="956"/>
      <w:bookmarkEnd w:id="957"/>
      <w:bookmarkEnd w:id="958"/>
      <w:bookmarkEnd w:id="959"/>
      <w:bookmarkEnd w:id="960"/>
      <w:bookmarkEnd w:id="961"/>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5F68C4">
      <w:pPr>
        <w:pStyle w:val="ListParagraph"/>
        <w:numPr>
          <w:ilvl w:val="0"/>
          <w:numId w:val="52"/>
        </w:numPr>
        <w:rPr>
          <w:color w:val="000000"/>
          <w:szCs w:val="24"/>
        </w:rPr>
      </w:pPr>
      <w:r w:rsidRPr="002778A3">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F68C4">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0DECFCAF" w:rsidR="000E4A3C" w:rsidRPr="001E4FA3" w:rsidRDefault="02C9050B" w:rsidP="005F68C4">
      <w:pPr>
        <w:pStyle w:val="ListParagraph"/>
        <w:numPr>
          <w:ilvl w:val="0"/>
          <w:numId w:val="53"/>
        </w:numPr>
        <w:ind w:left="1560"/>
        <w:rPr>
          <w:color w:val="000000"/>
        </w:rPr>
      </w:pPr>
      <w:r w:rsidRPr="557A3281">
        <w:rPr>
          <w:lang w:eastAsia="en-GB"/>
        </w:rPr>
        <w:t>serious breach of obligations</w:t>
      </w:r>
      <w:r w:rsidRPr="557A3281">
        <w:rPr>
          <w:color w:val="000000" w:themeColor="text1"/>
          <w:lang w:eastAsia="en-GB"/>
        </w:rPr>
        <w:t xml:space="preserve"> under this Agreement </w:t>
      </w:r>
      <w:r w:rsidRPr="557A3281">
        <w:rPr>
          <w:lang w:eastAsia="en-GB"/>
        </w:rPr>
        <w:t>or</w:t>
      </w:r>
      <w:r>
        <w:t xml:space="preserve"> </w:t>
      </w:r>
      <w:r w:rsidRPr="557A3281">
        <w:rPr>
          <w:color w:val="000000" w:themeColor="text1"/>
          <w:lang w:eastAsia="en-GB"/>
        </w:rPr>
        <w:t xml:space="preserve">during its award </w:t>
      </w:r>
      <w:r>
        <w:t xml:space="preserve">(including improper implementation of the </w:t>
      </w:r>
      <w:r w:rsidR="00E81160">
        <w:t>project</w:t>
      </w:r>
      <w:r>
        <w:t xml:space="preserve">, </w:t>
      </w:r>
      <w:r w:rsidRPr="557A3281">
        <w:rPr>
          <w:color w:val="000000" w:themeColor="text1"/>
          <w:lang w:eastAsia="en-GB"/>
        </w:rPr>
        <w:t xml:space="preserve">non-compliance with the </w:t>
      </w:r>
      <w:r w:rsidR="007932D9">
        <w:rPr>
          <w:color w:val="000000" w:themeColor="text1"/>
          <w:lang w:eastAsia="en-GB"/>
        </w:rPr>
        <w:t>C</w:t>
      </w:r>
      <w:r w:rsidRPr="557A3281">
        <w:rPr>
          <w:color w:val="000000" w:themeColor="text1"/>
          <w:lang w:eastAsia="en-GB"/>
        </w:rPr>
        <w:t>all conditions</w:t>
      </w:r>
      <w:r w:rsidRPr="00082701">
        <w:rPr>
          <w:color w:val="000000" w:themeColor="text1"/>
          <w:lang w:eastAsia="en-GB"/>
        </w:rPr>
        <w:t>,</w:t>
      </w:r>
      <w:r w:rsidRPr="557A3281">
        <w:rPr>
          <w:color w:val="000000" w:themeColor="text1"/>
          <w:lang w:eastAsia="en-GB"/>
        </w:rPr>
        <w:t xml:space="preserve"> </w:t>
      </w:r>
      <w:r>
        <w:t>submission of false information, failure to provide required information, breach of ethics or security rules (if applicable),</w:t>
      </w:r>
      <w:r w:rsidR="2F8CADA7">
        <w:t xml:space="preserve"> </w:t>
      </w:r>
      <w:r w:rsidR="2F8CADA7" w:rsidRPr="557A3281">
        <w:rPr>
          <w:color w:val="000000" w:themeColor="text1"/>
          <w:szCs w:val="24"/>
        </w:rPr>
        <w:t xml:space="preserve">failing to </w:t>
      </w:r>
      <w:r w:rsidR="2F8CADA7" w:rsidRPr="001E4FA3">
        <w:rPr>
          <w:color w:val="000000" w:themeColor="text1"/>
          <w:szCs w:val="24"/>
        </w:rPr>
        <w:t>cooperate with checks, reviews, audits and investigations,</w:t>
      </w:r>
      <w:r w:rsidRPr="001E4FA3">
        <w:t xml:space="preserve"> etc.), or</w:t>
      </w:r>
    </w:p>
    <w:p w14:paraId="5843C909" w14:textId="6E3F3CDE" w:rsidR="02C9050B" w:rsidRDefault="17C386DD" w:rsidP="005F68C4">
      <w:pPr>
        <w:pStyle w:val="ListParagraph"/>
        <w:numPr>
          <w:ilvl w:val="0"/>
          <w:numId w:val="76"/>
        </w:numPr>
      </w:pPr>
      <w:r w:rsidRPr="001E4FA3">
        <w:rPr>
          <w:color w:val="000000" w:themeColor="text1"/>
          <w:szCs w:val="24"/>
        </w:rPr>
        <w:t xml:space="preserve">extension of findings: </w:t>
      </w:r>
      <w:r w:rsidR="733A71E9" w:rsidRPr="001E4FA3">
        <w:rPr>
          <w:color w:val="000000" w:themeColor="text1"/>
        </w:rPr>
        <w:t>a beneficiary</w:t>
      </w:r>
      <w:r w:rsidR="733A71E9" w:rsidRPr="3B8F259D">
        <w:rPr>
          <w:color w:val="000000" w:themeColor="text1"/>
        </w:rPr>
        <w:t xml:space="preserve"> (or a person having powers of representation, decision-making or control, or person essential for the award/implementation of the grant) has committed </w:t>
      </w:r>
      <w:r w:rsidR="733A71E9">
        <w:t xml:space="preserve">— in other EU grants awarded to it under similar conditions — systemic or recurrent </w:t>
      </w:r>
      <w:r w:rsidR="733A71E9" w:rsidRPr="3B8F259D">
        <w:rPr>
          <w:color w:val="000000" w:themeColor="text1"/>
        </w:rPr>
        <w:t>errors, irregularities, fraud or serious breach of obligations</w:t>
      </w:r>
      <w:r w:rsidR="733A71E9">
        <w:t xml:space="preserve"> that have a material impact on </w:t>
      </w:r>
      <w:r w:rsidR="733A71E9" w:rsidRPr="3B8F259D">
        <w:rPr>
          <w:color w:val="000000" w:themeColor="text1"/>
        </w:rPr>
        <w:t xml:space="preserve">this grant (extension of findings; </w:t>
      </w:r>
      <w:r w:rsidR="733A71E9">
        <w:t>see Article 25.5</w:t>
      </w:r>
      <w:r w:rsidR="733A71E9" w:rsidRPr="3B8F259D">
        <w:rPr>
          <w:color w:val="000000" w:themeColor="text1"/>
        </w:rPr>
        <w:t>)</w:t>
      </w:r>
      <w:r w:rsidR="733A71E9">
        <w:t>.</w:t>
      </w:r>
    </w:p>
    <w:p w14:paraId="180BCDE8" w14:textId="57A68F14"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w:t>
      </w:r>
      <w:proofErr w:type="gramStart"/>
      <w:r w:rsidRPr="002778A3">
        <w:rPr>
          <w:rFonts w:cs="Times New Roman"/>
          <w:szCs w:val="24"/>
        </w:rPr>
        <w:t>be considered to be</w:t>
      </w:r>
      <w:proofErr w:type="gramEnd"/>
      <w:r w:rsidRPr="002778A3">
        <w:rPr>
          <w:rFonts w:cs="Times New Roman"/>
          <w:szCs w:val="24"/>
        </w:rPr>
        <w:t xml:space="preserve"> the payment that closes the </w:t>
      </w:r>
      <w:r w:rsidR="00E81160">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2" w:name="_Toc435109077"/>
      <w:bookmarkStart w:id="963" w:name="_Toc529197784"/>
      <w:bookmarkStart w:id="964" w:name="_Toc24116179"/>
      <w:bookmarkStart w:id="965" w:name="_Toc24126658"/>
      <w:bookmarkStart w:id="966" w:name="_Toc88829447"/>
      <w:bookmarkStart w:id="967" w:name="_Toc90290987"/>
      <w:bookmarkStart w:id="968" w:name="_Toc122444386"/>
      <w:bookmarkStart w:id="969" w:name="_Toc218849970"/>
      <w:r w:rsidRPr="002778A3">
        <w:rPr>
          <w:rFonts w:cs="Times New Roman"/>
        </w:rPr>
        <w:t>30.2</w:t>
      </w:r>
      <w:r w:rsidRPr="002778A3">
        <w:rPr>
          <w:rFonts w:cs="Times New Roman"/>
        </w:rPr>
        <w:tab/>
        <w:t>Procedure</w:t>
      </w:r>
      <w:bookmarkEnd w:id="962"/>
      <w:bookmarkEnd w:id="963"/>
      <w:bookmarkEnd w:id="964"/>
      <w:bookmarkEnd w:id="965"/>
      <w:bookmarkEnd w:id="966"/>
      <w:bookmarkEnd w:id="967"/>
      <w:bookmarkEnd w:id="968"/>
      <w:bookmarkEnd w:id="969"/>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0" w:name="_Toc97092421"/>
      <w:bookmarkStart w:id="971" w:name="_Toc530035931"/>
      <w:bookmarkStart w:id="972" w:name="_Toc435109078"/>
      <w:bookmarkStart w:id="973" w:name="_Toc524697249"/>
      <w:bookmarkStart w:id="974" w:name="_Toc529197785"/>
      <w:bookmarkStart w:id="975" w:name="_Toc24116180"/>
      <w:bookmarkStart w:id="976" w:name="_Toc24126659"/>
      <w:bookmarkStart w:id="977" w:name="_Toc88829448"/>
      <w:bookmarkStart w:id="978" w:name="_Toc90290988"/>
      <w:bookmarkStart w:id="979" w:name="_Toc122444387"/>
      <w:bookmarkStart w:id="980" w:name="_Toc218849971"/>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0"/>
      <w:bookmarkEnd w:id="971"/>
      <w:bookmarkEnd w:id="972"/>
      <w:bookmarkEnd w:id="973"/>
      <w:bookmarkEnd w:id="974"/>
      <w:bookmarkEnd w:id="975"/>
      <w:bookmarkEnd w:id="976"/>
      <w:bookmarkEnd w:id="977"/>
      <w:bookmarkEnd w:id="978"/>
      <w:bookmarkEnd w:id="979"/>
      <w:bookmarkEnd w:id="980"/>
      <w:r w:rsidRPr="002778A3">
        <w:rPr>
          <w:rFonts w:ascii="Times New Roman" w:hAnsi="Times New Roman" w:cs="Times New Roman"/>
          <w:lang w:eastAsia="en-GB"/>
        </w:rPr>
        <w:t xml:space="preserve"> </w:t>
      </w:r>
    </w:p>
    <w:p w14:paraId="24533550" w14:textId="2AF97403" w:rsidR="000E4A3C" w:rsidRPr="002778A3" w:rsidRDefault="000E4A3C" w:rsidP="000E4A3C">
      <w:pPr>
        <w:pStyle w:val="Heading5"/>
        <w:rPr>
          <w:rFonts w:cs="Times New Roman"/>
        </w:rPr>
      </w:pPr>
      <w:bookmarkStart w:id="981" w:name="_Toc435109079"/>
      <w:bookmarkStart w:id="982" w:name="_Toc529197786"/>
      <w:bookmarkStart w:id="983" w:name="_Toc24116181"/>
      <w:bookmarkStart w:id="984" w:name="_Toc24126660"/>
      <w:bookmarkStart w:id="985" w:name="_Toc88829449"/>
      <w:bookmarkStart w:id="986" w:name="_Toc90290989"/>
      <w:bookmarkStart w:id="987" w:name="_Toc122444388"/>
      <w:bookmarkStart w:id="988" w:name="_Toc218849972"/>
      <w:r w:rsidRPr="002778A3">
        <w:rPr>
          <w:rFonts w:cs="Times New Roman"/>
        </w:rPr>
        <w:t>31.1</w:t>
      </w:r>
      <w:r w:rsidRPr="002778A3">
        <w:rPr>
          <w:rFonts w:cs="Times New Roman"/>
        </w:rPr>
        <w:tab/>
        <w:t>Consortium-requested GA suspension</w:t>
      </w:r>
      <w:bookmarkEnd w:id="981"/>
      <w:bookmarkEnd w:id="982"/>
      <w:bookmarkEnd w:id="983"/>
      <w:bookmarkEnd w:id="984"/>
      <w:bookmarkEnd w:id="985"/>
      <w:bookmarkEnd w:id="986"/>
      <w:bookmarkEnd w:id="987"/>
      <w:bookmarkEnd w:id="988"/>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25E7156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1AF87586"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4578CCF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w:t>
      </w:r>
      <w:r w:rsidR="000D04A6">
        <w:rPr>
          <w:rFonts w:eastAsia="Times New Roman" w:cs="Times New Roman"/>
          <w:szCs w:val="24"/>
          <w:lang w:eastAsia="en-GB"/>
        </w:rPr>
        <w:t>an</w:t>
      </w:r>
      <w:r w:rsidR="000D04A6" w:rsidRPr="002778A3">
        <w:rPr>
          <w:rFonts w:eastAsia="Times New Roman" w:cs="Times New Roman"/>
          <w:szCs w:val="24"/>
          <w:lang w:eastAsia="en-GB"/>
        </w:rPr>
        <w:t xml:space="preserve">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1E61331D" w:rsidR="000E4A3C"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w:t>
      </w:r>
      <w:r w:rsidR="007201B4"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w:t>
      </w:r>
      <w:r w:rsidRPr="007201B4">
        <w:rPr>
          <w:rFonts w:eastAsia="Times New Roman" w:cs="Times New Roman"/>
          <w:szCs w:val="24"/>
          <w:lang w:eastAsia="en-GB"/>
        </w:rPr>
        <w:t>contributions for activities implemented during grant</w:t>
      </w:r>
      <w:r w:rsidRPr="002778A3">
        <w:rPr>
          <w:rFonts w:eastAsia="Times New Roman" w:cs="Times New Roman"/>
          <w:szCs w:val="24"/>
          <w:lang w:eastAsia="en-GB"/>
        </w:rPr>
        <w:t xml:space="preserve"> suspension are not eligible (see Article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89" w:name="_Toc529197787"/>
      <w:bookmarkStart w:id="990" w:name="_Toc435109080"/>
      <w:bookmarkStart w:id="991" w:name="_Toc24116182"/>
      <w:bookmarkStart w:id="992" w:name="_Toc24126661"/>
      <w:bookmarkStart w:id="993" w:name="_Toc88829450"/>
      <w:bookmarkStart w:id="994" w:name="_Toc90290990"/>
      <w:bookmarkStart w:id="995" w:name="_Toc122444389"/>
      <w:bookmarkStart w:id="996" w:name="_Toc218849973"/>
      <w:r w:rsidRPr="002778A3">
        <w:rPr>
          <w:rFonts w:cs="Times New Roman"/>
        </w:rPr>
        <w:t>31.2</w:t>
      </w:r>
      <w:r w:rsidRPr="002778A3">
        <w:rPr>
          <w:rFonts w:cs="Times New Roman"/>
        </w:rPr>
        <w:tab/>
      </w:r>
      <w:r w:rsidR="005E3D3E">
        <w:rPr>
          <w:rFonts w:cs="Times New Roman"/>
        </w:rPr>
        <w:t>Granting Authority</w:t>
      </w:r>
      <w:r w:rsidRPr="002778A3">
        <w:rPr>
          <w:rFonts w:cs="Times New Roman"/>
        </w:rPr>
        <w:t>-initiated GA suspension</w:t>
      </w:r>
      <w:bookmarkEnd w:id="989"/>
      <w:bookmarkEnd w:id="990"/>
      <w:bookmarkEnd w:id="991"/>
      <w:bookmarkEnd w:id="992"/>
      <w:bookmarkEnd w:id="993"/>
      <w:bookmarkEnd w:id="994"/>
      <w:bookmarkEnd w:id="995"/>
      <w:bookmarkEnd w:id="996"/>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5F68C4">
      <w:pPr>
        <w:pStyle w:val="ListParagraph"/>
        <w:numPr>
          <w:ilvl w:val="0"/>
          <w:numId w:val="64"/>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5"/>
        </w:numPr>
        <w:ind w:left="1800"/>
        <w:rPr>
          <w:color w:val="000000"/>
          <w:szCs w:val="24"/>
        </w:rPr>
      </w:pPr>
      <w:r w:rsidRPr="002778A3">
        <w:rPr>
          <w:color w:val="000000"/>
          <w:szCs w:val="24"/>
          <w:lang w:eastAsia="en-GB"/>
        </w:rPr>
        <w:t xml:space="preserve">substantial errors, irregularities or fraud or </w:t>
      </w:r>
    </w:p>
    <w:p w14:paraId="5C913606" w14:textId="26C8B3CC" w:rsidR="000E4A3C" w:rsidRPr="002778A3" w:rsidRDefault="000E4A3C" w:rsidP="00207238">
      <w:pPr>
        <w:pStyle w:val="ListParagraph"/>
        <w:numPr>
          <w:ilvl w:val="0"/>
          <w:numId w:val="35"/>
        </w:numPr>
        <w:ind w:left="1800"/>
        <w:rPr>
          <w:color w:val="000000"/>
        </w:rPr>
      </w:pPr>
      <w:r w:rsidRPr="033FC028">
        <w:rPr>
          <w:lang w:eastAsia="en-GB"/>
        </w:rPr>
        <w:t>serious breach of obligations</w:t>
      </w:r>
      <w:r w:rsidRPr="033FC028">
        <w:rPr>
          <w:color w:val="000000" w:themeColor="text1"/>
          <w:lang w:eastAsia="en-GB"/>
        </w:rPr>
        <w:t xml:space="preserve"> under this Agreement</w:t>
      </w:r>
      <w:r w:rsidRPr="033FC028">
        <w:rPr>
          <w:lang w:eastAsia="en-GB"/>
        </w:rPr>
        <w:t xml:space="preserve"> or</w:t>
      </w:r>
      <w:r>
        <w:t xml:space="preserve"> </w:t>
      </w:r>
      <w:r w:rsidRPr="033FC028">
        <w:rPr>
          <w:color w:val="000000" w:themeColor="text1"/>
          <w:lang w:eastAsia="en-GB"/>
        </w:rPr>
        <w:t xml:space="preserve">during its award (including improper implementation of the </w:t>
      </w:r>
      <w:r w:rsidR="00E81160">
        <w:rPr>
          <w:color w:val="000000" w:themeColor="text1"/>
          <w:lang w:eastAsia="en-GB"/>
        </w:rPr>
        <w:t>project</w:t>
      </w:r>
      <w:r w:rsidRPr="033FC028">
        <w:rPr>
          <w:color w:val="000000" w:themeColor="text1"/>
          <w:lang w:eastAsia="en-GB"/>
        </w:rPr>
        <w:t xml:space="preserve">, non-compliance with the </w:t>
      </w:r>
      <w:r w:rsidR="007932D9">
        <w:rPr>
          <w:color w:val="000000" w:themeColor="text1"/>
          <w:lang w:eastAsia="en-GB"/>
        </w:rPr>
        <w:t>C</w:t>
      </w:r>
      <w:r w:rsidRPr="033FC028">
        <w:rPr>
          <w:color w:val="000000" w:themeColor="text1"/>
          <w:lang w:eastAsia="en-GB"/>
        </w:rPr>
        <w:t>all conditions</w:t>
      </w:r>
      <w:r w:rsidRPr="00082701">
        <w:rPr>
          <w:color w:val="000000" w:themeColor="text1"/>
          <w:lang w:eastAsia="en-GB"/>
        </w:rPr>
        <w:t>, submission</w:t>
      </w:r>
      <w:r w:rsidRPr="033FC028">
        <w:rPr>
          <w:color w:val="000000" w:themeColor="text1"/>
          <w:lang w:eastAsia="en-GB"/>
        </w:rPr>
        <w:t xml:space="preserve"> of false information, failure to provide required information, breach of ethics or security rules (if applicable), </w:t>
      </w:r>
      <w:r w:rsidR="67861039" w:rsidRPr="033FC028">
        <w:rPr>
          <w:color w:val="000000" w:themeColor="text1"/>
          <w:szCs w:val="24"/>
        </w:rPr>
        <w:t xml:space="preserve">failing to cooperate with checks, reviews, audits and investigations, </w:t>
      </w:r>
      <w:r w:rsidR="6C253D21" w:rsidRPr="033FC028">
        <w:rPr>
          <w:color w:val="000000" w:themeColor="text1"/>
          <w:lang w:eastAsia="en-GB"/>
        </w:rPr>
        <w:t>etc.), or</w:t>
      </w:r>
    </w:p>
    <w:p w14:paraId="572585D6" w14:textId="18B513AB" w:rsidR="6C253D21" w:rsidRDefault="713CE656" w:rsidP="005F68C4">
      <w:pPr>
        <w:pStyle w:val="ListParagraph"/>
        <w:numPr>
          <w:ilvl w:val="0"/>
          <w:numId w:val="77"/>
        </w:numPr>
        <w:ind w:hanging="720"/>
      </w:pPr>
      <w:r w:rsidRPr="00A278F0">
        <w:rPr>
          <w:color w:val="000000" w:themeColor="text1"/>
          <w:szCs w:val="24"/>
        </w:rPr>
        <w:t xml:space="preserve">extension of findings: </w:t>
      </w:r>
      <w:r w:rsidR="6260A481" w:rsidRPr="00A278F0">
        <w:t>a</w:t>
      </w:r>
      <w:r w:rsidR="6260A481">
        <w:t xml:space="preserve"> beneficiary</w:t>
      </w:r>
      <w:r w:rsidR="6260A481" w:rsidRPr="3B8F259D">
        <w:rPr>
          <w:color w:val="000000" w:themeColor="text1"/>
        </w:rPr>
        <w:t xml:space="preserve"> (or a person having powers of representation, decision-making or control, or person essential for the award/implementation of the grant) has committed </w:t>
      </w:r>
      <w:r w:rsidR="6260A481">
        <w:t xml:space="preserve">— in other EU grants awarded to it under similar conditions — systemic or recurrent </w:t>
      </w:r>
      <w:r w:rsidR="6260A481" w:rsidRPr="3B8F259D">
        <w:rPr>
          <w:color w:val="000000" w:themeColor="text1"/>
        </w:rPr>
        <w:t>errors, irregularities, fraud or serious breach of obligations</w:t>
      </w:r>
      <w:r w:rsidR="6260A481">
        <w:t xml:space="preserve"> that have a material impact on </w:t>
      </w:r>
      <w:r w:rsidR="6260A481" w:rsidRPr="3B8F259D">
        <w:rPr>
          <w:color w:val="000000" w:themeColor="text1"/>
        </w:rPr>
        <w:t>this grant</w:t>
      </w:r>
      <w:r w:rsidR="6260A481">
        <w:t xml:space="preserve"> </w:t>
      </w:r>
      <w:r w:rsidR="6260A481" w:rsidRPr="3B8F259D">
        <w:rPr>
          <w:color w:val="000000" w:themeColor="text1"/>
        </w:rPr>
        <w:t xml:space="preserve">(extension of findings; </w:t>
      </w:r>
      <w:r w:rsidR="6260A481">
        <w:t>see Article 25.5</w:t>
      </w:r>
      <w:r w:rsidR="6260A481" w:rsidRPr="3B8F259D">
        <w:rPr>
          <w:color w:val="000000" w:themeColor="text1"/>
        </w:rPr>
        <w:t>)</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17051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coordinator to request an amendment of the Agreement to set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343106E0"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w:t>
      </w:r>
      <w:r w:rsidR="00E9135E"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7" w:name="_Toc88829451"/>
      <w:bookmarkStart w:id="998" w:name="_Toc90290991"/>
      <w:bookmarkStart w:id="999" w:name="_Toc122444390"/>
      <w:bookmarkStart w:id="1000" w:name="_Toc218849974"/>
      <w:bookmarkEnd w:id="726"/>
      <w:bookmarkEnd w:id="727"/>
      <w:bookmarkEnd w:id="728"/>
      <w:bookmarkEnd w:id="729"/>
      <w:bookmarkEnd w:id="730"/>
      <w:bookmarkEnd w:id="731"/>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7"/>
      <w:bookmarkEnd w:id="998"/>
      <w:bookmarkEnd w:id="999"/>
      <w:bookmarkEnd w:id="1000"/>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1" w:name="_Toc435109082"/>
      <w:bookmarkStart w:id="1002" w:name="_Toc529197789"/>
      <w:bookmarkStart w:id="1003" w:name="_Toc24116184"/>
      <w:bookmarkStart w:id="1004" w:name="_Toc24126663"/>
      <w:bookmarkStart w:id="1005" w:name="_Toc88829452"/>
      <w:bookmarkStart w:id="1006" w:name="_Toc90290992"/>
      <w:bookmarkStart w:id="1007" w:name="_Toc122444391"/>
      <w:bookmarkStart w:id="1008" w:name="_Toc218849975"/>
      <w:r w:rsidRPr="002778A3">
        <w:rPr>
          <w:rFonts w:cs="Times New Roman"/>
        </w:rPr>
        <w:t>32.1</w:t>
      </w:r>
      <w:r w:rsidRPr="002778A3">
        <w:rPr>
          <w:rFonts w:cs="Times New Roman"/>
        </w:rPr>
        <w:tab/>
        <w:t>Consortium-requested GA termination</w:t>
      </w:r>
      <w:bookmarkEnd w:id="1001"/>
      <w:bookmarkEnd w:id="1002"/>
      <w:bookmarkEnd w:id="1003"/>
      <w:bookmarkEnd w:id="1004"/>
      <w:bookmarkEnd w:id="1005"/>
      <w:bookmarkEnd w:id="1006"/>
      <w:bookmarkEnd w:id="1007"/>
      <w:bookmarkEnd w:id="1008"/>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45369BAF"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date the consortium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 and</w:t>
      </w:r>
    </w:p>
    <w:p w14:paraId="1D8A92C5" w14:textId="4D7CD455"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5AFF690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w:t>
      </w:r>
      <w:proofErr w:type="gramStart"/>
      <w:r w:rsidRPr="002778A3">
        <w:rPr>
          <w:rFonts w:eastAsia="Times New Roman" w:cs="Times New Roman"/>
          <w:szCs w:val="24"/>
          <w:lang w:eastAsia="en-GB"/>
        </w:rPr>
        <w:t>taking into account</w:t>
      </w:r>
      <w:proofErr w:type="gramEnd"/>
      <w:r w:rsidRPr="002778A3">
        <w:rPr>
          <w:rFonts w:eastAsia="Times New Roman" w:cs="Times New Roman"/>
          <w:szCs w:val="24"/>
          <w:lang w:eastAsia="en-GB"/>
        </w:rPr>
        <w:t xml:space="preserve">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293082F"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beneficiaries’ obligations (</w:t>
      </w:r>
      <w:proofErr w:type="gramStart"/>
      <w:r w:rsidRPr="292F3A8C">
        <w:rPr>
          <w:rFonts w:eastAsia="Times New Roman" w:cs="Times New Roman"/>
          <w:lang w:eastAsia="en-GB"/>
        </w:rPr>
        <w:t>in particular Articles</w:t>
      </w:r>
      <w:proofErr w:type="gramEnd"/>
      <w:r w:rsidRPr="292F3A8C">
        <w:rPr>
          <w:rFonts w:eastAsia="Times New Roman" w:cs="Times New Roman"/>
          <w:lang w:eastAsia="en-GB"/>
        </w:rPr>
        <w:t xml:space="preserve"> 13 (confidentiality and security), 16 (IPR), 17 (communication, dissemination and visibility), 21 (reporting), 25 (checks, reviews, audits and investigations</w:t>
      </w:r>
      <w:r w:rsidR="000D6BD2"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09" w:name="_Toc24116185"/>
      <w:bookmarkStart w:id="1010" w:name="_Toc24126664"/>
      <w:bookmarkStart w:id="1011" w:name="_Toc88829453"/>
      <w:bookmarkStart w:id="1012" w:name="_Toc90290993"/>
      <w:bookmarkStart w:id="1013" w:name="_Toc122444392"/>
      <w:bookmarkStart w:id="1014" w:name="_Toc218849976"/>
      <w:bookmarkStart w:id="1015" w:name="_Toc435109083"/>
      <w:bookmarkStart w:id="1016" w:name="_Toc529197790"/>
      <w:r w:rsidRPr="002778A3">
        <w:rPr>
          <w:rFonts w:cs="Times New Roman"/>
        </w:rPr>
        <w:t>32.2</w:t>
      </w:r>
      <w:r w:rsidRPr="002778A3">
        <w:rPr>
          <w:rFonts w:cs="Times New Roman"/>
        </w:rPr>
        <w:tab/>
        <w:t>Consortium-requested beneficiary termination</w:t>
      </w:r>
      <w:bookmarkEnd w:id="1009"/>
      <w:bookmarkEnd w:id="1010"/>
      <w:bookmarkEnd w:id="1011"/>
      <w:bookmarkEnd w:id="1012"/>
      <w:bookmarkEnd w:id="1013"/>
      <w:bookmarkEnd w:id="1014"/>
      <w:r w:rsidRPr="002778A3">
        <w:rPr>
          <w:rFonts w:cs="Times New Roman"/>
        </w:rPr>
        <w:t xml:space="preserve"> </w:t>
      </w:r>
      <w:bookmarkEnd w:id="1015"/>
      <w:bookmarkEnd w:id="1016"/>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6BBD971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39), with:</w:t>
      </w:r>
    </w:p>
    <w:p w14:paraId="69C9EB0A"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0DADF168"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date the beneficiary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w:t>
      </w:r>
    </w:p>
    <w:p w14:paraId="3E0BEAE6"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2DDAA170"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75520A67" w:rsidR="000E4A3C" w:rsidRPr="00AE5DFE" w:rsidRDefault="000E4A3C" w:rsidP="00207238">
      <w:pPr>
        <w:numPr>
          <w:ilvl w:val="0"/>
          <w:numId w:val="41"/>
        </w:numPr>
        <w:ind w:left="1071" w:hanging="357"/>
        <w:rPr>
          <w:rFonts w:eastAsia="Times New Roman" w:cs="Times New Roman"/>
          <w:lang w:eastAsia="en-GB"/>
        </w:rPr>
      </w:pPr>
      <w:r w:rsidRPr="012B6492">
        <w:rPr>
          <w:rFonts w:eastAsia="Times New Roman" w:cs="Times New Roman"/>
          <w:lang w:eastAsia="en-GB"/>
        </w:rPr>
        <w:t xml:space="preserve">a </w:t>
      </w:r>
      <w:r w:rsidRPr="012B6492">
        <w:rPr>
          <w:rFonts w:eastAsia="Times New Roman" w:cs="Times New Roman"/>
          <w:b/>
          <w:lang w:eastAsia="en-GB"/>
        </w:rPr>
        <w:t>termination report</w:t>
      </w:r>
      <w:r w:rsidRPr="012B6492">
        <w:rPr>
          <w:rFonts w:eastAsia="Times New Roman" w:cs="Times New Roman"/>
          <w:lang w:eastAsia="en-GB"/>
        </w:rPr>
        <w:t xml:space="preserve"> from the beneficiary concerned, for the open reporting period until termination, containing an overview of the progress of the work, the financial statement, </w:t>
      </w:r>
      <w:r w:rsidR="0BE3D2C9" w:rsidRPr="012B6492">
        <w:rPr>
          <w:rFonts w:eastAsia="Times New Roman" w:cs="Times New Roman"/>
          <w:lang w:eastAsia="en-GB"/>
        </w:rPr>
        <w:t xml:space="preserve">and </w:t>
      </w:r>
      <w:r w:rsidRPr="012B6492">
        <w:rPr>
          <w:rFonts w:eastAsia="Times New Roman" w:cs="Times New Roman"/>
          <w:lang w:eastAsia="en-GB"/>
        </w:rPr>
        <w:t xml:space="preserve">the explanation on the use of resources, </w:t>
      </w:r>
    </w:p>
    <w:p w14:paraId="0B22D2A3" w14:textId="7FF56C5F"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w:t>
      </w:r>
      <w:proofErr w:type="gramStart"/>
      <w:r w:rsidRPr="002778A3">
        <w:rPr>
          <w:rFonts w:eastAsia="Times New Roman" w:cs="Times New Roman"/>
          <w:szCs w:val="24"/>
          <w:lang w:eastAsia="en-GB"/>
        </w:rPr>
        <w:t>taking into account</w:t>
      </w:r>
      <w:proofErr w:type="gramEnd"/>
      <w:r w:rsidRPr="002778A3">
        <w:rPr>
          <w:rFonts w:eastAsia="Times New Roman" w:cs="Times New Roman"/>
          <w:szCs w:val="24"/>
          <w:lang w:eastAsia="en-GB"/>
        </w:rPr>
        <w:t xml:space="preserve"> the costs incurred and contributions for activities 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termination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7061D5B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366DF381"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concerned beneficiary’s obligations (</w:t>
      </w:r>
      <w:proofErr w:type="gramStart"/>
      <w:r w:rsidRPr="292F3A8C">
        <w:rPr>
          <w:rFonts w:eastAsia="Times New Roman" w:cs="Times New Roman"/>
          <w:lang w:eastAsia="en-GB"/>
        </w:rPr>
        <w:t>in particular Articles</w:t>
      </w:r>
      <w:proofErr w:type="gramEnd"/>
      <w:r w:rsidRPr="292F3A8C">
        <w:rPr>
          <w:rFonts w:eastAsia="Times New Roman" w:cs="Times New Roman"/>
          <w:lang w:eastAsia="en-GB"/>
        </w:rPr>
        <w:t xml:space="preserve"> 13 (confidentiality and security), 16 (IPR), 17 (communication, dissemination and visibility), 21 (reporting), 25 (checks, reviews, audits and investigations</w:t>
      </w:r>
      <w:r w:rsidR="00A07EAA"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17" w:name="_Toc24116186"/>
      <w:bookmarkStart w:id="1018" w:name="_Toc24126665"/>
      <w:bookmarkStart w:id="1019" w:name="_Toc88829454"/>
      <w:bookmarkStart w:id="1020" w:name="_Toc90290994"/>
      <w:bookmarkStart w:id="1021" w:name="_Toc122444393"/>
      <w:bookmarkStart w:id="1022" w:name="_Toc218849977"/>
      <w:bookmarkStart w:id="1023" w:name="_Toc529197791"/>
      <w:bookmarkStart w:id="1024"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17"/>
      <w:bookmarkEnd w:id="1018"/>
      <w:bookmarkEnd w:id="1019"/>
      <w:bookmarkEnd w:id="1020"/>
      <w:bookmarkEnd w:id="1021"/>
      <w:bookmarkEnd w:id="1022"/>
      <w:r w:rsidRPr="002778A3">
        <w:rPr>
          <w:rFonts w:cs="Times New Roman"/>
        </w:rPr>
        <w:t xml:space="preserve"> </w:t>
      </w:r>
      <w:bookmarkEnd w:id="1023"/>
      <w:bookmarkEnd w:id="1024"/>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or the participation of one or more beneficiaries, if:</w:t>
      </w:r>
    </w:p>
    <w:p w14:paraId="72678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0DA9DE8"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the legal, financial, technical, organisational or ownership situation of a beneficiary is likely to substantially affect the 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calls into question the decision to award the grant (including changes linked to one of the exclusion grounds listed in the declaration of honour)</w:t>
      </w:r>
    </w:p>
    <w:p w14:paraId="1DA5C130" w14:textId="71C2DE0A" w:rsidR="000E4A3C" w:rsidRPr="002778A3" w:rsidRDefault="000E4A3C" w:rsidP="005F68C4">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t xml:space="preserve">following termination of one or more beneficiaries, the necessary changes to the Agreement (and their impact on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5BCD076A"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403A8A9"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B6A550A"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5F68C4">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6D4093B8" w:rsidR="000E4A3C" w:rsidRPr="002778A3" w:rsidRDefault="000E4A3C" w:rsidP="005F68C4">
      <w:pPr>
        <w:numPr>
          <w:ilvl w:val="0"/>
          <w:numId w:val="62"/>
        </w:numPr>
        <w:ind w:left="1560"/>
        <w:rPr>
          <w:rFonts w:eastAsia="Times New Roman" w:cs="Times New Roman"/>
          <w:color w:val="000000"/>
          <w:lang w:eastAsia="en-GB"/>
        </w:rPr>
      </w:pPr>
      <w:r w:rsidRPr="34538CB4">
        <w:rPr>
          <w:rFonts w:eastAsia="Times New Roman" w:cs="Times New Roman"/>
          <w:color w:val="000000" w:themeColor="text1"/>
          <w:lang w:eastAsia="en-GB"/>
        </w:rPr>
        <w:t xml:space="preserve">serious breach of obligations under this Agreement or </w:t>
      </w:r>
      <w:r w:rsidRPr="34538CB4">
        <w:rPr>
          <w:rFonts w:cs="Times New Roman"/>
          <w:color w:val="000000" w:themeColor="text1"/>
          <w:lang w:eastAsia="en-GB"/>
        </w:rPr>
        <w:t xml:space="preserve">during its award </w:t>
      </w:r>
      <w:r w:rsidRPr="34538CB4">
        <w:rPr>
          <w:rFonts w:eastAsia="Times New Roman" w:cs="Times New Roman"/>
          <w:color w:val="000000" w:themeColor="text1"/>
          <w:lang w:eastAsia="en-GB"/>
        </w:rPr>
        <w:t xml:space="preserve">(including improper implementation of the </w:t>
      </w:r>
      <w:r w:rsidR="00E81160">
        <w:rPr>
          <w:rFonts w:eastAsia="Times New Roman" w:cs="Times New Roman"/>
          <w:color w:val="000000" w:themeColor="text1"/>
          <w:lang w:eastAsia="en-GB"/>
        </w:rPr>
        <w:t>project</w:t>
      </w:r>
      <w:r w:rsidRPr="34538CB4">
        <w:rPr>
          <w:rFonts w:eastAsia="Times New Roman" w:cs="Times New Roman"/>
          <w:color w:val="000000" w:themeColor="text1"/>
          <w:lang w:eastAsia="en-GB"/>
        </w:rPr>
        <w:t xml:space="preserve">, </w:t>
      </w:r>
      <w:r w:rsidRPr="34538CB4">
        <w:rPr>
          <w:rFonts w:cs="Times New Roman"/>
          <w:color w:val="000000" w:themeColor="text1"/>
          <w:lang w:eastAsia="en-GB"/>
        </w:rPr>
        <w:t xml:space="preserve">non-compliance with the </w:t>
      </w:r>
      <w:r w:rsidR="007932D9">
        <w:rPr>
          <w:rFonts w:cs="Times New Roman"/>
          <w:color w:val="000000" w:themeColor="text1"/>
          <w:lang w:eastAsia="en-GB"/>
        </w:rPr>
        <w:t>C</w:t>
      </w:r>
      <w:r w:rsidRPr="34538CB4">
        <w:rPr>
          <w:rFonts w:cs="Times New Roman"/>
          <w:color w:val="000000" w:themeColor="text1"/>
          <w:lang w:eastAsia="en-GB"/>
        </w:rPr>
        <w:t xml:space="preserve">all conditions, </w:t>
      </w:r>
      <w:r w:rsidRPr="34538CB4">
        <w:rPr>
          <w:rFonts w:eastAsia="Times New Roman" w:cs="Times New Roman"/>
          <w:color w:val="000000" w:themeColor="text1"/>
          <w:lang w:eastAsia="en-GB"/>
        </w:rPr>
        <w:t xml:space="preserve">submission of false information, failure to provide required information, breach of ethics or security rules (if applicable), </w:t>
      </w:r>
      <w:r w:rsidR="40D26730" w:rsidRPr="34538CB4">
        <w:rPr>
          <w:rFonts w:eastAsia="Times New Roman" w:cs="Times New Roman"/>
          <w:color w:val="000000" w:themeColor="text1"/>
          <w:szCs w:val="24"/>
        </w:rPr>
        <w:t xml:space="preserve">failing to cooperate with checks, reviews, audits and investigations, </w:t>
      </w:r>
      <w:r w:rsidR="72A940FC" w:rsidRPr="34538CB4">
        <w:rPr>
          <w:rFonts w:eastAsia="Times New Roman" w:cs="Times New Roman"/>
          <w:color w:val="000000" w:themeColor="text1"/>
          <w:lang w:eastAsia="en-GB"/>
        </w:rPr>
        <w:t>etc.)</w:t>
      </w:r>
    </w:p>
    <w:p w14:paraId="5E047799" w14:textId="49ED9FC5" w:rsidR="000E4A3C" w:rsidRPr="002778A3" w:rsidRDefault="408E76CE" w:rsidP="005F68C4">
      <w:pPr>
        <w:numPr>
          <w:ilvl w:val="0"/>
          <w:numId w:val="61"/>
        </w:numPr>
        <w:rPr>
          <w:rFonts w:cs="Times New Roman"/>
          <w:color w:val="000000" w:themeColor="text1"/>
          <w:lang w:eastAsia="en-GB"/>
        </w:rPr>
      </w:pPr>
      <w:r w:rsidRPr="001E4FA3">
        <w:rPr>
          <w:rFonts w:eastAsia="Times New Roman" w:cs="Times New Roman"/>
          <w:color w:val="000000" w:themeColor="text1"/>
          <w:szCs w:val="24"/>
        </w:rPr>
        <w:t xml:space="preserve">extension of findings: </w:t>
      </w:r>
      <w:r w:rsidR="21FFBCA5" w:rsidRPr="001E4FA3">
        <w:rPr>
          <w:rFonts w:cs="Times New Roman"/>
          <w:color w:val="000000" w:themeColor="text1"/>
          <w:lang w:eastAsia="en-GB"/>
        </w:rPr>
        <w:t>a</w:t>
      </w:r>
      <w:r w:rsidR="21FFBCA5" w:rsidRPr="3B8F259D">
        <w:rPr>
          <w:rFonts w:cs="Times New Roman"/>
          <w:color w:val="000000" w:themeColor="text1"/>
          <w:lang w:eastAsia="en-GB"/>
        </w:rPr>
        <w:t xml:space="preserve">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4AC4DD3F" w:rsidR="000E4A3C" w:rsidRPr="002778A3" w:rsidRDefault="000E4A3C" w:rsidP="005F68C4">
      <w:pPr>
        <w:numPr>
          <w:ilvl w:val="0"/>
          <w:numId w:val="61"/>
        </w:numPr>
        <w:rPr>
          <w:rFonts w:eastAsia="Times New Roman" w:cs="Times New Roman"/>
          <w:szCs w:val="24"/>
          <w:lang w:eastAsia="en-GB"/>
        </w:rPr>
      </w:pPr>
      <w:r w:rsidRPr="3FA0CDB4">
        <w:rPr>
          <w:rFonts w:eastAsia="Times New Roman" w:cs="Times New Roman"/>
          <w:color w:val="000000" w:themeColor="text1"/>
          <w:lang w:val="en-US" w:eastAsia="en-GB"/>
        </w:rPr>
        <w:t xml:space="preserve">despite a specific request by the granting authority, a beneficiary does not request </w:t>
      </w:r>
      <w:r w:rsidRPr="3FA0CDB4">
        <w:rPr>
          <w:rFonts w:eastAsia="Times New Roman" w:cs="Times New Roman"/>
          <w:color w:val="000000" w:themeColor="text1"/>
          <w:lang w:eastAsia="en-GB"/>
        </w:rPr>
        <w:t>— through the coordinator —</w:t>
      </w:r>
      <w:r w:rsidRPr="3FA0CDB4">
        <w:rPr>
          <w:rFonts w:eastAsia="Times New Roman" w:cs="Times New Roman"/>
          <w:color w:val="000000" w:themeColor="text1"/>
          <w:lang w:val="en-US" w:eastAsia="en-GB"/>
        </w:rPr>
        <w:t xml:space="preserve"> an amendment to the Agreement to end the participation of one of its </w:t>
      </w:r>
      <w:r w:rsidR="374011AD" w:rsidRPr="3FA0CDB4">
        <w:rPr>
          <w:rFonts w:eastAsia="Times New Roman" w:cs="Times New Roman"/>
          <w:szCs w:val="24"/>
        </w:rPr>
        <w:t xml:space="preserve">affiliated entities or </w:t>
      </w:r>
      <w:r w:rsidRPr="002778A3">
        <w:rPr>
          <w:rFonts w:eastAsia="Times New Roman" w:cs="Times New Roman"/>
          <w:szCs w:val="24"/>
        </w:rPr>
        <w:t xml:space="preserve">associated partners </w:t>
      </w:r>
      <w:r w:rsidRPr="3FA0CDB4">
        <w:rPr>
          <w:rFonts w:eastAsia="Times New Roman" w:cs="Times New Roman"/>
          <w:color w:val="000000" w:themeColor="text1"/>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w:t>
      </w:r>
      <w:proofErr w:type="spellStart"/>
      <w:r w:rsidRPr="002778A3">
        <w:rPr>
          <w:rFonts w:cs="Times New Roman"/>
          <w:szCs w:val="24"/>
          <w:lang w:val="en-US"/>
        </w:rPr>
        <w:t>i</w:t>
      </w:r>
      <w:proofErr w:type="spellEnd"/>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3FA0CDB4">
        <w:rPr>
          <w:rFonts w:eastAsia="Times New Roman" w:cs="Times New Roman"/>
          <w:color w:val="000000" w:themeColor="text1"/>
          <w:lang w:val="en-US" w:eastAsia="en-GB"/>
        </w:rPr>
        <w:t>and to reallocate its tasks</w:t>
      </w:r>
      <w:r w:rsidR="00D44981" w:rsidRPr="3FA0CDB4">
        <w:rPr>
          <w:rFonts w:eastAsia="Times New Roman" w:cs="Times New Roman"/>
          <w:color w:val="000000" w:themeColor="text1"/>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5F68C4">
      <w:pPr>
        <w:pStyle w:val="ListParagraph"/>
        <w:numPr>
          <w:ilvl w:val="0"/>
          <w:numId w:val="54"/>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6A64EFFD"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w:t>
      </w:r>
      <w:proofErr w:type="gramStart"/>
      <w:r w:rsidRPr="002778A3">
        <w:rPr>
          <w:rFonts w:eastAsia="Times New Roman" w:cs="Times New Roman"/>
          <w:szCs w:val="24"/>
          <w:lang w:eastAsia="en-GB"/>
        </w:rPr>
        <w:t>taking into account</w:t>
      </w:r>
      <w:proofErr w:type="gramEnd"/>
      <w:r w:rsidRPr="002778A3">
        <w:rPr>
          <w:rFonts w:eastAsia="Times New Roman" w:cs="Times New Roman"/>
          <w:szCs w:val="24"/>
          <w:lang w:eastAsia="en-GB"/>
        </w:rPr>
        <w:t xml:space="preserve">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After termination, the beneficiaries’ obligations (</w:t>
      </w:r>
      <w:proofErr w:type="gramStart"/>
      <w:r w:rsidRPr="002778A3">
        <w:rPr>
          <w:rFonts w:eastAsia="Times New Roman" w:cs="Times New Roman"/>
          <w:szCs w:val="24"/>
          <w:lang w:eastAsia="en-GB"/>
        </w:rPr>
        <w:t>in particular Articles</w:t>
      </w:r>
      <w:proofErr w:type="gramEnd"/>
      <w:r w:rsidRPr="002778A3">
        <w:rPr>
          <w:rFonts w:eastAsia="Times New Roman" w:cs="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77777777" w:rsidR="000E4A3C" w:rsidRPr="002778A3" w:rsidRDefault="000E4A3C" w:rsidP="005F68C4">
      <w:pPr>
        <w:pStyle w:val="ListParagraph"/>
        <w:numPr>
          <w:ilvl w:val="0"/>
          <w:numId w:val="54"/>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6CAC19B" w:rsidR="000E4A3C" w:rsidRPr="00AE5DFE" w:rsidRDefault="000E4A3C" w:rsidP="00A15B01">
      <w:pPr>
        <w:numPr>
          <w:ilvl w:val="0"/>
          <w:numId w:val="18"/>
        </w:numPr>
        <w:ind w:left="1803"/>
        <w:rPr>
          <w:rFonts w:eastAsia="Times New Roman" w:cs="Times New Roman"/>
          <w:lang w:eastAsia="en-GB"/>
        </w:rPr>
      </w:pPr>
      <w:r w:rsidRPr="346DDA93">
        <w:rPr>
          <w:rFonts w:eastAsia="Times New Roman" w:cs="Times New Roman"/>
          <w:lang w:eastAsia="en-GB"/>
        </w:rPr>
        <w:t xml:space="preserve">a </w:t>
      </w:r>
      <w:r w:rsidRPr="346DDA93">
        <w:rPr>
          <w:rFonts w:eastAsia="Times New Roman" w:cs="Times New Roman"/>
          <w:b/>
          <w:lang w:eastAsia="en-GB"/>
        </w:rPr>
        <w:t>termination report</w:t>
      </w:r>
      <w:r w:rsidRPr="346DDA93">
        <w:rPr>
          <w:rFonts w:eastAsia="Times New Roman" w:cs="Times New Roman"/>
          <w:lang w:eastAsia="en-GB"/>
        </w:rPr>
        <w:t xml:space="preserve"> from the beneficiary concerned, for the open reporting period until termination, containing an overview of the progress of the work, the financial statement, </w:t>
      </w:r>
      <w:r w:rsidR="010385E9" w:rsidRPr="105B0DD0">
        <w:rPr>
          <w:rFonts w:eastAsia="Times New Roman" w:cs="Times New Roman"/>
          <w:lang w:eastAsia="en-GB"/>
        </w:rPr>
        <w:t xml:space="preserve">and </w:t>
      </w:r>
      <w:r w:rsidRPr="346DDA93">
        <w:rPr>
          <w:rFonts w:eastAsia="Times New Roman" w:cs="Times New Roman"/>
          <w:lang w:eastAsia="en-GB"/>
        </w:rPr>
        <w:t>the explanation on the use of resources</w:t>
      </w:r>
    </w:p>
    <w:p w14:paraId="0568B66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w:t>
      </w:r>
      <w:proofErr w:type="gramStart"/>
      <w:r w:rsidRPr="002778A3">
        <w:rPr>
          <w:rFonts w:eastAsia="Times New Roman" w:cs="Times New Roman"/>
          <w:szCs w:val="24"/>
          <w:lang w:eastAsia="en-GB"/>
        </w:rPr>
        <w:t>taking into account</w:t>
      </w:r>
      <w:proofErr w:type="gramEnd"/>
      <w:r w:rsidRPr="002778A3">
        <w:rPr>
          <w:rFonts w:eastAsia="Times New Roman" w:cs="Times New Roman"/>
          <w:szCs w:val="24"/>
          <w:lang w:eastAsia="en-GB"/>
        </w:rPr>
        <w:t xml:space="preserve">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termination report within the deadline, only costs and contributions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After termination, the concerned beneficiary’s obligations (</w:t>
      </w:r>
      <w:proofErr w:type="gramStart"/>
      <w:r w:rsidRPr="002778A3">
        <w:rPr>
          <w:rFonts w:eastAsia="Times New Roman" w:cs="Times New Roman"/>
          <w:szCs w:val="24"/>
          <w:lang w:eastAsia="en-GB"/>
        </w:rPr>
        <w:t>in particular Articles</w:t>
      </w:r>
      <w:proofErr w:type="gramEnd"/>
      <w:r w:rsidRPr="002778A3">
        <w:rPr>
          <w:rFonts w:eastAsia="Times New Roman" w:cs="Times New Roman"/>
          <w:szCs w:val="24"/>
          <w:lang w:eastAsia="en-GB"/>
        </w:rPr>
        <w:t xml:space="preserve"> 13 (confidentiality and security), 16 (IPR), 17 (communication, dissemination and visibility), 21 (reporting), 25 (checks, reviews, audits and investigations), 26 (impact 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5" w:name="_Toc530035933"/>
      <w:bookmarkStart w:id="1026" w:name="_Toc24116187"/>
      <w:bookmarkStart w:id="1027" w:name="_Toc24126666"/>
      <w:bookmarkStart w:id="1028" w:name="_Toc88829455"/>
      <w:bookmarkStart w:id="1029" w:name="_Toc90290995"/>
      <w:bookmarkStart w:id="1030" w:name="_Toc122444394"/>
      <w:bookmarkStart w:id="1031" w:name="_Toc218849978"/>
      <w:r w:rsidRPr="002778A3">
        <w:rPr>
          <w:rFonts w:ascii="Times New Roman" w:hAnsi="Times New Roman" w:cs="Times New Roman"/>
        </w:rPr>
        <w:t>SECTION 3</w:t>
      </w:r>
      <w:r w:rsidRPr="002778A3">
        <w:rPr>
          <w:rFonts w:ascii="Times New Roman" w:hAnsi="Times New Roman" w:cs="Times New Roman"/>
        </w:rPr>
        <w:tab/>
        <w:t>OTHER CONSEQUENCES: DAMAGES AND ADMINISTRATIVE SANCTIONS</w:t>
      </w:r>
      <w:bookmarkEnd w:id="1025"/>
      <w:bookmarkEnd w:id="1026"/>
      <w:bookmarkEnd w:id="1027"/>
      <w:bookmarkEnd w:id="1028"/>
      <w:bookmarkEnd w:id="1029"/>
      <w:bookmarkEnd w:id="1030"/>
      <w:bookmarkEnd w:id="1031"/>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2" w:name="_Toc524697252"/>
      <w:bookmarkStart w:id="1033" w:name="_Toc529197793"/>
      <w:bookmarkStart w:id="1034" w:name="_Toc530035934"/>
      <w:bookmarkStart w:id="1035" w:name="_Toc24116188"/>
      <w:bookmarkStart w:id="1036" w:name="_Toc24126667"/>
      <w:bookmarkStart w:id="1037" w:name="_Toc88829456"/>
      <w:bookmarkStart w:id="1038" w:name="_Toc90290996"/>
      <w:bookmarkStart w:id="1039" w:name="_Toc122444395"/>
      <w:bookmarkStart w:id="1040" w:name="_Toc218849979"/>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2"/>
      <w:bookmarkEnd w:id="1033"/>
      <w:bookmarkEnd w:id="1034"/>
      <w:bookmarkEnd w:id="1035"/>
      <w:bookmarkEnd w:id="1036"/>
      <w:bookmarkEnd w:id="1037"/>
      <w:bookmarkEnd w:id="1038"/>
      <w:bookmarkEnd w:id="1039"/>
      <w:bookmarkEnd w:id="1040"/>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1" w:name="_Toc529197794"/>
      <w:bookmarkStart w:id="1042" w:name="_Toc24116189"/>
      <w:bookmarkStart w:id="1043" w:name="_Toc24126668"/>
      <w:bookmarkStart w:id="1044" w:name="_Toc88829457"/>
      <w:bookmarkStart w:id="1045" w:name="_Toc90290997"/>
      <w:bookmarkStart w:id="1046" w:name="_Toc122444396"/>
      <w:bookmarkStart w:id="1047" w:name="_Toc218849980"/>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1"/>
      <w:bookmarkEnd w:id="1042"/>
      <w:bookmarkEnd w:id="1043"/>
      <w:bookmarkEnd w:id="1044"/>
      <w:bookmarkEnd w:id="1045"/>
      <w:bookmarkEnd w:id="1046"/>
      <w:bookmarkEnd w:id="1047"/>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 xml:space="preserve">cannot be held liable for any damage caused to the beneficiaries or to third parties </w:t>
      </w:r>
      <w:proofErr w:type="gramStart"/>
      <w:r w:rsidRPr="002778A3">
        <w:rPr>
          <w:rFonts w:eastAsia="Times New Roman" w:cs="Times New Roman"/>
          <w:szCs w:val="24"/>
          <w:lang w:eastAsia="en-GB"/>
        </w:rPr>
        <w:t>as a consequence of</w:t>
      </w:r>
      <w:proofErr w:type="gramEnd"/>
      <w:r w:rsidRPr="002778A3">
        <w:rPr>
          <w:rFonts w:eastAsia="Times New Roman" w:cs="Times New Roman"/>
          <w:szCs w:val="24"/>
          <w:lang w:eastAsia="en-GB"/>
        </w:rPr>
        <w:t xml:space="preserve"> the implementation of the Agreement,</w:t>
      </w:r>
      <w:r w:rsidRPr="002778A3">
        <w:rPr>
          <w:rFonts w:cs="Times New Roman"/>
          <w:bCs/>
          <w:szCs w:val="24"/>
        </w:rPr>
        <w:t xml:space="preserve"> including for gross negligence.</w:t>
      </w:r>
    </w:p>
    <w:p w14:paraId="463E5E9F" w14:textId="11AAB773"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E81160">
        <w:rPr>
          <w:rFonts w:cs="Times New Roman"/>
          <w:bCs/>
          <w:szCs w:val="24"/>
        </w:rPr>
        <w:t>project</w:t>
      </w:r>
      <w:r w:rsidRPr="002778A3">
        <w:rPr>
          <w:rFonts w:cs="Times New Roman"/>
          <w:bCs/>
          <w:szCs w:val="24"/>
        </w:rPr>
        <w:t xml:space="preserve">, </w:t>
      </w:r>
      <w:proofErr w:type="gramStart"/>
      <w:r w:rsidRPr="002778A3">
        <w:rPr>
          <w:rFonts w:cs="Times New Roman"/>
          <w:bCs/>
          <w:szCs w:val="24"/>
        </w:rPr>
        <w:t>as a consequence of</w:t>
      </w:r>
      <w:proofErr w:type="gramEnd"/>
      <w:r w:rsidRPr="002778A3">
        <w:rPr>
          <w:rFonts w:cs="Times New Roman"/>
          <w:bCs/>
          <w:szCs w:val="24"/>
        </w:rPr>
        <w:t xml:space="preserve"> the implementation of the Agreement.</w:t>
      </w:r>
    </w:p>
    <w:p w14:paraId="61C0C8F6" w14:textId="77777777" w:rsidR="000E4A3C" w:rsidRPr="002778A3" w:rsidRDefault="000E4A3C" w:rsidP="000E4A3C">
      <w:pPr>
        <w:pStyle w:val="Heading5"/>
        <w:rPr>
          <w:rFonts w:cs="Times New Roman"/>
        </w:rPr>
      </w:pPr>
      <w:bookmarkStart w:id="1048" w:name="_Toc529197795"/>
      <w:bookmarkStart w:id="1049" w:name="_Toc24116190"/>
      <w:bookmarkStart w:id="1050" w:name="_Toc24126669"/>
      <w:bookmarkStart w:id="1051" w:name="_Toc88829458"/>
      <w:bookmarkStart w:id="1052" w:name="_Toc90290998"/>
      <w:bookmarkStart w:id="1053" w:name="_Toc122444397"/>
      <w:bookmarkStart w:id="1054" w:name="_Toc218849981"/>
      <w:r w:rsidRPr="002778A3">
        <w:rPr>
          <w:rFonts w:cs="Times New Roman"/>
        </w:rPr>
        <w:t>33.2</w:t>
      </w:r>
      <w:r w:rsidRPr="002778A3">
        <w:rPr>
          <w:rFonts w:cs="Times New Roman"/>
        </w:rPr>
        <w:tab/>
        <w:t>Liability of the beneficiaries</w:t>
      </w:r>
      <w:bookmarkEnd w:id="1048"/>
      <w:bookmarkEnd w:id="1049"/>
      <w:bookmarkEnd w:id="1050"/>
      <w:bookmarkEnd w:id="1051"/>
      <w:bookmarkEnd w:id="1052"/>
      <w:bookmarkEnd w:id="1053"/>
      <w:bookmarkEnd w:id="1054"/>
    </w:p>
    <w:p w14:paraId="3BEA5EFB" w14:textId="4717661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compensate the granting authority for any damage it sustains </w:t>
      </w:r>
      <w:proofErr w:type="gramStart"/>
      <w:r w:rsidRPr="002778A3">
        <w:rPr>
          <w:rFonts w:eastAsia="Times New Roman" w:cs="Times New Roman"/>
          <w:szCs w:val="24"/>
          <w:lang w:eastAsia="en-GB"/>
        </w:rPr>
        <w:t>as a result of</w:t>
      </w:r>
      <w:proofErr w:type="gramEnd"/>
      <w:r w:rsidRPr="002778A3">
        <w:rPr>
          <w:rFonts w:eastAsia="Times New Roman" w:cs="Times New Roman"/>
          <w:szCs w:val="24"/>
          <w:lang w:eastAsia="en-GB"/>
        </w:rPr>
        <w:t xml:space="preserve">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because the</w:t>
      </w:r>
      <w:r w:rsidRPr="002778A3">
        <w:rPr>
          <w:rFonts w:cs="Times New Roman"/>
          <w:szCs w:val="24"/>
        </w:rPr>
        <w:t xml:space="preserve"> </w:t>
      </w:r>
      <w:r w:rsidR="00E81160">
        <w:rPr>
          <w:rFonts w:cs="Times New Roman"/>
          <w:szCs w:val="24"/>
        </w:rPr>
        <w:t>project</w:t>
      </w:r>
      <w:r w:rsidRPr="002778A3">
        <w:rPr>
          <w:rFonts w:cs="Times New Roman"/>
          <w:szCs w:val="24"/>
        </w:rPr>
        <w:t xml:space="preserve"> was not implemented in full compliance with </w:t>
      </w:r>
      <w:r w:rsidRPr="002778A3">
        <w:rPr>
          <w:rFonts w:eastAsia="Times New Roman" w:cs="Times New Roman"/>
          <w:szCs w:val="24"/>
          <w:lang w:eastAsia="en-GB"/>
        </w:rPr>
        <w:t xml:space="preserve">the Agreement, </w:t>
      </w:r>
      <w:proofErr w:type="gramStart"/>
      <w:r w:rsidRPr="002778A3">
        <w:rPr>
          <w:rFonts w:eastAsia="Times New Roman" w:cs="Times New Roman"/>
          <w:szCs w:val="24"/>
          <w:lang w:eastAsia="en-GB"/>
        </w:rPr>
        <w:t>provided that</w:t>
      </w:r>
      <w:proofErr w:type="gramEnd"/>
      <w:r w:rsidRPr="002778A3">
        <w:rPr>
          <w:rFonts w:eastAsia="Times New Roman" w:cs="Times New Roman"/>
          <w:szCs w:val="24"/>
          <w:lang w:eastAsia="en-GB"/>
        </w:rPr>
        <w:t xml:space="preserve">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5" w:name="_Toc524697253"/>
      <w:bookmarkStart w:id="1056" w:name="_Toc529197796"/>
      <w:bookmarkStart w:id="1057" w:name="_Toc530035935"/>
      <w:bookmarkStart w:id="1058" w:name="_Toc24116191"/>
      <w:bookmarkStart w:id="1059" w:name="_Toc24126670"/>
      <w:bookmarkStart w:id="1060" w:name="_Toc88829459"/>
      <w:bookmarkStart w:id="1061" w:name="_Toc90290999"/>
      <w:bookmarkStart w:id="1062" w:name="_Toc122444398"/>
      <w:bookmarkStart w:id="1063" w:name="_Toc218849982"/>
      <w:bookmarkStart w:id="1064" w:name="_Toc435109085"/>
      <w:bookmarkStart w:id="1065" w:name="_Toc97092422"/>
      <w:r w:rsidRPr="002778A3">
        <w:rPr>
          <w:rFonts w:ascii="Times New Roman" w:hAnsi="Times New Roman" w:cs="Times New Roman"/>
        </w:rPr>
        <w:t>ARTICLE 34 — ADMINISTRATIVE SANCTIONS</w:t>
      </w:r>
      <w:bookmarkEnd w:id="1055"/>
      <w:bookmarkEnd w:id="1056"/>
      <w:bookmarkEnd w:id="1057"/>
      <w:bookmarkEnd w:id="1058"/>
      <w:bookmarkEnd w:id="1059"/>
      <w:r w:rsidRPr="002778A3">
        <w:rPr>
          <w:rFonts w:ascii="Times New Roman" w:hAnsi="Times New Roman" w:cs="Times New Roman"/>
        </w:rPr>
        <w:t xml:space="preserve"> AND OTHER MEASURES</w:t>
      </w:r>
      <w:bookmarkEnd w:id="1060"/>
      <w:bookmarkEnd w:id="1061"/>
      <w:bookmarkEnd w:id="1062"/>
      <w:bookmarkEnd w:id="1063"/>
    </w:p>
    <w:p w14:paraId="06EC8F08" w14:textId="5A0273B9" w:rsidR="000E4A3C" w:rsidRPr="002778A3" w:rsidRDefault="008B5884" w:rsidP="557A3281">
      <w:pPr>
        <w:rPr>
          <w:rFonts w:cs="Times New Roman"/>
        </w:rPr>
      </w:pPr>
      <w:r>
        <w:rPr>
          <w:rFonts w:cs="Times New Roman"/>
        </w:rPr>
        <w:t>I</w:t>
      </w:r>
      <w:r w:rsidRPr="557A3281">
        <w:rPr>
          <w:rFonts w:cs="Times New Roman"/>
        </w:rPr>
        <w:t xml:space="preserve">n </w:t>
      </w:r>
      <w:proofErr w:type="gramStart"/>
      <w:r w:rsidRPr="557A3281">
        <w:rPr>
          <w:rFonts w:cs="Times New Roman"/>
        </w:rPr>
        <w:t>addition</w:t>
      </w:r>
      <w:proofErr w:type="gramEnd"/>
      <w:r w:rsidRPr="557A3281">
        <w:rPr>
          <w:rFonts w:cs="Times New Roman"/>
        </w:rPr>
        <w:t xml:space="preserve"> or as an alternative to the contractual measures provided under this Agreement</w:t>
      </w:r>
      <w:r w:rsidR="002670EA">
        <w:rPr>
          <w:rFonts w:cs="Times New Roman"/>
        </w:rPr>
        <w:t>,</w:t>
      </w:r>
      <w:r w:rsidRPr="002778A3">
        <w:rPr>
          <w:rFonts w:cs="Times New Roman"/>
        </w:rPr>
        <w:t xml:space="preserve"> </w:t>
      </w:r>
      <w:r w:rsidR="02C9050B" w:rsidRPr="557A3281">
        <w:rPr>
          <w:rFonts w:cs="Times New Roman"/>
        </w:rPr>
        <w:t>administrative sanctions (i.e. exclusion from EU award procedures and/or financial penalties) or other public law measures</w:t>
      </w:r>
      <w:r w:rsidR="002670EA">
        <w:rPr>
          <w:rFonts w:cs="Times New Roman"/>
        </w:rPr>
        <w:t xml:space="preserve"> may be adopted</w:t>
      </w:r>
      <w:r w:rsidR="02C9050B" w:rsidRPr="557A3281">
        <w:rPr>
          <w:rFonts w:cs="Times New Roman"/>
        </w:rPr>
        <w:t xml:space="preserve"> (see, for instance, Articles 13</w:t>
      </w:r>
      <w:r w:rsidR="0592DF22" w:rsidRPr="557A3281">
        <w:rPr>
          <w:rFonts w:cs="Times New Roman"/>
        </w:rPr>
        <w:t>7</w:t>
      </w:r>
      <w:r w:rsidR="02C9050B" w:rsidRPr="557A3281">
        <w:rPr>
          <w:rFonts w:cs="Times New Roman"/>
        </w:rPr>
        <w:t xml:space="preserve"> to 14</w:t>
      </w:r>
      <w:r w:rsidR="0E90D97C" w:rsidRPr="557A3281">
        <w:rPr>
          <w:rFonts w:cs="Times New Roman"/>
        </w:rPr>
        <w:t>8</w:t>
      </w:r>
      <w:r w:rsidR="02C9050B" w:rsidRPr="557A3281">
        <w:rPr>
          <w:rFonts w:cs="Times New Roman"/>
        </w:rPr>
        <w:t xml:space="preserve"> EU Financial Regulation </w:t>
      </w:r>
      <w:r w:rsidR="05D2FB11" w:rsidRPr="557A3281">
        <w:rPr>
          <w:rFonts w:cs="Times New Roman"/>
        </w:rPr>
        <w:t>2024/2509</w:t>
      </w:r>
      <w:r w:rsidR="02C9050B" w:rsidRPr="557A3281">
        <w:rPr>
          <w:rFonts w:cs="Times New Roman"/>
        </w:rPr>
        <w:t xml:space="preserve"> and Articles 4 and 7 of Regulation 2988/95</w:t>
      </w:r>
      <w:r w:rsidR="000E4A3C" w:rsidRPr="002778A3">
        <w:rPr>
          <w:rFonts w:cs="Times New Roman"/>
          <w:position w:val="4"/>
          <w:sz w:val="20"/>
          <w:szCs w:val="20"/>
          <w:vertAlign w:val="superscript"/>
        </w:rPr>
        <w:footnoteReference w:id="26"/>
      </w:r>
      <w:r w:rsidR="02C9050B" w:rsidRPr="557A3281">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6" w:name="_Toc530035936"/>
      <w:bookmarkStart w:id="1067" w:name="_Toc24116192"/>
      <w:bookmarkStart w:id="1068" w:name="_Toc24126671"/>
      <w:bookmarkStart w:id="1069" w:name="_Toc88829460"/>
      <w:bookmarkStart w:id="1070" w:name="_Toc90291000"/>
      <w:bookmarkStart w:id="1071" w:name="_Toc122444399"/>
      <w:bookmarkStart w:id="1072" w:name="_Toc218849983"/>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6"/>
      <w:bookmarkEnd w:id="1067"/>
      <w:bookmarkEnd w:id="1068"/>
      <w:bookmarkEnd w:id="1069"/>
      <w:bookmarkEnd w:id="1070"/>
      <w:bookmarkEnd w:id="1071"/>
      <w:bookmarkEnd w:id="1072"/>
    </w:p>
    <w:p w14:paraId="45143C5A" w14:textId="77777777" w:rsidR="000E4A3C" w:rsidRPr="002778A3" w:rsidRDefault="000E4A3C" w:rsidP="000E4A3C">
      <w:pPr>
        <w:pStyle w:val="Heading4"/>
        <w:rPr>
          <w:rFonts w:ascii="Times New Roman" w:hAnsi="Times New Roman" w:cs="Times New Roman"/>
          <w:lang w:val="fr-BE" w:eastAsia="en-GB"/>
        </w:rPr>
      </w:pPr>
      <w:bookmarkStart w:id="1073" w:name="_Toc435109086"/>
      <w:bookmarkStart w:id="1074" w:name="_Toc524697255"/>
      <w:bookmarkStart w:id="1075" w:name="_Toc529197798"/>
      <w:bookmarkStart w:id="1076" w:name="_Toc530035937"/>
      <w:bookmarkStart w:id="1077" w:name="_Toc24116193"/>
      <w:bookmarkStart w:id="1078" w:name="_Toc24126672"/>
      <w:bookmarkStart w:id="1079" w:name="_Toc88829461"/>
      <w:bookmarkStart w:id="1080" w:name="_Toc90291001"/>
      <w:bookmarkStart w:id="1081" w:name="_Toc122444400"/>
      <w:bookmarkStart w:id="1082" w:name="_Toc218849984"/>
      <w:bookmarkEnd w:id="1064"/>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5"/>
      <w:bookmarkEnd w:id="1073"/>
      <w:bookmarkEnd w:id="1074"/>
      <w:bookmarkEnd w:id="1075"/>
      <w:bookmarkEnd w:id="1076"/>
      <w:bookmarkEnd w:id="1077"/>
      <w:bookmarkEnd w:id="1078"/>
      <w:bookmarkEnd w:id="1079"/>
      <w:bookmarkEnd w:id="1080"/>
      <w:bookmarkEnd w:id="1081"/>
      <w:bookmarkEnd w:id="1082"/>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36D9014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E81160">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proves to be inevitable </w:t>
      </w:r>
      <w:proofErr w:type="gramStart"/>
      <w:r w:rsidRPr="002778A3">
        <w:rPr>
          <w:rFonts w:eastAsia="Times New Roman" w:cs="Times New Roman"/>
          <w:szCs w:val="24"/>
          <w:lang w:eastAsia="en-GB"/>
        </w:rPr>
        <w:t>in spite of</w:t>
      </w:r>
      <w:proofErr w:type="gramEnd"/>
      <w:r w:rsidRPr="002778A3">
        <w:rPr>
          <w:rFonts w:eastAsia="Times New Roman" w:cs="Times New Roman"/>
          <w:szCs w:val="24"/>
          <w:lang w:eastAsia="en-GB"/>
        </w:rPr>
        <w:t xml:space="preserve">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5D88FE15"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as soon as possible.</w:t>
      </w:r>
    </w:p>
    <w:p w14:paraId="073EC327" w14:textId="77777777" w:rsidR="000E4A3C" w:rsidRPr="002778A3" w:rsidRDefault="000E4A3C" w:rsidP="000E4A3C">
      <w:pPr>
        <w:pStyle w:val="Heading1"/>
        <w:rPr>
          <w:rFonts w:ascii="Times New Roman" w:hAnsi="Times New Roman" w:cs="Times New Roman"/>
        </w:rPr>
      </w:pPr>
      <w:bookmarkStart w:id="1083" w:name="_Toc435109087"/>
      <w:bookmarkStart w:id="1084" w:name="_Toc524697256"/>
      <w:bookmarkStart w:id="1085" w:name="_Toc529197799"/>
      <w:bookmarkStart w:id="1086" w:name="_Toc530035938"/>
      <w:bookmarkStart w:id="1087" w:name="_Toc24116194"/>
      <w:bookmarkStart w:id="1088" w:name="_Toc24118688"/>
      <w:bookmarkStart w:id="1089" w:name="_Toc24126673"/>
      <w:bookmarkStart w:id="1090" w:name="_Toc88829462"/>
      <w:bookmarkStart w:id="1091" w:name="_Toc90291002"/>
      <w:bookmarkStart w:id="1092" w:name="_Toc122444401"/>
      <w:bookmarkStart w:id="1093" w:name="_Toc218849985"/>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3"/>
      <w:bookmarkEnd w:id="1084"/>
      <w:bookmarkEnd w:id="1085"/>
      <w:bookmarkEnd w:id="1086"/>
      <w:bookmarkEnd w:id="1087"/>
      <w:bookmarkEnd w:id="1088"/>
      <w:bookmarkEnd w:id="1089"/>
      <w:bookmarkEnd w:id="1090"/>
      <w:bookmarkEnd w:id="1091"/>
      <w:bookmarkEnd w:id="1092"/>
      <w:bookmarkEnd w:id="1093"/>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4" w:name="_Toc435109088"/>
      <w:bookmarkStart w:id="1095" w:name="_Toc524697257"/>
      <w:bookmarkStart w:id="1096" w:name="_Toc529197800"/>
      <w:bookmarkStart w:id="1097" w:name="_Toc530035939"/>
      <w:bookmarkStart w:id="1098" w:name="_Toc24116195"/>
      <w:bookmarkStart w:id="1099" w:name="_Toc24118689"/>
      <w:bookmarkStart w:id="1100" w:name="_Toc24126674"/>
      <w:bookmarkStart w:id="1101" w:name="_Toc88829463"/>
      <w:bookmarkStart w:id="1102" w:name="_Toc90291003"/>
      <w:bookmarkStart w:id="1103" w:name="_Toc122444402"/>
      <w:bookmarkStart w:id="1104" w:name="_Toc218849986"/>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4"/>
      <w:bookmarkEnd w:id="1095"/>
      <w:bookmarkEnd w:id="1096"/>
      <w:bookmarkEnd w:id="1097"/>
      <w:bookmarkEnd w:id="1098"/>
      <w:bookmarkEnd w:id="1099"/>
      <w:bookmarkEnd w:id="1100"/>
      <w:bookmarkEnd w:id="1101"/>
      <w:bookmarkEnd w:id="1102"/>
      <w:bookmarkEnd w:id="1103"/>
      <w:bookmarkEnd w:id="1104"/>
    </w:p>
    <w:p w14:paraId="3529A0F5" w14:textId="77777777" w:rsidR="000E4A3C" w:rsidRPr="002778A3" w:rsidRDefault="000E4A3C" w:rsidP="000E4A3C">
      <w:pPr>
        <w:pStyle w:val="Heading5"/>
        <w:rPr>
          <w:rFonts w:cs="Times New Roman"/>
        </w:rPr>
      </w:pPr>
      <w:bookmarkStart w:id="1105" w:name="_Toc435109089"/>
      <w:bookmarkStart w:id="1106" w:name="_Toc529197801"/>
      <w:bookmarkStart w:id="1107" w:name="_Toc24116196"/>
      <w:bookmarkStart w:id="1108" w:name="_Toc24118690"/>
      <w:bookmarkStart w:id="1109" w:name="_Toc24126675"/>
      <w:bookmarkStart w:id="1110" w:name="_Toc88829464"/>
      <w:bookmarkStart w:id="1111" w:name="_Toc90291004"/>
      <w:bookmarkStart w:id="1112" w:name="_Toc122444403"/>
      <w:bookmarkStart w:id="1113" w:name="_Toc218849987"/>
      <w:r w:rsidRPr="002778A3">
        <w:rPr>
          <w:rFonts w:cs="Times New Roman"/>
        </w:rPr>
        <w:t>36.1</w:t>
      </w:r>
      <w:r w:rsidRPr="002778A3">
        <w:rPr>
          <w:rFonts w:cs="Times New Roman"/>
        </w:rPr>
        <w:tab/>
        <w:t>Forms and means of communication</w:t>
      </w:r>
      <w:bookmarkEnd w:id="1105"/>
      <w:bookmarkEnd w:id="1106"/>
      <w:bookmarkEnd w:id="1107"/>
      <w:bookmarkEnd w:id="1108"/>
      <w:bookmarkEnd w:id="1109"/>
      <w:r w:rsidRPr="002778A3">
        <w:rPr>
          <w:rFonts w:cs="Times New Roman"/>
        </w:rPr>
        <w:t xml:space="preserve"> — Electronic management</w:t>
      </w:r>
      <w:bookmarkEnd w:id="1110"/>
      <w:bookmarkEnd w:id="1111"/>
      <w:bookmarkEnd w:id="1112"/>
      <w:bookmarkEnd w:id="1113"/>
      <w:r w:rsidRPr="002778A3">
        <w:rPr>
          <w:rFonts w:cs="Times New Roman"/>
        </w:rPr>
        <w:t xml:space="preserve"> </w:t>
      </w:r>
    </w:p>
    <w:p w14:paraId="5728E357" w14:textId="7CE0A0D0" w:rsidR="002B59E7" w:rsidRDefault="00340D28" w:rsidP="007D2E4C">
      <w:bookmarkStart w:id="1114" w:name="_Toc435109090"/>
      <w:bookmarkStart w:id="1115" w:name="_Toc529197802"/>
      <w:bookmarkStart w:id="1116" w:name="_Toc24116197"/>
      <w:bookmarkStart w:id="1117" w:name="_Toc24118691"/>
      <w:bookmarkStart w:id="1118" w:name="_Toc24126676"/>
      <w:bookmarkStart w:id="1119" w:name="_Toc88829465"/>
      <w:bookmarkStart w:id="1120" w:name="_Toc90291005"/>
      <w:r>
        <w:t>Specific rules set out in Annex 5 apply.</w:t>
      </w:r>
      <w:r w:rsidR="002B59E7">
        <w:t xml:space="preserve"> </w:t>
      </w:r>
    </w:p>
    <w:p w14:paraId="6742812C" w14:textId="2AA34D34" w:rsidR="000E4A3C" w:rsidRPr="007D2E4C" w:rsidRDefault="000E4A3C" w:rsidP="00340D28">
      <w:pPr>
        <w:rPr>
          <w:rFonts w:cs="Times New Roman"/>
          <w:b/>
          <w:bCs/>
        </w:rPr>
      </w:pPr>
      <w:bookmarkStart w:id="1121" w:name="_Toc122444404"/>
      <w:r w:rsidRPr="007D2E4C">
        <w:rPr>
          <w:rFonts w:cs="Times New Roman"/>
          <w:b/>
          <w:bCs/>
        </w:rPr>
        <w:t>36.2</w:t>
      </w:r>
      <w:r w:rsidRPr="007D2E4C">
        <w:rPr>
          <w:rFonts w:cs="Times New Roman"/>
          <w:b/>
          <w:bCs/>
        </w:rPr>
        <w:tab/>
        <w:t>Date of communication</w:t>
      </w:r>
      <w:bookmarkEnd w:id="1114"/>
      <w:bookmarkEnd w:id="1115"/>
      <w:bookmarkEnd w:id="1116"/>
      <w:bookmarkEnd w:id="1117"/>
      <w:bookmarkEnd w:id="1118"/>
      <w:bookmarkEnd w:id="1119"/>
      <w:bookmarkEnd w:id="1120"/>
      <w:bookmarkEnd w:id="1121"/>
      <w:r w:rsidRPr="007D2E4C">
        <w:rPr>
          <w:rFonts w:cs="Times New Roman"/>
          <w:b/>
          <w:bCs/>
        </w:rPr>
        <w:t xml:space="preserve"> </w:t>
      </w:r>
    </w:p>
    <w:p w14:paraId="5CA470A4" w14:textId="77777777" w:rsidR="007D2E4C" w:rsidRDefault="007D2E4C" w:rsidP="007D2E4C">
      <w:bookmarkStart w:id="1122" w:name="_Toc435109091"/>
      <w:bookmarkStart w:id="1123" w:name="_Toc529197803"/>
      <w:bookmarkStart w:id="1124" w:name="_Toc24116198"/>
      <w:bookmarkStart w:id="1125" w:name="_Toc24118692"/>
      <w:bookmarkStart w:id="1126" w:name="_Toc24126677"/>
      <w:bookmarkStart w:id="1127" w:name="_Toc88829466"/>
      <w:bookmarkStart w:id="1128" w:name="_Toc90291006"/>
      <w:r>
        <w:t xml:space="preserve">Specific rules set out in Annex 5 apply. </w:t>
      </w:r>
    </w:p>
    <w:p w14:paraId="6D15D198" w14:textId="4A253DF3" w:rsidR="000E4A3C" w:rsidRPr="002778A3" w:rsidRDefault="000E4A3C" w:rsidP="000E4A3C">
      <w:pPr>
        <w:pStyle w:val="Heading4"/>
        <w:rPr>
          <w:rFonts w:ascii="Times New Roman" w:hAnsi="Times New Roman" w:cs="Times New Roman"/>
        </w:rPr>
      </w:pPr>
      <w:bookmarkStart w:id="1129" w:name="_Toc435109092"/>
      <w:bookmarkStart w:id="1130" w:name="_Toc524697258"/>
      <w:bookmarkStart w:id="1131" w:name="_Toc529197804"/>
      <w:bookmarkStart w:id="1132" w:name="_Toc530035940"/>
      <w:bookmarkStart w:id="1133" w:name="_Toc24116199"/>
      <w:bookmarkStart w:id="1134" w:name="_Toc24118693"/>
      <w:bookmarkStart w:id="1135" w:name="_Toc24126678"/>
      <w:bookmarkStart w:id="1136" w:name="_Toc88829467"/>
      <w:bookmarkStart w:id="1137" w:name="_Toc90291007"/>
      <w:bookmarkStart w:id="1138" w:name="_Toc122444405"/>
      <w:bookmarkStart w:id="1139" w:name="_Toc218849988"/>
      <w:bookmarkEnd w:id="1122"/>
      <w:bookmarkEnd w:id="1123"/>
      <w:bookmarkEnd w:id="1124"/>
      <w:bookmarkEnd w:id="1125"/>
      <w:bookmarkEnd w:id="1126"/>
      <w:bookmarkEnd w:id="1127"/>
      <w:bookmarkEnd w:id="1128"/>
      <w:r w:rsidRPr="002778A3">
        <w:rPr>
          <w:rFonts w:ascii="Times New Roman" w:hAnsi="Times New Roman" w:cs="Times New Roman"/>
        </w:rPr>
        <w:t>ARTICLE 37 — INTERPRETATION OF THE AGREEMENT</w:t>
      </w:r>
      <w:bookmarkEnd w:id="1129"/>
      <w:bookmarkEnd w:id="1130"/>
      <w:bookmarkEnd w:id="1131"/>
      <w:bookmarkEnd w:id="1132"/>
      <w:bookmarkEnd w:id="1133"/>
      <w:bookmarkEnd w:id="1134"/>
      <w:bookmarkEnd w:id="1135"/>
      <w:bookmarkEnd w:id="1136"/>
      <w:bookmarkEnd w:id="1137"/>
      <w:bookmarkEnd w:id="1138"/>
      <w:bookmarkEnd w:id="1139"/>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8720A6B" w:rsidR="000E4A3C" w:rsidRPr="002778A3" w:rsidRDefault="00803515" w:rsidP="0BD7B094">
      <w:pPr>
        <w:tabs>
          <w:tab w:val="left" w:pos="851"/>
        </w:tabs>
        <w:rPr>
          <w:rFonts w:cs="Times New Roman"/>
        </w:rPr>
      </w:pPr>
      <w:r w:rsidRPr="48174492">
        <w:rPr>
          <w:rFonts w:cs="Times New Roman"/>
        </w:rPr>
        <w:t>Estimated</w:t>
      </w:r>
      <w:r w:rsidR="00093CB8">
        <w:rPr>
          <w:rFonts w:cs="Times New Roman"/>
        </w:rPr>
        <w:t xml:space="preserve"> project</w:t>
      </w:r>
      <w:r w:rsidRPr="48174492">
        <w:rPr>
          <w:rFonts w:cs="Times New Roman"/>
        </w:rPr>
        <w:t xml:space="preserve"> budget</w:t>
      </w:r>
      <w:r w:rsidR="000E4A3C" w:rsidRPr="48174492">
        <w:rPr>
          <w:rFonts w:cs="Times New Roman"/>
        </w:rPr>
        <w:t xml:space="preserve"> takes precedence over </w:t>
      </w:r>
      <w:r w:rsidRPr="48174492">
        <w:rPr>
          <w:rFonts w:eastAsia="Times New Roman" w:cs="Times New Roman"/>
          <w:lang w:eastAsia="en-GB"/>
        </w:rPr>
        <w:t xml:space="preserve">the description of the </w:t>
      </w:r>
      <w:r w:rsidR="00E81160">
        <w:rPr>
          <w:rFonts w:eastAsia="Times New Roman" w:cs="Times New Roman"/>
          <w:lang w:eastAsia="en-GB"/>
        </w:rPr>
        <w:t>project</w:t>
      </w:r>
      <w:r w:rsidRPr="48174492">
        <w:rPr>
          <w:rFonts w:eastAsia="Times New Roman" w:cs="Times New Roman"/>
          <w:lang w:eastAsia="en-GB"/>
        </w:rPr>
        <w:t xml:space="preserve"> in Annex 1</w:t>
      </w:r>
      <w:r w:rsidR="000E4A3C" w:rsidRPr="48174492">
        <w:rPr>
          <w:rFonts w:cs="Times New Roman"/>
        </w:rPr>
        <w:t>.</w:t>
      </w:r>
    </w:p>
    <w:p w14:paraId="22705859" w14:textId="77777777" w:rsidR="000E4A3C" w:rsidRPr="002778A3" w:rsidRDefault="000E4A3C" w:rsidP="000E4A3C">
      <w:pPr>
        <w:pStyle w:val="Heading4"/>
        <w:rPr>
          <w:rFonts w:ascii="Times New Roman" w:hAnsi="Times New Roman" w:cs="Times New Roman"/>
        </w:rPr>
      </w:pPr>
      <w:bookmarkStart w:id="1140" w:name="_Toc529877127"/>
      <w:bookmarkStart w:id="1141" w:name="_Toc529883753"/>
      <w:bookmarkStart w:id="1142" w:name="_Toc529884941"/>
      <w:bookmarkStart w:id="1143" w:name="_Toc530035941"/>
      <w:bookmarkStart w:id="1144" w:name="_Toc530036567"/>
      <w:bookmarkStart w:id="1145" w:name="_Toc530036753"/>
      <w:bookmarkStart w:id="1146" w:name="_Toc530396705"/>
      <w:bookmarkStart w:id="1147" w:name="_Toc530396900"/>
      <w:bookmarkStart w:id="1148" w:name="_Toc530397282"/>
      <w:bookmarkStart w:id="1149" w:name="_Toc532247958"/>
      <w:bookmarkStart w:id="1150" w:name="_Toc435109094"/>
      <w:bookmarkStart w:id="1151" w:name="_Toc524884436"/>
      <w:bookmarkStart w:id="1152" w:name="_Toc524885426"/>
      <w:bookmarkStart w:id="1153" w:name="_Toc524885598"/>
      <w:bookmarkStart w:id="1154" w:name="_Toc524885770"/>
      <w:bookmarkStart w:id="1155" w:name="_Toc525221126"/>
      <w:bookmarkStart w:id="1156" w:name="_Toc525221305"/>
      <w:bookmarkStart w:id="1157" w:name="_Toc525254390"/>
      <w:bookmarkStart w:id="1158" w:name="_Toc529197806"/>
      <w:bookmarkStart w:id="1159" w:name="_Toc12092808"/>
      <w:bookmarkStart w:id="1160" w:name="_Toc435109095"/>
      <w:bookmarkStart w:id="1161" w:name="_Toc524697259"/>
      <w:bookmarkStart w:id="1162" w:name="_Toc529197807"/>
      <w:bookmarkStart w:id="1163" w:name="_Toc530035942"/>
      <w:bookmarkStart w:id="1164" w:name="_Toc24116200"/>
      <w:bookmarkStart w:id="1165" w:name="_Toc24118694"/>
      <w:bookmarkStart w:id="1166" w:name="_Toc24126679"/>
      <w:bookmarkStart w:id="1167" w:name="_Toc88829468"/>
      <w:bookmarkStart w:id="1168" w:name="_Toc90291008"/>
      <w:bookmarkStart w:id="1169" w:name="_Toc122444406"/>
      <w:bookmarkStart w:id="1170" w:name="_Toc21884998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2778A3">
        <w:rPr>
          <w:rFonts w:ascii="Times New Roman" w:hAnsi="Times New Roman" w:cs="Times New Roman"/>
        </w:rPr>
        <w:t>ARTICLE 38 — CALCULATION OF PERIODS AND DEADLINES</w:t>
      </w:r>
      <w:bookmarkEnd w:id="1160"/>
      <w:bookmarkEnd w:id="1161"/>
      <w:bookmarkEnd w:id="1162"/>
      <w:bookmarkEnd w:id="1163"/>
      <w:bookmarkEnd w:id="1164"/>
      <w:bookmarkEnd w:id="1165"/>
      <w:bookmarkEnd w:id="1166"/>
      <w:bookmarkEnd w:id="1167"/>
      <w:bookmarkEnd w:id="1168"/>
      <w:bookmarkEnd w:id="1169"/>
      <w:bookmarkEnd w:id="1170"/>
      <w:r w:rsidRPr="002778A3">
        <w:rPr>
          <w:rFonts w:ascii="Times New Roman" w:hAnsi="Times New Roman" w:cs="Times New Roman"/>
        </w:rPr>
        <w:t xml:space="preserve"> </w:t>
      </w:r>
    </w:p>
    <w:p w14:paraId="4AFA1BCF" w14:textId="77777777" w:rsidR="000E4A3C" w:rsidRPr="002778A3" w:rsidRDefault="02C9050B" w:rsidP="000E4A3C">
      <w:pPr>
        <w:rPr>
          <w:rFonts w:eastAsia="SimSun" w:cs="Times New Roman"/>
          <w:szCs w:val="24"/>
          <w:lang w:eastAsia="zh-CN"/>
        </w:rPr>
      </w:pPr>
      <w:r w:rsidRPr="557A3281">
        <w:rPr>
          <w:rFonts w:cs="Times New Roman"/>
        </w:rPr>
        <w:t>In accordance with Regulation No 1182/71</w:t>
      </w:r>
      <w:r w:rsidR="000E4A3C" w:rsidRPr="557A3281">
        <w:rPr>
          <w:rFonts w:cs="Times New Roman"/>
          <w:vertAlign w:val="superscript"/>
        </w:rPr>
        <w:footnoteReference w:id="27"/>
      </w:r>
      <w:r w:rsidRPr="557A3281">
        <w:rPr>
          <w:rFonts w:cs="Times New Roman"/>
        </w:rPr>
        <w:t>,</w:t>
      </w:r>
      <w:r w:rsidRPr="557A3281">
        <w:rPr>
          <w:rFonts w:cs="Times New Roman"/>
          <w:b/>
          <w:bCs/>
        </w:rPr>
        <w:t xml:space="preserve"> </w:t>
      </w:r>
      <w:r w:rsidRPr="557A3281">
        <w:rPr>
          <w:rFonts w:cs="Times New Roman"/>
        </w:rPr>
        <w:t>p</w:t>
      </w:r>
      <w:r w:rsidRPr="557A3281">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1" w:name="_Toc435109096"/>
      <w:bookmarkStart w:id="1172" w:name="_Toc524697260"/>
      <w:bookmarkStart w:id="1173" w:name="_Toc529197808"/>
      <w:bookmarkStart w:id="1174"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5" w:name="_Toc24116201"/>
      <w:bookmarkStart w:id="1176" w:name="_Toc24118695"/>
      <w:bookmarkStart w:id="1177" w:name="_Toc24126680"/>
      <w:bookmarkStart w:id="1178" w:name="_Toc88829469"/>
      <w:bookmarkStart w:id="1179" w:name="_Toc90291009"/>
      <w:bookmarkStart w:id="1180" w:name="_Toc122444407"/>
      <w:bookmarkStart w:id="1181" w:name="_Toc218849990"/>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5"/>
      <w:bookmarkEnd w:id="1176"/>
      <w:bookmarkEnd w:id="1177"/>
      <w:bookmarkEnd w:id="1178"/>
      <w:bookmarkEnd w:id="1179"/>
      <w:bookmarkEnd w:id="1180"/>
      <w:bookmarkEnd w:id="1181"/>
      <w:r w:rsidRPr="002778A3">
        <w:rPr>
          <w:rFonts w:ascii="Times New Roman" w:hAnsi="Times New Roman" w:cs="Times New Roman"/>
          <w:lang w:eastAsia="en-GB"/>
        </w:rPr>
        <w:t xml:space="preserve"> </w:t>
      </w:r>
      <w:bookmarkEnd w:id="1171"/>
      <w:bookmarkEnd w:id="1172"/>
      <w:bookmarkEnd w:id="1173"/>
      <w:bookmarkEnd w:id="1174"/>
    </w:p>
    <w:p w14:paraId="728DFEBC" w14:textId="77777777" w:rsidR="000E4A3C" w:rsidRPr="002778A3" w:rsidRDefault="000E4A3C" w:rsidP="000E4A3C">
      <w:pPr>
        <w:pStyle w:val="Heading5"/>
        <w:rPr>
          <w:rFonts w:cs="Times New Roman"/>
        </w:rPr>
      </w:pPr>
      <w:bookmarkStart w:id="1182" w:name="_Toc435109097"/>
      <w:bookmarkStart w:id="1183" w:name="_Toc529197809"/>
      <w:bookmarkStart w:id="1184" w:name="_Toc24116202"/>
      <w:bookmarkStart w:id="1185" w:name="_Toc24118696"/>
      <w:bookmarkStart w:id="1186" w:name="_Toc24126681"/>
      <w:bookmarkStart w:id="1187" w:name="_Toc88829470"/>
      <w:bookmarkStart w:id="1188" w:name="_Toc90291010"/>
      <w:bookmarkStart w:id="1189" w:name="_Toc122444408"/>
      <w:bookmarkStart w:id="1190" w:name="_Toc218849991"/>
      <w:r w:rsidRPr="002778A3">
        <w:rPr>
          <w:rFonts w:cs="Times New Roman"/>
        </w:rPr>
        <w:t>39.1</w:t>
      </w:r>
      <w:r w:rsidRPr="002778A3">
        <w:rPr>
          <w:rFonts w:cs="Times New Roman"/>
        </w:rPr>
        <w:tab/>
        <w:t>Conditions</w:t>
      </w:r>
      <w:bookmarkEnd w:id="1182"/>
      <w:bookmarkEnd w:id="1183"/>
      <w:bookmarkEnd w:id="1184"/>
      <w:bookmarkEnd w:id="1185"/>
      <w:bookmarkEnd w:id="1186"/>
      <w:bookmarkEnd w:id="1187"/>
      <w:bookmarkEnd w:id="1188"/>
      <w:bookmarkEnd w:id="1189"/>
      <w:bookmarkEnd w:id="1190"/>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1" w:name="_Toc435109098"/>
      <w:bookmarkStart w:id="1192" w:name="_Toc529197810"/>
      <w:bookmarkStart w:id="1193" w:name="_Toc24116203"/>
      <w:bookmarkStart w:id="1194" w:name="_Toc24118697"/>
      <w:bookmarkStart w:id="1195" w:name="_Toc24126682"/>
      <w:bookmarkStart w:id="1196" w:name="_Toc88829471"/>
      <w:bookmarkStart w:id="1197" w:name="_Toc90291011"/>
      <w:bookmarkStart w:id="1198" w:name="_Toc122444409"/>
      <w:bookmarkStart w:id="1199" w:name="_Toc218849992"/>
      <w:r w:rsidRPr="002778A3">
        <w:rPr>
          <w:rFonts w:cs="Times New Roman"/>
        </w:rPr>
        <w:t>39.2</w:t>
      </w:r>
      <w:r w:rsidRPr="002778A3">
        <w:rPr>
          <w:rFonts w:cs="Times New Roman"/>
        </w:rPr>
        <w:tab/>
        <w:t>Procedure</w:t>
      </w:r>
      <w:bookmarkEnd w:id="1191"/>
      <w:bookmarkEnd w:id="1192"/>
      <w:bookmarkEnd w:id="1193"/>
      <w:bookmarkEnd w:id="1194"/>
      <w:bookmarkEnd w:id="1195"/>
      <w:bookmarkEnd w:id="1196"/>
      <w:bookmarkEnd w:id="1197"/>
      <w:bookmarkEnd w:id="1198"/>
      <w:bookmarkEnd w:id="1199"/>
    </w:p>
    <w:p w14:paraId="18ABFE01" w14:textId="0E8D3E12"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7A7ECA">
        <w:rPr>
          <w:rFonts w:eastAsia="Times New Roman" w:cs="Times New Roman"/>
          <w:szCs w:val="24"/>
          <w:lang w:eastAsia="en-GB"/>
        </w:rPr>
        <w:t>‘</w:t>
      </w:r>
      <w:r w:rsidRPr="002778A3">
        <w:rPr>
          <w:rFonts w:eastAsia="Times New Roman" w:cs="Times New Roman"/>
          <w:szCs w:val="24"/>
          <w:lang w:eastAsia="en-GB"/>
        </w:rPr>
        <w:t>request for amendment</w:t>
      </w:r>
      <w:r w:rsidR="007A7ECA">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7A7ECA">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0" w:name="_Toc435109099"/>
      <w:bookmarkStart w:id="1201" w:name="_Toc524697261"/>
      <w:bookmarkStart w:id="1202" w:name="_Toc529197811"/>
      <w:bookmarkStart w:id="1203" w:name="_Toc530035944"/>
      <w:bookmarkStart w:id="1204" w:name="_Toc24116204"/>
      <w:bookmarkStart w:id="1205" w:name="_Toc24118698"/>
      <w:bookmarkStart w:id="1206" w:name="_Toc24126683"/>
      <w:bookmarkStart w:id="1207" w:name="_Toc88829472"/>
      <w:bookmarkStart w:id="1208" w:name="_Toc90291012"/>
      <w:bookmarkStart w:id="1209" w:name="_Toc122444410"/>
      <w:bookmarkStart w:id="1210" w:name="_Toc218849993"/>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0"/>
      <w:bookmarkEnd w:id="1201"/>
      <w:bookmarkEnd w:id="1202"/>
      <w:bookmarkEnd w:id="1203"/>
      <w:r w:rsidRPr="002778A3">
        <w:rPr>
          <w:rFonts w:ascii="Times New Roman" w:hAnsi="Times New Roman" w:cs="Times New Roman"/>
        </w:rPr>
        <w:t xml:space="preserve"> AND ADDITION OF NEW BENEFICIARIES</w:t>
      </w:r>
      <w:bookmarkEnd w:id="1204"/>
      <w:bookmarkEnd w:id="1205"/>
      <w:bookmarkEnd w:id="1206"/>
      <w:bookmarkEnd w:id="1207"/>
      <w:bookmarkEnd w:id="1208"/>
      <w:bookmarkEnd w:id="1209"/>
      <w:bookmarkEnd w:id="1210"/>
    </w:p>
    <w:p w14:paraId="2AAEE7D2" w14:textId="77777777" w:rsidR="000E4A3C" w:rsidRPr="002778A3" w:rsidRDefault="000E4A3C" w:rsidP="000E4A3C">
      <w:pPr>
        <w:pStyle w:val="Heading5"/>
        <w:rPr>
          <w:rFonts w:cs="Times New Roman"/>
        </w:rPr>
      </w:pPr>
      <w:bookmarkStart w:id="1211" w:name="_Toc435109100"/>
      <w:bookmarkStart w:id="1212" w:name="_Toc529197812"/>
      <w:bookmarkStart w:id="1213" w:name="_Toc24116205"/>
      <w:bookmarkStart w:id="1214" w:name="_Toc24118699"/>
      <w:bookmarkStart w:id="1215" w:name="_Toc24126684"/>
      <w:bookmarkStart w:id="1216" w:name="_Toc88829473"/>
      <w:bookmarkStart w:id="1217" w:name="_Toc90291013"/>
      <w:bookmarkStart w:id="1218" w:name="_Toc122444411"/>
      <w:bookmarkStart w:id="1219" w:name="_Toc218849994"/>
      <w:r w:rsidRPr="002778A3">
        <w:rPr>
          <w:rFonts w:cs="Times New Roman"/>
        </w:rPr>
        <w:t>40.1</w:t>
      </w:r>
      <w:r w:rsidRPr="002778A3">
        <w:rPr>
          <w:rFonts w:cs="Times New Roman"/>
        </w:rPr>
        <w:tab/>
        <w:t>Accession of the beneficiaries mentioned in the Preamble</w:t>
      </w:r>
      <w:bookmarkEnd w:id="1211"/>
      <w:bookmarkEnd w:id="1212"/>
      <w:bookmarkEnd w:id="1213"/>
      <w:bookmarkEnd w:id="1214"/>
      <w:bookmarkEnd w:id="1215"/>
      <w:bookmarkEnd w:id="1216"/>
      <w:bookmarkEnd w:id="1217"/>
      <w:bookmarkEnd w:id="1218"/>
      <w:bookmarkEnd w:id="1219"/>
    </w:p>
    <w:p w14:paraId="227D3334" w14:textId="4A6EBA6D" w:rsidR="00EB27F5" w:rsidRPr="005E41F4" w:rsidRDefault="00EB27F5" w:rsidP="00EB27F5">
      <w:pPr>
        <w:tabs>
          <w:tab w:val="left" w:pos="851"/>
        </w:tabs>
        <w:rPr>
          <w:rFonts w:eastAsia="Times New Roman"/>
          <w:lang w:eastAsia="en-GB"/>
        </w:rPr>
      </w:pPr>
      <w:bookmarkStart w:id="1220" w:name="_Toc435109101"/>
      <w:bookmarkStart w:id="1221" w:name="_Toc529197813"/>
      <w:bookmarkStart w:id="1222" w:name="_Toc24116206"/>
      <w:bookmarkStart w:id="1223" w:name="_Toc24118700"/>
      <w:bookmarkStart w:id="1224" w:name="_Toc24126685"/>
      <w:bookmarkStart w:id="1225" w:name="_Toc88829474"/>
      <w:bookmarkStart w:id="1226"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27" w:name="_Toc122444412"/>
      <w:bookmarkStart w:id="1228" w:name="_Toc218849995"/>
      <w:r w:rsidRPr="002778A3">
        <w:rPr>
          <w:rFonts w:cs="Times New Roman"/>
        </w:rPr>
        <w:t>40.2</w:t>
      </w:r>
      <w:r w:rsidRPr="002778A3">
        <w:rPr>
          <w:rFonts w:cs="Times New Roman"/>
        </w:rPr>
        <w:tab/>
      </w:r>
      <w:bookmarkEnd w:id="1220"/>
      <w:bookmarkEnd w:id="1221"/>
      <w:bookmarkEnd w:id="1222"/>
      <w:bookmarkEnd w:id="1223"/>
      <w:bookmarkEnd w:id="1224"/>
      <w:bookmarkEnd w:id="1225"/>
      <w:r w:rsidR="0036505A" w:rsidRPr="005E41F4">
        <w:t>Addition of new beneficiaries</w:t>
      </w:r>
      <w:bookmarkEnd w:id="1226"/>
      <w:bookmarkEnd w:id="1227"/>
      <w:bookmarkEnd w:id="1228"/>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29" w:name="_Toc24116207"/>
      <w:bookmarkStart w:id="1230" w:name="_Toc24118701"/>
      <w:bookmarkStart w:id="1231" w:name="_Toc24126686"/>
      <w:bookmarkStart w:id="1232" w:name="_Toc88829475"/>
      <w:bookmarkStart w:id="1233" w:name="_Toc122444413"/>
      <w:bookmarkStart w:id="1234" w:name="_Toc218849996"/>
      <w:bookmarkStart w:id="1235" w:name="_Toc90291015"/>
      <w:bookmarkStart w:id="1236"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29"/>
      <w:bookmarkEnd w:id="1230"/>
      <w:bookmarkEnd w:id="1231"/>
      <w:bookmarkEnd w:id="1232"/>
      <w:bookmarkEnd w:id="1233"/>
      <w:bookmarkEnd w:id="1234"/>
      <w:r w:rsidRPr="00A51A01">
        <w:rPr>
          <w:rFonts w:eastAsia="Times New Roman"/>
          <w:caps w:val="0"/>
          <w:lang w:eastAsia="en-GB"/>
        </w:rPr>
        <w:t xml:space="preserve"> </w:t>
      </w:r>
      <w:bookmarkEnd w:id="1235"/>
    </w:p>
    <w:bookmarkEnd w:id="1236"/>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37" w:name="_Toc435109048"/>
      <w:bookmarkStart w:id="1238" w:name="_Toc524697262"/>
      <w:bookmarkStart w:id="1239" w:name="_Toc529197815"/>
      <w:bookmarkStart w:id="1240" w:name="_Toc530035945"/>
      <w:bookmarkStart w:id="1241" w:name="_Toc24116208"/>
      <w:bookmarkStart w:id="1242" w:name="_Toc24118702"/>
      <w:bookmarkStart w:id="1243" w:name="_Toc24126687"/>
      <w:bookmarkStart w:id="1244" w:name="_Toc88829476"/>
      <w:bookmarkStart w:id="1245" w:name="_Toc90291016"/>
      <w:bookmarkStart w:id="1246" w:name="_Toc122444414"/>
      <w:bookmarkStart w:id="1247" w:name="_Toc218849997"/>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37"/>
      <w:r w:rsidRPr="002778A3">
        <w:rPr>
          <w:rFonts w:ascii="Times New Roman" w:hAnsi="Times New Roman" w:cs="Times New Roman"/>
        </w:rPr>
        <w:t>GRANTING AUTHORITY</w:t>
      </w:r>
      <w:bookmarkEnd w:id="1238"/>
      <w:bookmarkEnd w:id="1239"/>
      <w:bookmarkEnd w:id="1240"/>
      <w:bookmarkEnd w:id="1241"/>
      <w:bookmarkEnd w:id="1242"/>
      <w:bookmarkEnd w:id="1243"/>
      <w:bookmarkEnd w:id="1244"/>
      <w:bookmarkEnd w:id="1245"/>
      <w:bookmarkEnd w:id="1246"/>
      <w:bookmarkEnd w:id="1247"/>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48" w:name="_Toc435109102"/>
      <w:bookmarkStart w:id="1249" w:name="_Toc524697263"/>
      <w:bookmarkStart w:id="1250" w:name="_Toc529197816"/>
      <w:bookmarkStart w:id="1251" w:name="_Toc530035946"/>
      <w:bookmarkStart w:id="1252" w:name="_Toc24116209"/>
      <w:bookmarkStart w:id="1253" w:name="_Toc24118703"/>
      <w:bookmarkStart w:id="1254" w:name="_Toc24126688"/>
      <w:bookmarkStart w:id="1255" w:name="_Toc88829477"/>
      <w:bookmarkStart w:id="1256" w:name="_Toc90291017"/>
      <w:bookmarkStart w:id="1257" w:name="_Toc122444415"/>
      <w:bookmarkStart w:id="1258" w:name="_Toc218849998"/>
      <w:r w:rsidRPr="002778A3">
        <w:rPr>
          <w:rFonts w:ascii="Times New Roman" w:hAnsi="Times New Roman" w:cs="Times New Roman"/>
        </w:rPr>
        <w:t>ARTICLE 43 — APPLICABLE LAW AND SETTLEMENT OF DISPUTES</w:t>
      </w:r>
      <w:bookmarkEnd w:id="1248"/>
      <w:bookmarkEnd w:id="1249"/>
      <w:bookmarkEnd w:id="1250"/>
      <w:bookmarkEnd w:id="1251"/>
      <w:bookmarkEnd w:id="1252"/>
      <w:bookmarkEnd w:id="1253"/>
      <w:bookmarkEnd w:id="1254"/>
      <w:bookmarkEnd w:id="1255"/>
      <w:bookmarkEnd w:id="1256"/>
      <w:bookmarkEnd w:id="1257"/>
      <w:bookmarkEnd w:id="1258"/>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59" w:name="_Toc435109103"/>
      <w:bookmarkStart w:id="1260" w:name="_Toc529197817"/>
      <w:bookmarkStart w:id="1261" w:name="_Toc24116210"/>
      <w:bookmarkStart w:id="1262" w:name="_Toc24118704"/>
      <w:bookmarkStart w:id="1263" w:name="_Toc24126689"/>
      <w:bookmarkStart w:id="1264" w:name="_Toc88829478"/>
      <w:bookmarkStart w:id="1265" w:name="_Toc90291018"/>
      <w:bookmarkStart w:id="1266" w:name="_Toc122444416"/>
      <w:bookmarkStart w:id="1267" w:name="_Toc218849999"/>
      <w:r w:rsidRPr="002778A3">
        <w:rPr>
          <w:rFonts w:cs="Times New Roman"/>
        </w:rPr>
        <w:t>43.1</w:t>
      </w:r>
      <w:r w:rsidRPr="002778A3">
        <w:rPr>
          <w:rFonts w:cs="Times New Roman"/>
        </w:rPr>
        <w:tab/>
        <w:t>Applicable law</w:t>
      </w:r>
      <w:bookmarkEnd w:id="1259"/>
      <w:bookmarkEnd w:id="1260"/>
      <w:bookmarkEnd w:id="1261"/>
      <w:bookmarkEnd w:id="1262"/>
      <w:bookmarkEnd w:id="1263"/>
      <w:bookmarkEnd w:id="1264"/>
      <w:bookmarkEnd w:id="1265"/>
      <w:bookmarkEnd w:id="1266"/>
      <w:bookmarkEnd w:id="1267"/>
    </w:p>
    <w:p w14:paraId="3DE98E75" w14:textId="0D35E01A" w:rsidR="00EB27F5" w:rsidRPr="00EB27F5" w:rsidRDefault="00EB27F5" w:rsidP="00EB27F5">
      <w:pPr>
        <w:contextualSpacing/>
        <w:rPr>
          <w:rFonts w:eastAsia="Times New Roman" w:cs="Times New Roman"/>
          <w:lang w:eastAsia="en-GB"/>
        </w:rPr>
      </w:pPr>
      <w:bookmarkStart w:id="1268" w:name="_Toc435109104"/>
      <w:bookmarkStart w:id="1269" w:name="_Toc529197818"/>
      <w:bookmarkStart w:id="1270" w:name="_Toc24116211"/>
      <w:bookmarkStart w:id="1271" w:name="_Toc24118705"/>
      <w:bookmarkStart w:id="1272" w:name="_Toc24126690"/>
      <w:bookmarkStart w:id="1273" w:name="_Toc88829479"/>
      <w:bookmarkStart w:id="1274" w:name="_Toc90291019"/>
      <w:r w:rsidRPr="6D199CE8">
        <w:rPr>
          <w:rFonts w:eastAsia="Times New Roman" w:cs="Times New Roman"/>
          <w:lang w:eastAsia="en-GB"/>
        </w:rPr>
        <w:t xml:space="preserve">The Agreement is governed by the applicable EU law, </w:t>
      </w:r>
      <w:proofErr w:type="gramStart"/>
      <w:r w:rsidRPr="6D199CE8">
        <w:rPr>
          <w:rFonts w:eastAsia="Times New Roman" w:cs="Times New Roman"/>
          <w:lang w:eastAsia="en-GB"/>
        </w:rPr>
        <w:t>supplemented</w:t>
      </w:r>
      <w:proofErr w:type="gramEnd"/>
      <w:r w:rsidRPr="6D199CE8">
        <w:rPr>
          <w:rFonts w:eastAsia="Times New Roman" w:cs="Times New Roman"/>
          <w:lang w:eastAsia="en-GB"/>
        </w:rPr>
        <w:t xml:space="preserve"> if </w:t>
      </w:r>
      <w:r w:rsidR="002E3A98" w:rsidRPr="6D199CE8">
        <w:rPr>
          <w:rFonts w:eastAsia="Times New Roman" w:cs="Times New Roman"/>
          <w:lang w:eastAsia="en-GB"/>
        </w:rPr>
        <w:t>necessary,</w:t>
      </w:r>
      <w:r w:rsidRPr="6D199CE8">
        <w:rPr>
          <w:rFonts w:eastAsia="Times New Roman" w:cs="Times New Roman"/>
          <w:lang w:eastAsia="en-GB"/>
        </w:rPr>
        <w:t xml:space="preserve"> by the national law of the </w:t>
      </w:r>
      <w:r w:rsidR="00C82460">
        <w:rPr>
          <w:rFonts w:eastAsia="Times New Roman" w:cs="Times New Roman"/>
          <w:lang w:eastAsia="en-GB"/>
        </w:rPr>
        <w:t>country</w:t>
      </w:r>
      <w:r w:rsidRPr="6D199CE8">
        <w:rPr>
          <w:rFonts w:eastAsia="Times New Roman" w:cs="Times New Roman"/>
          <w:lang w:eastAsia="en-GB"/>
        </w:rPr>
        <w:t xml:space="preserve"> of the granting authority.</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5" w:name="_Toc122444417"/>
      <w:bookmarkStart w:id="1276" w:name="_Toc218850000"/>
      <w:r w:rsidRPr="002778A3">
        <w:rPr>
          <w:rFonts w:cs="Times New Roman"/>
        </w:rPr>
        <w:t>43.2</w:t>
      </w:r>
      <w:r w:rsidRPr="002778A3">
        <w:rPr>
          <w:rFonts w:cs="Times New Roman"/>
        </w:rPr>
        <w:tab/>
        <w:t>Dispute settlement</w:t>
      </w:r>
      <w:bookmarkEnd w:id="1268"/>
      <w:bookmarkEnd w:id="1269"/>
      <w:bookmarkEnd w:id="1270"/>
      <w:bookmarkEnd w:id="1271"/>
      <w:bookmarkEnd w:id="1272"/>
      <w:bookmarkEnd w:id="1273"/>
      <w:bookmarkEnd w:id="1274"/>
      <w:bookmarkEnd w:id="1275"/>
      <w:bookmarkEnd w:id="1276"/>
    </w:p>
    <w:p w14:paraId="2FFEDE31" w14:textId="2F061CF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 xml:space="preserve">If a dispute concerns the interpretation, application or validity of the Agreement, the parties must bring action before the competent courts of the </w:t>
      </w:r>
      <w:r w:rsidR="00AB37EF">
        <w:rPr>
          <w:rFonts w:eastAsia="Times New Roman" w:cs="Times New Roman"/>
          <w:szCs w:val="24"/>
          <w:lang w:eastAsia="en-GB"/>
        </w:rPr>
        <w:t>country</w:t>
      </w:r>
      <w:r w:rsidRPr="00EB27F5">
        <w:rPr>
          <w:rFonts w:eastAsia="Times New Roman" w:cs="Times New Roman"/>
          <w:szCs w:val="24"/>
          <w:lang w:eastAsia="en-GB"/>
        </w:rPr>
        <w:t xml:space="preserve"> of the granting authority.</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7" w:name="_Toc435109105"/>
      <w:bookmarkStart w:id="1278" w:name="_Toc524697264"/>
      <w:bookmarkStart w:id="1279" w:name="_Toc529197819"/>
      <w:bookmarkStart w:id="1280" w:name="_Toc530035947"/>
      <w:bookmarkStart w:id="1281" w:name="_Toc24116212"/>
      <w:bookmarkStart w:id="1282" w:name="_Toc24118706"/>
      <w:bookmarkStart w:id="1283" w:name="_Toc24126691"/>
      <w:bookmarkStart w:id="1284" w:name="_Toc88829480"/>
      <w:bookmarkStart w:id="1285" w:name="_Toc90291020"/>
      <w:bookmarkStart w:id="1286" w:name="_Toc122444418"/>
      <w:bookmarkStart w:id="1287" w:name="_Toc218850001"/>
      <w:r w:rsidRPr="002778A3">
        <w:rPr>
          <w:rFonts w:ascii="Times New Roman" w:hAnsi="Times New Roman" w:cs="Times New Roman"/>
        </w:rPr>
        <w:t>ARTICLE 44 — ENTRY INTO FORCE</w:t>
      </w:r>
      <w:bookmarkEnd w:id="1277"/>
      <w:bookmarkEnd w:id="1278"/>
      <w:bookmarkEnd w:id="1279"/>
      <w:bookmarkEnd w:id="1280"/>
      <w:bookmarkEnd w:id="1281"/>
      <w:bookmarkEnd w:id="1282"/>
      <w:bookmarkEnd w:id="1283"/>
      <w:bookmarkEnd w:id="1284"/>
      <w:bookmarkEnd w:id="1285"/>
      <w:bookmarkEnd w:id="1286"/>
      <w:bookmarkEnd w:id="1287"/>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387FE5E2" w14:textId="77777777" w:rsidR="006B1A5A" w:rsidRDefault="006B1A5A" w:rsidP="00750A4F">
      <w:pPr>
        <w:spacing w:after="0"/>
        <w:rPr>
          <w:rFonts w:eastAsia="Times New Roman" w:cs="Times New Roman"/>
          <w:szCs w:val="20"/>
        </w:rPr>
      </w:pPr>
    </w:p>
    <w:p w14:paraId="0E2E12F5" w14:textId="77777777" w:rsidR="006B1A5A" w:rsidRDefault="006B1A5A" w:rsidP="00750A4F">
      <w:pPr>
        <w:spacing w:after="0"/>
        <w:rPr>
          <w:rFonts w:eastAsia="Times New Roman" w:cs="Times New Roman"/>
          <w:szCs w:val="20"/>
        </w:rPr>
      </w:pPr>
    </w:p>
    <w:p w14:paraId="67D166FF" w14:textId="77777777" w:rsidR="006B1A5A" w:rsidRDefault="006B1A5A" w:rsidP="00750A4F">
      <w:pPr>
        <w:spacing w:after="0"/>
        <w:rPr>
          <w:rFonts w:eastAsia="Times New Roman" w:cs="Times New Roman"/>
          <w:szCs w:val="20"/>
        </w:rPr>
      </w:pPr>
    </w:p>
    <w:p w14:paraId="4A3B3808" w14:textId="77777777" w:rsidR="006B1A5A" w:rsidRDefault="006B1A5A" w:rsidP="00750A4F">
      <w:pPr>
        <w:spacing w:after="0"/>
        <w:rPr>
          <w:rFonts w:eastAsia="Times New Roman" w:cs="Times New Roman"/>
          <w:szCs w:val="20"/>
        </w:rPr>
      </w:pPr>
    </w:p>
    <w:p w14:paraId="4CB4F2A3" w14:textId="77777777" w:rsidR="006B1A5A" w:rsidRDefault="006B1A5A" w:rsidP="00750A4F">
      <w:pPr>
        <w:spacing w:after="0"/>
        <w:rPr>
          <w:rFonts w:eastAsia="Times New Roman" w:cs="Times New Roman"/>
          <w:szCs w:val="20"/>
        </w:rPr>
      </w:pPr>
    </w:p>
    <w:p w14:paraId="6069860A" w14:textId="77777777" w:rsidR="006B1A5A" w:rsidRDefault="006B1A5A" w:rsidP="00750A4F">
      <w:pPr>
        <w:spacing w:after="0"/>
        <w:rPr>
          <w:rFonts w:eastAsia="Times New Roman" w:cs="Times New Roman"/>
          <w:szCs w:val="20"/>
        </w:rPr>
      </w:pPr>
    </w:p>
    <w:p w14:paraId="26E30CA8" w14:textId="77777777" w:rsidR="006B1A5A" w:rsidRDefault="006B1A5A" w:rsidP="00750A4F">
      <w:pPr>
        <w:spacing w:after="0"/>
        <w:rPr>
          <w:rFonts w:eastAsia="Times New Roman" w:cs="Times New Roman"/>
          <w:szCs w:val="20"/>
        </w:rPr>
      </w:pPr>
    </w:p>
    <w:p w14:paraId="33967526" w14:textId="77777777" w:rsidR="006B1A5A" w:rsidRDefault="006B1A5A" w:rsidP="00750A4F">
      <w:pPr>
        <w:spacing w:after="0"/>
        <w:rPr>
          <w:rFonts w:eastAsia="Times New Roman" w:cs="Times New Roman"/>
          <w:szCs w:val="20"/>
        </w:rPr>
      </w:pPr>
    </w:p>
    <w:p w14:paraId="114EEFE5" w14:textId="77777777" w:rsidR="006B1A5A" w:rsidRDefault="006B1A5A" w:rsidP="00750A4F">
      <w:pPr>
        <w:spacing w:after="0"/>
        <w:rPr>
          <w:rFonts w:eastAsia="Times New Roman" w:cs="Times New Roman"/>
          <w:szCs w:val="20"/>
        </w:rPr>
      </w:pPr>
    </w:p>
    <w:p w14:paraId="57045188" w14:textId="77777777" w:rsidR="00426434" w:rsidRDefault="00426434" w:rsidP="00750A4F">
      <w:pPr>
        <w:spacing w:after="0"/>
        <w:rPr>
          <w:rFonts w:eastAsia="Times New Roman" w:cs="Times New Roman"/>
          <w:szCs w:val="20"/>
        </w:rPr>
      </w:pPr>
    </w:p>
    <w:p w14:paraId="553554E7" w14:textId="77777777" w:rsidR="00426434" w:rsidRDefault="00426434" w:rsidP="00750A4F">
      <w:pPr>
        <w:spacing w:after="0"/>
        <w:rPr>
          <w:rFonts w:eastAsia="Times New Roman" w:cs="Times New Roman"/>
          <w:szCs w:val="20"/>
        </w:rPr>
      </w:pPr>
    </w:p>
    <w:p w14:paraId="7C4DAC9B" w14:textId="77777777" w:rsidR="00426434" w:rsidRDefault="00426434" w:rsidP="00750A4F">
      <w:pPr>
        <w:spacing w:after="0"/>
        <w:rPr>
          <w:rFonts w:eastAsia="Times New Roman" w:cs="Times New Roman"/>
          <w:szCs w:val="20"/>
        </w:rPr>
      </w:pPr>
    </w:p>
    <w:p w14:paraId="1CBB12E4" w14:textId="77777777" w:rsidR="00426434" w:rsidRDefault="00426434" w:rsidP="00750A4F">
      <w:pPr>
        <w:spacing w:after="0"/>
        <w:rPr>
          <w:rFonts w:eastAsia="Times New Roman" w:cs="Times New Roman"/>
          <w:szCs w:val="20"/>
        </w:rPr>
      </w:pPr>
    </w:p>
    <w:p w14:paraId="0BE1CB9F" w14:textId="77777777" w:rsidR="00426434" w:rsidRDefault="00426434" w:rsidP="00750A4F">
      <w:pPr>
        <w:spacing w:after="0"/>
        <w:rPr>
          <w:rFonts w:eastAsia="Times New Roman" w:cs="Times New Roman"/>
          <w:szCs w:val="20"/>
        </w:rPr>
      </w:pPr>
    </w:p>
    <w:p w14:paraId="5E13D4C6" w14:textId="77777777" w:rsidR="00426434" w:rsidRDefault="00426434" w:rsidP="00750A4F">
      <w:pPr>
        <w:spacing w:after="0"/>
        <w:rPr>
          <w:rFonts w:eastAsia="Times New Roman" w:cs="Times New Roman"/>
          <w:szCs w:val="20"/>
        </w:rPr>
      </w:pPr>
    </w:p>
    <w:p w14:paraId="76CC1819" w14:textId="77777777" w:rsidR="00426434" w:rsidRDefault="00426434" w:rsidP="00750A4F">
      <w:pPr>
        <w:spacing w:after="0"/>
        <w:rPr>
          <w:rFonts w:eastAsia="Times New Roman" w:cs="Times New Roman"/>
          <w:szCs w:val="20"/>
        </w:rPr>
      </w:pPr>
    </w:p>
    <w:p w14:paraId="45E8DB03" w14:textId="77777777" w:rsidR="00426434" w:rsidRDefault="00426434" w:rsidP="00750A4F">
      <w:pPr>
        <w:spacing w:after="0"/>
        <w:rPr>
          <w:rFonts w:eastAsia="Times New Roman" w:cs="Times New Roman"/>
          <w:szCs w:val="20"/>
        </w:rPr>
      </w:pPr>
    </w:p>
    <w:p w14:paraId="5549BE3F" w14:textId="77777777" w:rsidR="006B1A5A" w:rsidRDefault="006B1A5A" w:rsidP="00750A4F">
      <w:pPr>
        <w:spacing w:after="0"/>
        <w:rPr>
          <w:rFonts w:eastAsia="Times New Roman" w:cs="Times New Roman"/>
          <w:szCs w:val="20"/>
        </w:rPr>
      </w:pPr>
    </w:p>
    <w:p w14:paraId="12BEDE9C" w14:textId="77777777" w:rsidR="00911606" w:rsidRDefault="00911606" w:rsidP="00750A4F">
      <w:pPr>
        <w:spacing w:after="0"/>
        <w:rPr>
          <w:rFonts w:eastAsia="Times New Roman" w:cs="Times New Roman"/>
          <w:szCs w:val="20"/>
        </w:rPr>
      </w:pPr>
    </w:p>
    <w:p w14:paraId="1854F98B" w14:textId="77777777" w:rsidR="00911606" w:rsidRDefault="00911606" w:rsidP="00750A4F">
      <w:pPr>
        <w:spacing w:after="0"/>
        <w:rPr>
          <w:rFonts w:eastAsia="Times New Roman" w:cs="Times New Roman"/>
          <w:szCs w:val="20"/>
        </w:rPr>
      </w:pPr>
    </w:p>
    <w:p w14:paraId="127A3A25" w14:textId="77777777" w:rsidR="00911606" w:rsidRDefault="00911606" w:rsidP="00750A4F">
      <w:pPr>
        <w:spacing w:after="0"/>
        <w:rPr>
          <w:rFonts w:eastAsia="Times New Roman" w:cs="Times New Roman"/>
          <w:szCs w:val="20"/>
        </w:rPr>
      </w:pPr>
    </w:p>
    <w:p w14:paraId="29AEA5FA" w14:textId="77777777" w:rsidR="00911606" w:rsidRDefault="00911606" w:rsidP="00750A4F">
      <w:pPr>
        <w:spacing w:after="0"/>
        <w:rPr>
          <w:rFonts w:eastAsia="Times New Roman" w:cs="Times New Roman"/>
          <w:szCs w:val="20"/>
        </w:rPr>
      </w:pPr>
    </w:p>
    <w:p w14:paraId="37B6D3A8" w14:textId="77777777" w:rsidR="00911606" w:rsidRDefault="00911606" w:rsidP="00750A4F">
      <w:pPr>
        <w:spacing w:after="0"/>
        <w:rPr>
          <w:rFonts w:eastAsia="Times New Roman" w:cs="Times New Roman"/>
          <w:szCs w:val="20"/>
        </w:rPr>
      </w:pPr>
    </w:p>
    <w:p w14:paraId="3FE4F053" w14:textId="77777777" w:rsidR="00911606" w:rsidRDefault="00911606" w:rsidP="00750A4F">
      <w:pPr>
        <w:spacing w:after="0"/>
        <w:rPr>
          <w:rFonts w:eastAsia="Times New Roman" w:cs="Times New Roman"/>
          <w:szCs w:val="20"/>
        </w:rPr>
      </w:pPr>
    </w:p>
    <w:p w14:paraId="74D54F2F" w14:textId="77777777" w:rsidR="00911606" w:rsidRDefault="00911606" w:rsidP="00750A4F">
      <w:pPr>
        <w:spacing w:after="0"/>
        <w:rPr>
          <w:rFonts w:eastAsia="Times New Roman" w:cs="Times New Roman"/>
          <w:szCs w:val="20"/>
        </w:rPr>
      </w:pPr>
    </w:p>
    <w:p w14:paraId="102ED9CE" w14:textId="77777777" w:rsidR="00911606" w:rsidRDefault="00911606" w:rsidP="00750A4F">
      <w:pPr>
        <w:spacing w:after="0"/>
        <w:rPr>
          <w:rFonts w:eastAsia="Times New Roman" w:cs="Times New Roman"/>
          <w:szCs w:val="20"/>
        </w:rPr>
      </w:pPr>
    </w:p>
    <w:p w14:paraId="2559856F" w14:textId="77777777" w:rsidR="00911606" w:rsidRDefault="00911606" w:rsidP="00750A4F">
      <w:pPr>
        <w:spacing w:after="0"/>
        <w:rPr>
          <w:rFonts w:eastAsia="Times New Roman" w:cs="Times New Roman"/>
          <w:szCs w:val="20"/>
        </w:rPr>
      </w:pPr>
    </w:p>
    <w:p w14:paraId="75A3CFDD" w14:textId="77777777" w:rsidR="00911606" w:rsidRDefault="00911606" w:rsidP="00750A4F">
      <w:pPr>
        <w:spacing w:after="0"/>
        <w:rPr>
          <w:rFonts w:eastAsia="Times New Roman" w:cs="Times New Roman"/>
          <w:szCs w:val="20"/>
        </w:rPr>
      </w:pPr>
    </w:p>
    <w:p w14:paraId="12717267" w14:textId="77777777" w:rsidR="00911606" w:rsidRDefault="00911606" w:rsidP="00750A4F">
      <w:pPr>
        <w:spacing w:after="0"/>
        <w:rPr>
          <w:rFonts w:eastAsia="Times New Roman" w:cs="Times New Roman"/>
          <w:szCs w:val="20"/>
        </w:rPr>
      </w:pPr>
    </w:p>
    <w:p w14:paraId="6A1AB119" w14:textId="77777777" w:rsidR="00911606" w:rsidRDefault="00911606" w:rsidP="00750A4F">
      <w:pPr>
        <w:spacing w:after="0"/>
        <w:rPr>
          <w:rFonts w:eastAsia="Times New Roman" w:cs="Times New Roman"/>
          <w:szCs w:val="20"/>
        </w:rPr>
      </w:pPr>
    </w:p>
    <w:p w14:paraId="7410669D" w14:textId="253E8255" w:rsidR="00750A4F" w:rsidRDefault="00750A4F" w:rsidP="00750A4F">
      <w:pPr>
        <w:spacing w:after="0"/>
        <w:rPr>
          <w:rFonts w:eastAsia="Times New Roman" w:cs="Times New Roman"/>
          <w:szCs w:val="20"/>
        </w:rPr>
      </w:pPr>
      <w:r w:rsidRPr="002778A3">
        <w:rPr>
          <w:rFonts w:eastAsia="Times New Roman" w:cs="Times New Roman"/>
          <w:szCs w:val="20"/>
        </w:rPr>
        <w:t>SIGNATURES</w:t>
      </w:r>
      <w:r w:rsidR="00550649">
        <w:rPr>
          <w:rFonts w:eastAsia="Times New Roman" w:cs="Times New Roman"/>
          <w:szCs w:val="20"/>
        </w:rPr>
        <w:t xml:space="preserve"> </w:t>
      </w:r>
      <w:r w:rsidR="00B76439">
        <w:rPr>
          <w:rFonts w:eastAsia="Times New Roman" w:cs="Times New Roman"/>
          <w:szCs w:val="20"/>
        </w:rPr>
        <w:t xml:space="preserve">CONFIRMING </w:t>
      </w:r>
      <w:r w:rsidR="008B1EB7">
        <w:rPr>
          <w:rFonts w:eastAsia="Times New Roman" w:cs="Times New Roman"/>
          <w:szCs w:val="20"/>
        </w:rPr>
        <w:t xml:space="preserve">THE </w:t>
      </w:r>
      <w:r w:rsidR="00B76439">
        <w:rPr>
          <w:rFonts w:eastAsia="Times New Roman" w:cs="Times New Roman"/>
          <w:szCs w:val="20"/>
        </w:rPr>
        <w:t xml:space="preserve">ACCEPTANCE OF THIS AGREEMENT </w:t>
      </w:r>
      <w:r w:rsidR="00810F85">
        <w:rPr>
          <w:rFonts w:eastAsia="Times New Roman" w:cs="Times New Roman"/>
          <w:szCs w:val="20"/>
        </w:rPr>
        <w:t xml:space="preserve">AND ALL ITS PARTS </w:t>
      </w:r>
      <w:r w:rsidR="008B1EB7">
        <w:rPr>
          <w:rFonts w:eastAsia="Times New Roman" w:cs="Times New Roman"/>
          <w:szCs w:val="20"/>
        </w:rPr>
        <w:t>AND ANNEXES</w:t>
      </w:r>
    </w:p>
    <w:p w14:paraId="343D8B7F" w14:textId="77777777" w:rsidR="00750A4F" w:rsidRDefault="00750A4F" w:rsidP="00750A4F">
      <w:pPr>
        <w:spacing w:after="0"/>
        <w:rPr>
          <w:rFonts w:eastAsia="Times New Roman" w:cs="Times New Roman"/>
          <w:szCs w:val="20"/>
        </w:rPr>
      </w:pPr>
    </w:p>
    <w:p w14:paraId="6819112D" w14:textId="77777777" w:rsidR="00BF38B9" w:rsidRDefault="00BF38B9" w:rsidP="00750A4F">
      <w:pPr>
        <w:spacing w:after="0"/>
        <w:rPr>
          <w:rFonts w:eastAsia="Times New Roman" w:cs="Times New Roman"/>
          <w:szCs w:val="20"/>
        </w:rPr>
      </w:pPr>
    </w:p>
    <w:tbl>
      <w:tblPr>
        <w:tblStyle w:val="TableGrid"/>
        <w:tblW w:w="0" w:type="auto"/>
        <w:tblLook w:val="04A0" w:firstRow="1" w:lastRow="0" w:firstColumn="1" w:lastColumn="0" w:noHBand="0" w:noVBand="1"/>
      </w:tblPr>
      <w:tblGrid>
        <w:gridCol w:w="4536"/>
        <w:gridCol w:w="4536"/>
      </w:tblGrid>
      <w:tr w:rsidR="00B87072" w14:paraId="031FEDE6" w14:textId="77777777" w:rsidTr="00B87072">
        <w:tc>
          <w:tcPr>
            <w:tcW w:w="4536" w:type="dxa"/>
          </w:tcPr>
          <w:p w14:paraId="393106A1" w14:textId="77777777" w:rsidR="00B87072" w:rsidRDefault="00B87072" w:rsidP="00B87072">
            <w:r w:rsidRPr="002778A3">
              <w:t xml:space="preserve">For the </w:t>
            </w:r>
            <w:r>
              <w:t>beneficiary</w:t>
            </w:r>
          </w:p>
          <w:p w14:paraId="0CB14424" w14:textId="77777777" w:rsidR="00B87072" w:rsidRDefault="00B87072" w:rsidP="00750A4F">
            <w:pPr>
              <w:rPr>
                <w:rFonts w:eastAsia="Times New Roman" w:cs="Times New Roman"/>
                <w:szCs w:val="20"/>
              </w:rPr>
            </w:pPr>
          </w:p>
          <w:p w14:paraId="1A236DBA" w14:textId="77777777" w:rsidR="00B87072" w:rsidRDefault="00B87072" w:rsidP="00750A4F">
            <w:pPr>
              <w:rPr>
                <w:rFonts w:eastAsia="Times New Roman" w:cs="Times New Roman"/>
                <w:szCs w:val="20"/>
              </w:rPr>
            </w:pPr>
          </w:p>
          <w:p w14:paraId="7A905299" w14:textId="77777777" w:rsidR="00B87072" w:rsidRDefault="00B87072" w:rsidP="00750A4F">
            <w:pPr>
              <w:rPr>
                <w:rFonts w:eastAsia="Times New Roman" w:cs="Times New Roman"/>
                <w:szCs w:val="20"/>
              </w:rPr>
            </w:pPr>
          </w:p>
          <w:p w14:paraId="33A14F3A" w14:textId="77777777" w:rsidR="00B87072" w:rsidRDefault="00B87072" w:rsidP="00750A4F">
            <w:pPr>
              <w:rPr>
                <w:rFonts w:eastAsia="Times New Roman" w:cs="Times New Roman"/>
                <w:szCs w:val="20"/>
              </w:rPr>
            </w:pPr>
          </w:p>
          <w:p w14:paraId="49129B0D" w14:textId="77777777" w:rsidR="00B87072" w:rsidRDefault="00B87072" w:rsidP="00750A4F">
            <w:pPr>
              <w:rPr>
                <w:rFonts w:eastAsia="Times New Roman" w:cs="Times New Roman"/>
                <w:szCs w:val="20"/>
              </w:rPr>
            </w:pPr>
          </w:p>
          <w:p w14:paraId="3411C0FE" w14:textId="77777777" w:rsidR="00B87072" w:rsidRDefault="00B87072" w:rsidP="00750A4F">
            <w:pPr>
              <w:rPr>
                <w:rFonts w:eastAsia="Times New Roman" w:cs="Times New Roman"/>
                <w:szCs w:val="20"/>
              </w:rPr>
            </w:pPr>
          </w:p>
          <w:p w14:paraId="43B61AF4" w14:textId="77777777" w:rsidR="00B87072" w:rsidRDefault="00B87072" w:rsidP="00750A4F">
            <w:pPr>
              <w:rPr>
                <w:rFonts w:eastAsia="Times New Roman" w:cs="Times New Roman"/>
                <w:szCs w:val="20"/>
              </w:rPr>
            </w:pPr>
          </w:p>
          <w:p w14:paraId="5428FEC6" w14:textId="77777777" w:rsidR="00B87072" w:rsidRDefault="00B87072" w:rsidP="00750A4F">
            <w:pPr>
              <w:rPr>
                <w:rFonts w:eastAsia="Times New Roman" w:cs="Times New Roman"/>
                <w:szCs w:val="20"/>
              </w:rPr>
            </w:pPr>
          </w:p>
          <w:p w14:paraId="35FCEED9" w14:textId="77777777" w:rsidR="00B87072" w:rsidRDefault="00B87072" w:rsidP="00750A4F">
            <w:pPr>
              <w:rPr>
                <w:rFonts w:eastAsia="Times New Roman" w:cs="Times New Roman"/>
                <w:szCs w:val="20"/>
              </w:rPr>
            </w:pPr>
          </w:p>
          <w:p w14:paraId="4363D7E5" w14:textId="48C0698B" w:rsidR="00B87072" w:rsidRDefault="00B87072" w:rsidP="00B87072">
            <w:pPr>
              <w:rPr>
                <w:highlight w:val="lightGray"/>
              </w:rPr>
            </w:pPr>
            <w:r w:rsidRPr="002778A3">
              <w:rPr>
                <w:highlight w:val="lightGray"/>
              </w:rPr>
              <w:t>Forename</w:t>
            </w:r>
            <w:r>
              <w:rPr>
                <w:highlight w:val="lightGray"/>
              </w:rPr>
              <w:t xml:space="preserve"> </w:t>
            </w:r>
            <w:proofErr w:type="gramStart"/>
            <w:r w:rsidRPr="002778A3">
              <w:rPr>
                <w:highlight w:val="lightGray"/>
              </w:rPr>
              <w:t>surname</w:t>
            </w:r>
            <w:r>
              <w:t xml:space="preserve"> ,</w:t>
            </w:r>
            <w:proofErr w:type="gramEnd"/>
            <w:r>
              <w:t xml:space="preserve"> </w:t>
            </w:r>
            <w:r w:rsidRPr="00EB27F5">
              <w:rPr>
                <w:highlight w:val="lightGray"/>
              </w:rPr>
              <w:t>function</w:t>
            </w:r>
            <w:r>
              <w:t xml:space="preserve">                      </w:t>
            </w:r>
          </w:p>
          <w:p w14:paraId="6EEA7B78" w14:textId="77777777" w:rsidR="00B87072" w:rsidRDefault="00B87072" w:rsidP="00750A4F">
            <w:pPr>
              <w:rPr>
                <w:rFonts w:eastAsia="Times New Roman" w:cs="Times New Roman"/>
                <w:szCs w:val="20"/>
              </w:rPr>
            </w:pPr>
          </w:p>
        </w:tc>
        <w:tc>
          <w:tcPr>
            <w:tcW w:w="4536" w:type="dxa"/>
          </w:tcPr>
          <w:p w14:paraId="75FCD0C2" w14:textId="77777777" w:rsidR="00B87072" w:rsidRDefault="00B87072" w:rsidP="00B87072">
            <w:pPr>
              <w:rPr>
                <w:rFonts w:eastAsia="Times New Roman" w:cs="Times New Roman"/>
                <w:szCs w:val="24"/>
                <w:lang w:eastAsia="en-GB"/>
              </w:rPr>
            </w:pPr>
            <w:r w:rsidRPr="002778A3">
              <w:rPr>
                <w:rFonts w:eastAsia="Times New Roman" w:cs="Times New Roman"/>
                <w:szCs w:val="20"/>
              </w:rPr>
              <w:t xml:space="preserve">For </w:t>
            </w:r>
            <w:proofErr w:type="gramStart"/>
            <w:r w:rsidRPr="002778A3">
              <w:rPr>
                <w:rFonts w:eastAsia="Times New Roman" w:cs="Times New Roman"/>
                <w:szCs w:val="20"/>
              </w:rPr>
              <w:t xml:space="preserve">the </w:t>
            </w:r>
            <w:r w:rsidRPr="002778A3">
              <w:rPr>
                <w:rFonts w:eastAsia="Times New Roman" w:cs="Times New Roman"/>
                <w:szCs w:val="24"/>
                <w:lang w:eastAsia="en-GB"/>
              </w:rPr>
              <w:t>granting</w:t>
            </w:r>
            <w:proofErr w:type="gramEnd"/>
            <w:r w:rsidRPr="002778A3">
              <w:rPr>
                <w:rFonts w:eastAsia="Times New Roman" w:cs="Times New Roman"/>
                <w:szCs w:val="24"/>
                <w:lang w:eastAsia="en-GB"/>
              </w:rPr>
              <w:t xml:space="preserve"> authority</w:t>
            </w:r>
          </w:p>
          <w:p w14:paraId="7EE189A6" w14:textId="77777777" w:rsidR="00B87072" w:rsidRDefault="00B87072" w:rsidP="00B87072">
            <w:pPr>
              <w:rPr>
                <w:rFonts w:eastAsia="Times New Roman" w:cs="Times New Roman"/>
                <w:szCs w:val="20"/>
                <w:lang w:eastAsia="en-GB"/>
              </w:rPr>
            </w:pPr>
          </w:p>
          <w:p w14:paraId="2723874B" w14:textId="77777777" w:rsidR="00B87072" w:rsidRDefault="00B87072" w:rsidP="00B87072">
            <w:pPr>
              <w:rPr>
                <w:rFonts w:eastAsia="Times New Roman" w:cs="Times New Roman"/>
                <w:szCs w:val="20"/>
                <w:lang w:eastAsia="en-GB"/>
              </w:rPr>
            </w:pPr>
          </w:p>
          <w:p w14:paraId="34C1D80E" w14:textId="77777777" w:rsidR="00B87072" w:rsidRDefault="00B87072" w:rsidP="00B87072">
            <w:pPr>
              <w:rPr>
                <w:rFonts w:eastAsia="Times New Roman" w:cs="Times New Roman"/>
                <w:szCs w:val="20"/>
                <w:lang w:eastAsia="en-GB"/>
              </w:rPr>
            </w:pPr>
          </w:p>
          <w:p w14:paraId="61906399" w14:textId="77777777" w:rsidR="00B87072" w:rsidRDefault="00B87072" w:rsidP="00B87072">
            <w:pPr>
              <w:rPr>
                <w:rFonts w:eastAsia="Times New Roman" w:cs="Times New Roman"/>
                <w:szCs w:val="20"/>
                <w:lang w:eastAsia="en-GB"/>
              </w:rPr>
            </w:pPr>
          </w:p>
          <w:p w14:paraId="543E256C" w14:textId="77777777" w:rsidR="00B87072" w:rsidRDefault="00B87072" w:rsidP="00B87072">
            <w:pPr>
              <w:rPr>
                <w:rFonts w:eastAsia="Times New Roman" w:cs="Times New Roman"/>
                <w:szCs w:val="20"/>
                <w:lang w:eastAsia="en-GB"/>
              </w:rPr>
            </w:pPr>
          </w:p>
          <w:p w14:paraId="47D96DC2" w14:textId="77777777" w:rsidR="00B87072" w:rsidRDefault="00B87072" w:rsidP="00B87072">
            <w:pPr>
              <w:rPr>
                <w:rFonts w:eastAsia="Times New Roman" w:cs="Times New Roman"/>
                <w:szCs w:val="20"/>
                <w:lang w:eastAsia="en-GB"/>
              </w:rPr>
            </w:pPr>
          </w:p>
          <w:p w14:paraId="762373BB" w14:textId="77777777" w:rsidR="00B87072" w:rsidRDefault="00B87072" w:rsidP="00B87072">
            <w:pPr>
              <w:rPr>
                <w:rFonts w:eastAsia="Times New Roman" w:cs="Times New Roman"/>
                <w:szCs w:val="20"/>
                <w:lang w:eastAsia="en-GB"/>
              </w:rPr>
            </w:pPr>
          </w:p>
          <w:p w14:paraId="6486E2A7" w14:textId="77777777" w:rsidR="00B87072" w:rsidRDefault="00B87072" w:rsidP="00B87072">
            <w:pPr>
              <w:rPr>
                <w:rFonts w:eastAsia="Times New Roman" w:cs="Times New Roman"/>
                <w:szCs w:val="20"/>
                <w:lang w:eastAsia="en-GB"/>
              </w:rPr>
            </w:pPr>
          </w:p>
          <w:p w14:paraId="75CFFF08" w14:textId="77777777" w:rsidR="00B87072" w:rsidRDefault="00B87072" w:rsidP="00B87072">
            <w:pPr>
              <w:rPr>
                <w:rFonts w:eastAsia="Times New Roman" w:cs="Times New Roman"/>
                <w:szCs w:val="20"/>
                <w:lang w:eastAsia="en-GB"/>
              </w:rPr>
            </w:pPr>
          </w:p>
          <w:p w14:paraId="348F93A5" w14:textId="4777DD9A" w:rsidR="00B87072" w:rsidRDefault="00B87072" w:rsidP="00B87072">
            <w:pPr>
              <w:rPr>
                <w:rFonts w:eastAsia="Times New Roman" w:cs="Times New Roman"/>
                <w:szCs w:val="20"/>
              </w:rPr>
            </w:pPr>
            <w:r w:rsidRPr="00CD0FAA">
              <w:rPr>
                <w:rFonts w:eastAsia="Times New Roman" w:cs="Times New Roman"/>
                <w:szCs w:val="20"/>
              </w:rPr>
              <w:t>Dr Stylianos Mavromoustakos, Director</w:t>
            </w:r>
          </w:p>
        </w:tc>
      </w:tr>
    </w:tbl>
    <w:p w14:paraId="23E53B99" w14:textId="77777777" w:rsidR="00B87072" w:rsidRDefault="00B87072" w:rsidP="00750A4F">
      <w:pPr>
        <w:spacing w:after="0"/>
        <w:rPr>
          <w:rFonts w:eastAsia="Times New Roman" w:cs="Times New Roman"/>
          <w:szCs w:val="20"/>
        </w:rPr>
      </w:pPr>
    </w:p>
    <w:p w14:paraId="102E5826" w14:textId="77777777" w:rsidR="00B87072" w:rsidRDefault="00B87072" w:rsidP="00B87072"/>
    <w:p w14:paraId="5CF86C57" w14:textId="77777777" w:rsidR="00B87072" w:rsidRDefault="00B87072" w:rsidP="00B87072"/>
    <w:p w14:paraId="1B0AAFDB" w14:textId="01614D39" w:rsidR="00B87072" w:rsidRPr="002778A3" w:rsidRDefault="00B87072" w:rsidP="00B87072">
      <w:pPr>
        <w:rPr>
          <w:szCs w:val="24"/>
        </w:rPr>
      </w:pPr>
      <w:r w:rsidRPr="002778A3">
        <w:tab/>
      </w:r>
    </w:p>
    <w:p w14:paraId="6E2AC913" w14:textId="739AA88F" w:rsidR="00B87072" w:rsidRPr="002778A3" w:rsidRDefault="00B87072" w:rsidP="00B87072">
      <w:pPr>
        <w:spacing w:after="0"/>
        <w:ind w:left="4962" w:hanging="4962"/>
        <w:rPr>
          <w:rFonts w:eastAsia="Times New Roman" w:cs="Times New Roman"/>
          <w:szCs w:val="20"/>
        </w:rPr>
      </w:pPr>
      <w:r w:rsidRPr="002778A3">
        <w:rPr>
          <w:rFonts w:eastAsia="Times New Roman" w:cs="Times New Roman"/>
          <w:szCs w:val="20"/>
        </w:rPr>
        <w:tab/>
      </w:r>
    </w:p>
    <w:p w14:paraId="7A70CB12" w14:textId="77777777" w:rsidR="00B87072" w:rsidRDefault="00B87072" w:rsidP="00B87072">
      <w:pPr>
        <w:spacing w:after="0"/>
        <w:ind w:left="4962" w:hanging="4962"/>
        <w:rPr>
          <w:rFonts w:eastAsia="Times New Roman" w:cs="Times New Roman"/>
          <w:szCs w:val="20"/>
        </w:rPr>
      </w:pPr>
    </w:p>
    <w:p w14:paraId="542B6467" w14:textId="77777777" w:rsidR="00B87072" w:rsidRDefault="00B87072" w:rsidP="00B87072">
      <w:pPr>
        <w:spacing w:after="0"/>
        <w:ind w:left="4962" w:hanging="4962"/>
        <w:rPr>
          <w:rFonts w:eastAsia="Times New Roman" w:cs="Times New Roman"/>
          <w:szCs w:val="20"/>
        </w:rPr>
      </w:pPr>
    </w:p>
    <w:p w14:paraId="1FB7AECB" w14:textId="77777777" w:rsidR="00B87072" w:rsidRDefault="00B87072" w:rsidP="00B87072">
      <w:pPr>
        <w:spacing w:after="0"/>
        <w:ind w:left="4962" w:hanging="4962"/>
        <w:rPr>
          <w:rFonts w:eastAsia="Times New Roman" w:cs="Times New Roman"/>
          <w:szCs w:val="20"/>
        </w:rPr>
      </w:pPr>
    </w:p>
    <w:p w14:paraId="64B96062" w14:textId="77777777" w:rsidR="00B87072" w:rsidRDefault="00B87072" w:rsidP="00B87072">
      <w:pPr>
        <w:spacing w:after="0"/>
        <w:ind w:left="4962" w:hanging="4962"/>
        <w:rPr>
          <w:rFonts w:eastAsia="Times New Roman" w:cs="Times New Roman"/>
          <w:szCs w:val="20"/>
        </w:rPr>
      </w:pPr>
    </w:p>
    <w:p w14:paraId="36B38A1C" w14:textId="77777777" w:rsidR="00B87072" w:rsidRDefault="00B87072" w:rsidP="00B87072">
      <w:pPr>
        <w:spacing w:after="0"/>
        <w:ind w:left="4962" w:hanging="4962"/>
        <w:rPr>
          <w:rFonts w:eastAsia="Times New Roman" w:cs="Times New Roman"/>
          <w:szCs w:val="20"/>
        </w:rPr>
      </w:pPr>
    </w:p>
    <w:p w14:paraId="20C62D57" w14:textId="77777777" w:rsidR="00B87072" w:rsidRDefault="00B87072" w:rsidP="00B87072">
      <w:pPr>
        <w:spacing w:after="0"/>
        <w:ind w:left="4962" w:hanging="4962"/>
        <w:rPr>
          <w:rFonts w:eastAsia="Times New Roman" w:cs="Times New Roman"/>
          <w:szCs w:val="20"/>
        </w:rPr>
      </w:pPr>
    </w:p>
    <w:p w14:paraId="6DC61BEC" w14:textId="77777777" w:rsidR="00B87072" w:rsidRDefault="00B87072" w:rsidP="00B87072">
      <w:pPr>
        <w:tabs>
          <w:tab w:val="left" w:pos="1276"/>
        </w:tabs>
        <w:rPr>
          <w:rFonts w:eastAsia="Times New Roman" w:cs="Times New Roman"/>
          <w:szCs w:val="20"/>
        </w:rPr>
      </w:pPr>
    </w:p>
    <w:p w14:paraId="642A2B36" w14:textId="77777777" w:rsidR="00B87072" w:rsidRDefault="00B87072" w:rsidP="00B87072">
      <w:pPr>
        <w:tabs>
          <w:tab w:val="left" w:pos="1276"/>
        </w:tabs>
        <w:rPr>
          <w:rFonts w:eastAsia="Times New Roman" w:cs="Times New Roman"/>
          <w:szCs w:val="20"/>
        </w:rPr>
      </w:pPr>
    </w:p>
    <w:p w14:paraId="1DE92155" w14:textId="77777777" w:rsidR="006B1A5A" w:rsidRPr="006B1A5A" w:rsidRDefault="006B1A5A" w:rsidP="006B1A5A">
      <w:pPr>
        <w:rPr>
          <w:szCs w:val="24"/>
        </w:rPr>
      </w:pPr>
    </w:p>
    <w:p w14:paraId="7573AA4B" w14:textId="77777777" w:rsidR="006B1A5A" w:rsidRDefault="006B1A5A" w:rsidP="006B1A5A">
      <w:pPr>
        <w:rPr>
          <w:rFonts w:eastAsia="Times New Roman" w:cs="Times New Roman"/>
          <w:szCs w:val="20"/>
        </w:rPr>
      </w:pPr>
    </w:p>
    <w:p w14:paraId="0296EC75" w14:textId="77777777" w:rsidR="006B1A5A" w:rsidRDefault="006B1A5A" w:rsidP="006B1A5A">
      <w:pPr>
        <w:rPr>
          <w:rFonts w:eastAsia="Times New Roman" w:cs="Times New Roman"/>
          <w:szCs w:val="20"/>
        </w:rPr>
      </w:pPr>
    </w:p>
    <w:p w14:paraId="764D76C8" w14:textId="038D5527" w:rsidR="00077C76" w:rsidRPr="00765956" w:rsidRDefault="00077C76" w:rsidP="006B1A5A">
      <w:pPr>
        <w:pStyle w:val="Heading1"/>
        <w:ind w:left="0" w:firstLine="0"/>
        <w:rPr>
          <w:szCs w:val="24"/>
        </w:rPr>
      </w:pPr>
    </w:p>
    <w:sectPr w:rsidR="00077C76" w:rsidRPr="00765956" w:rsidSect="00381C03">
      <w:headerReference w:type="even" r:id="rId21"/>
      <w:headerReference w:type="default" r:id="rId22"/>
      <w:footerReference w:type="even" r:id="rId23"/>
      <w:footerReference w:type="default" r:id="rId24"/>
      <w:headerReference w:type="first" r:id="rId25"/>
      <w:footerReference w:type="first" r:id="rId26"/>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3BCD" w14:textId="77777777" w:rsidR="00A60565" w:rsidRDefault="00A60565" w:rsidP="00821732">
      <w:r>
        <w:separator/>
      </w:r>
    </w:p>
  </w:endnote>
  <w:endnote w:type="continuationSeparator" w:id="0">
    <w:p w14:paraId="626F84D2" w14:textId="77777777" w:rsidR="00A60565" w:rsidRDefault="00A60565" w:rsidP="00821732">
      <w:r>
        <w:continuationSeparator/>
      </w:r>
    </w:p>
  </w:endnote>
  <w:endnote w:type="continuationNotice" w:id="1">
    <w:p w14:paraId="2D1CFAD4" w14:textId="77777777" w:rsidR="00A60565" w:rsidRDefault="00A6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ADF" w14:textId="77777777" w:rsidR="004B516D" w:rsidRDefault="004B5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5E07D" w14:textId="7D8D5852" w:rsidR="00363536" w:rsidRDefault="003635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6FC" w14:textId="77777777" w:rsidR="004B516D" w:rsidRDefault="004B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4213" w14:textId="77777777" w:rsidR="00A60565" w:rsidRDefault="00A60565" w:rsidP="00821732">
      <w:r>
        <w:separator/>
      </w:r>
    </w:p>
  </w:footnote>
  <w:footnote w:type="continuationSeparator" w:id="0">
    <w:p w14:paraId="38160D0D" w14:textId="77777777" w:rsidR="00A60565" w:rsidRDefault="00A60565" w:rsidP="00821732">
      <w:r>
        <w:continuationSeparator/>
      </w:r>
    </w:p>
  </w:footnote>
  <w:footnote w:type="continuationNotice" w:id="1">
    <w:p w14:paraId="22669D02" w14:textId="77777777" w:rsidR="00A60565" w:rsidRDefault="00A60565"/>
  </w:footnote>
  <w:footnote w:id="2">
    <w:p w14:paraId="21BFEA6A" w14:textId="4BF9BDF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r w:rsidR="00A00474">
        <w:rPr>
          <w:bCs/>
          <w:sz w:val="18"/>
          <w:szCs w:val="18"/>
          <w:lang w:val="en-GB" w:eastAsia="en-US"/>
        </w:rPr>
        <w:t xml:space="preserve">, </w:t>
      </w:r>
      <w:r w:rsidR="00A00474" w:rsidRPr="00A00474">
        <w:rPr>
          <w:bCs/>
          <w:sz w:val="18"/>
          <w:szCs w:val="18"/>
          <w:lang w:val="en-GB" w:eastAsia="en-US"/>
        </w:rPr>
        <w:t>OJ L 189, 28.5.2021, pp. 1–33, ELI: </w:t>
      </w:r>
      <w:hyperlink r:id="rId1" w:tooltip="Gives access to this document through its ELI URI." w:history="1">
        <w:r w:rsidR="00A00474" w:rsidRPr="00A00474">
          <w:rPr>
            <w:rStyle w:val="Hyperlink"/>
            <w:bCs/>
            <w:sz w:val="18"/>
            <w:szCs w:val="18"/>
            <w:lang w:val="en-GB" w:eastAsia="en-US"/>
          </w:rPr>
          <w:t>http://data.europa.eu/eli/reg/2021/817/oj</w:t>
        </w:r>
      </w:hyperlink>
      <w:r w:rsidR="004A3CFE">
        <w:rPr>
          <w:bCs/>
          <w:sz w:val="18"/>
          <w:szCs w:val="18"/>
          <w:lang w:val="en-GB" w:eastAsia="en-US"/>
        </w:rPr>
        <w:t xml:space="preserve"> (Erasmus+ Regulation)</w:t>
      </w:r>
      <w:r w:rsidRPr="00DD02A0">
        <w:rPr>
          <w:bCs/>
          <w:sz w:val="18"/>
          <w:szCs w:val="18"/>
          <w:lang w:val="en-GB" w:eastAsia="en-US"/>
        </w:rPr>
        <w:t>.</w:t>
      </w:r>
    </w:p>
  </w:footnote>
  <w:footnote w:id="3">
    <w:p w14:paraId="1C93E057" w14:textId="3F9444F2" w:rsidR="00363536" w:rsidRPr="00281863" w:rsidRDefault="00363536" w:rsidP="008822A4">
      <w:pPr>
        <w:spacing w:after="120"/>
        <w:ind w:left="284"/>
        <w:rPr>
          <w:rFonts w:eastAsia="Times New Roman" w:cs="Times New Roman"/>
          <w:sz w:val="16"/>
          <w:szCs w:val="16"/>
          <w:lang w:val="en-US"/>
        </w:rPr>
      </w:pPr>
      <w:r w:rsidRPr="00281863">
        <w:rPr>
          <w:rFonts w:eastAsia="Times New Roman"/>
          <w:sz w:val="16"/>
          <w:szCs w:val="16"/>
          <w:vertAlign w:val="superscript"/>
          <w:lang w:val="en-US"/>
        </w:rPr>
        <w:footnoteRef/>
      </w:r>
      <w:r w:rsidRPr="00281863">
        <w:rPr>
          <w:rFonts w:eastAsia="Times New Roman" w:cs="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0122818"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w:t>
      </w:r>
      <w:proofErr w:type="spellStart"/>
      <w:r w:rsidRPr="00281863">
        <w:rPr>
          <w:rFonts w:eastAsia="Times New Roman" w:cs="Times New Roman"/>
          <w:sz w:val="16"/>
          <w:szCs w:val="16"/>
          <w:lang w:val="en-US"/>
        </w:rPr>
        <w:t>InforEuro</w:t>
      </w:r>
      <w:proofErr w:type="spellEnd"/>
      <w:r w:rsidRPr="00281863">
        <w:rPr>
          <w:rFonts w:eastAsia="Times New Roman" w:cs="Times New Roman"/>
          <w:sz w:val="16"/>
          <w:szCs w:val="16"/>
          <w:lang w:val="en-US"/>
        </w:rPr>
        <w:t>), calculated over the corresponding reporting period.</w:t>
      </w:r>
    </w:p>
    <w:p w14:paraId="03990D4B"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CEB7074" w:rsidR="00363536" w:rsidRPr="008822A4" w:rsidRDefault="00363536">
      <w:pPr>
        <w:pStyle w:val="FootnoteText"/>
        <w:rPr>
          <w:lang w:val="en-GB"/>
        </w:rPr>
      </w:pPr>
    </w:p>
  </w:footnote>
  <w:footnote w:id="4">
    <w:p w14:paraId="7A3FFD6A" w14:textId="77777777" w:rsidR="00AD0D4B" w:rsidRPr="00A46016" w:rsidRDefault="00AD0D4B" w:rsidP="00AD0D4B">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Erasmus+ Programme Guide 2026 is an integral part of the Erasmus+ Programme Call for proposals 2026 setting out the conditions for participation and funding for calls in line with the 2026 Erasmus+ Annual Work Programme and the Erasmus+ Regulation. Published at: </w:t>
      </w:r>
      <w:hyperlink r:id="rId2" w:history="1">
        <w:r w:rsidRPr="00A46016">
          <w:rPr>
            <w:rStyle w:val="Hyperlink"/>
            <w:sz w:val="18"/>
            <w:szCs w:val="18"/>
            <w:lang w:val="en-IE"/>
          </w:rPr>
          <w:t>https://erasmus-plus.ec.europa.eu/erasmus-programme-guide</w:t>
        </w:r>
      </w:hyperlink>
      <w:r w:rsidRPr="00A46016">
        <w:rPr>
          <w:sz w:val="18"/>
          <w:szCs w:val="18"/>
          <w:lang w:val="en-IE"/>
        </w:rPr>
        <w:t xml:space="preserve"> . </w:t>
      </w:r>
    </w:p>
  </w:footnote>
  <w:footnote w:id="5">
    <w:p w14:paraId="3DA90CEB" w14:textId="54001E6C" w:rsidR="697763F5" w:rsidRPr="00844AFD" w:rsidRDefault="697763F5"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 xml:space="preserve">Directive (EU) 2017/1371 of the European Parliament and of the Council of 5 July 2017 on the fight against fraud to the Union’s financial interests by means of criminal law (OJ L 198, 28.7.2017, p. 29). </w:t>
      </w:r>
    </w:p>
  </w:footnote>
  <w:footnote w:id="6">
    <w:p w14:paraId="5D6F164A" w14:textId="239BFA17" w:rsidR="582100E8" w:rsidRPr="00844AFD" w:rsidRDefault="582100E8"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OJ C 316, 27.11.1995, p. 48.</w:t>
      </w:r>
    </w:p>
  </w:footnote>
  <w:footnote w:id="7">
    <w:p w14:paraId="3F4CF9DE" w14:textId="31D60A91" w:rsidR="00363536" w:rsidRPr="00844AFD" w:rsidRDefault="00363536" w:rsidP="00A0670A">
      <w:pPr>
        <w:pStyle w:val="FootnoteText"/>
        <w:ind w:left="0" w:firstLine="0"/>
        <w:rPr>
          <w:rStyle w:val="FootnoteReference"/>
          <w:sz w:val="16"/>
          <w:szCs w:val="16"/>
          <w:lang w:val="en-US"/>
        </w:rPr>
      </w:pPr>
      <w:r w:rsidRPr="00844AFD">
        <w:rPr>
          <w:rStyle w:val="FootnoteReference"/>
          <w:sz w:val="16"/>
          <w:szCs w:val="16"/>
        </w:rPr>
        <w:footnoteRef/>
      </w:r>
      <w:r w:rsidRPr="00844AFD">
        <w:rPr>
          <w:sz w:val="16"/>
          <w:szCs w:val="16"/>
          <w:lang w:val="en-GB"/>
        </w:rPr>
        <w:t xml:space="preserve"> </w:t>
      </w:r>
      <w:r w:rsidRPr="00844AFD">
        <w:rPr>
          <w:rFonts w:cs="EUAlbertina"/>
          <w:color w:val="000000"/>
          <w:sz w:val="16"/>
          <w:szCs w:val="16"/>
          <w:lang w:val="en-GB"/>
        </w:rPr>
        <w:t xml:space="preserve">Council Regulation (EC, Euratom) No 2988/95 of 18 December 1995 on the protection of the European </w:t>
      </w:r>
      <w:r w:rsidRPr="00844AFD">
        <w:rPr>
          <w:rStyle w:val="FootnoteReference"/>
          <w:sz w:val="16"/>
          <w:szCs w:val="16"/>
          <w:lang w:val="en-US"/>
        </w:rPr>
        <w:t>Communities financial interests (OJ L 312, 23.12.1995, p. 1).</w:t>
      </w:r>
    </w:p>
  </w:footnote>
  <w:footnote w:id="8">
    <w:p w14:paraId="63B7195B" w14:textId="00B9F95E" w:rsidR="00844AFD" w:rsidRPr="002D56E1" w:rsidRDefault="00844AFD" w:rsidP="00844AFD">
      <w:pPr>
        <w:pStyle w:val="FootnoteText"/>
        <w:ind w:left="0" w:firstLine="0"/>
        <w:rPr>
          <w:sz w:val="16"/>
          <w:szCs w:val="16"/>
          <w:lang w:val="en-US"/>
        </w:rPr>
      </w:pPr>
      <w:r w:rsidRPr="00844AFD">
        <w:rPr>
          <w:rStyle w:val="FootnoteReference"/>
          <w:sz w:val="16"/>
          <w:szCs w:val="16"/>
        </w:rPr>
        <w:footnoteRef/>
      </w:r>
      <w:r w:rsidRPr="00844AFD">
        <w:rPr>
          <w:sz w:val="16"/>
          <w:szCs w:val="16"/>
          <w:lang w:val="en-US"/>
        </w:rPr>
        <w:t xml:space="preserve"> </w:t>
      </w:r>
      <w:r w:rsidRPr="00844AFD">
        <w:rPr>
          <w:rStyle w:val="FootnoteReference"/>
          <w:sz w:val="16"/>
          <w:szCs w:val="16"/>
          <w:lang w:val="en-US"/>
        </w:rPr>
        <w:t>‘</w:t>
      </w:r>
      <w:r w:rsidRPr="00844AFD">
        <w:rPr>
          <w:color w:val="000000" w:themeColor="text1"/>
          <w:sz w:val="16"/>
          <w:szCs w:val="16"/>
          <w:lang w:val="en-US"/>
        </w:rPr>
        <w:t>Professional</w:t>
      </w:r>
      <w:r w:rsidRPr="00844AFD">
        <w:rPr>
          <w:sz w:val="16"/>
          <w:szCs w:val="16"/>
          <w:lang w:val="en-US"/>
        </w:rPr>
        <w:t xml:space="preserve">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w:t>
      </w:r>
      <w:r w:rsidRPr="002D56E1">
        <w:rPr>
          <w:sz w:val="16"/>
          <w:szCs w:val="16"/>
          <w:lang w:val="en-US"/>
        </w:rPr>
        <w:t>to affect the performance of a legal commitment.</w:t>
      </w:r>
    </w:p>
  </w:footnote>
  <w:footnote w:id="9">
    <w:p w14:paraId="071AA2C7" w14:textId="1FE95189" w:rsidR="00363536" w:rsidRPr="00956F37" w:rsidRDefault="00363536" w:rsidP="00956F37">
      <w:pPr>
        <w:pStyle w:val="FootnoteText"/>
        <w:ind w:left="360" w:hanging="360"/>
        <w:rPr>
          <w:lang w:val="en-GB"/>
        </w:rPr>
      </w:pPr>
      <w:r>
        <w:rPr>
          <w:rStyle w:val="FootnoteReference"/>
        </w:rPr>
        <w:footnoteRef/>
      </w:r>
      <w:r w:rsidR="61947B8C" w:rsidRPr="00956F37">
        <w:rPr>
          <w:lang w:val="en-GB"/>
        </w:rPr>
        <w:t xml:space="preserve"> </w:t>
      </w:r>
      <w:r>
        <w:rPr>
          <w:lang w:val="en-GB"/>
        </w:rPr>
        <w:tab/>
      </w:r>
      <w:r w:rsidR="61947B8C" w:rsidRPr="00D13604">
        <w:rPr>
          <w:lang w:val="en-GB"/>
        </w:rPr>
        <w:t>For the definition, see Article 18</w:t>
      </w:r>
      <w:r w:rsidR="61947B8C" w:rsidRPr="61947B8C">
        <w:rPr>
          <w:lang w:val="en-GB"/>
        </w:rPr>
        <w:t>3</w:t>
      </w:r>
      <w:r w:rsidR="61947B8C" w:rsidRPr="00D13604">
        <w:rPr>
          <w:lang w:val="en-GB"/>
        </w:rPr>
        <w:t>(2)(</w:t>
      </w:r>
      <w:r w:rsidR="61947B8C">
        <w:rPr>
          <w:lang w:val="en-GB"/>
        </w:rPr>
        <w:t>a</w:t>
      </w:r>
      <w:r w:rsidR="61947B8C" w:rsidRPr="00D13604">
        <w:rPr>
          <w:lang w:val="en-GB"/>
        </w:rPr>
        <w:t xml:space="preserve">) </w:t>
      </w:r>
      <w:r w:rsidR="61947B8C" w:rsidRPr="00F1236F">
        <w:rPr>
          <w:lang w:val="en-GB"/>
        </w:rPr>
        <w:t>EU Financial Regulation 2024/2509</w:t>
      </w:r>
      <w:r w:rsidR="61947B8C" w:rsidRPr="00D13604">
        <w:rPr>
          <w:lang w:val="en-GB"/>
        </w:rPr>
        <w:t>: ‘</w:t>
      </w:r>
      <w:r w:rsidR="61947B8C" w:rsidRPr="61947B8C">
        <w:rPr>
          <w:b/>
          <w:bCs/>
          <w:lang w:val="en-GB"/>
        </w:rPr>
        <w:t>action grant</w:t>
      </w:r>
      <w:r w:rsidR="61947B8C" w:rsidRPr="00D13604">
        <w:rPr>
          <w:lang w:val="en-GB"/>
        </w:rPr>
        <w:t>’ means</w:t>
      </w:r>
      <w:r w:rsidR="61947B8C">
        <w:rPr>
          <w:lang w:val="en-GB"/>
        </w:rPr>
        <w:t xml:space="preserve"> an EU grant</w:t>
      </w:r>
      <w:r w:rsidR="61947B8C" w:rsidRPr="00D13604">
        <w:rPr>
          <w:lang w:val="en-GB"/>
        </w:rPr>
        <w:t xml:space="preserve"> to finance </w:t>
      </w:r>
      <w:r w:rsidR="61947B8C">
        <w:rPr>
          <w:lang w:val="en-GB"/>
        </w:rPr>
        <w:t>“</w:t>
      </w:r>
      <w:r w:rsidR="61947B8C" w:rsidRPr="00956F37">
        <w:rPr>
          <w:lang w:val="en-GB"/>
        </w:rPr>
        <w:t>an action intended to help achieve a Union policy objective</w:t>
      </w:r>
      <w:r w:rsidR="61947B8C">
        <w:rPr>
          <w:lang w:val="en-GB"/>
        </w:rPr>
        <w:t>”</w:t>
      </w:r>
      <w:r w:rsidR="61947B8C" w:rsidRPr="00D13604">
        <w:rPr>
          <w:lang w:val="en-GB"/>
        </w:rPr>
        <w:t>.</w:t>
      </w:r>
    </w:p>
  </w:footnote>
  <w:footnote w:id="10">
    <w:p w14:paraId="23E359B4" w14:textId="54E9AF22"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w:t>
      </w:r>
      <w:r w:rsidR="2F4D9E36" w:rsidRPr="00F1236F">
        <w:rPr>
          <w:lang w:val="en-GB"/>
        </w:rPr>
        <w:t>2024/2509</w:t>
      </w:r>
      <w:r w:rsidRPr="00F1236F">
        <w:rPr>
          <w:lang w:val="en-GB"/>
        </w:rPr>
        <w:t xml:space="preserve">. </w:t>
      </w:r>
    </w:p>
  </w:footnote>
  <w:footnote w:id="11">
    <w:p w14:paraId="304183B7" w14:textId="5D310A93"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w:t>
      </w:r>
      <w:r w:rsidR="5DD1CC85" w:rsidRPr="002778A3">
        <w:rPr>
          <w:lang w:val="en-GB"/>
        </w:rPr>
        <w:t>3</w:t>
      </w:r>
      <w:r w:rsidRPr="002778A3">
        <w:rPr>
          <w:lang w:val="en-GB"/>
        </w:rPr>
        <w:t xml:space="preserve">(2)(b) EU Financial Regulation </w:t>
      </w:r>
      <w:r w:rsidR="28E828C1" w:rsidRPr="002778A3">
        <w:rPr>
          <w:lang w:val="en-GB"/>
        </w:rPr>
        <w:t>2024/2509</w:t>
      </w:r>
      <w:r w:rsidRPr="002778A3">
        <w:rPr>
          <w:lang w:val="en-GB"/>
        </w:rPr>
        <w:t>: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2">
    <w:p w14:paraId="0D161F8F" w14:textId="7ACE2A66"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w:t>
      </w:r>
      <w:r w:rsidR="1C7621B6" w:rsidRPr="002778A3">
        <w:rPr>
          <w:lang w:val="en-GB"/>
        </w:rPr>
        <w:t>90</w:t>
      </w:r>
      <w:r w:rsidRPr="002778A3">
        <w:rPr>
          <w:lang w:val="en-GB"/>
        </w:rPr>
        <w:t>(2) EU Financial Regulation 2</w:t>
      </w:r>
      <w:r w:rsidR="1C7621B6" w:rsidRPr="002778A3">
        <w:rPr>
          <w:lang w:val="en-GB"/>
        </w:rPr>
        <w:t>024/2509</w:t>
      </w:r>
      <w:r w:rsidRPr="002778A3">
        <w:rPr>
          <w:lang w:val="en-GB"/>
        </w:rPr>
        <w:t xml:space="preserve">: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3">
    <w:p w14:paraId="2D8C248E" w14:textId="7ED57520" w:rsidR="007E19F8" w:rsidRPr="007E19F8" w:rsidRDefault="007E19F8">
      <w:pPr>
        <w:pStyle w:val="FootnoteText"/>
        <w:rPr>
          <w:lang w:val="en-IE"/>
        </w:rPr>
      </w:pPr>
      <w:r>
        <w:rPr>
          <w:rStyle w:val="FootnoteReference"/>
        </w:rPr>
        <w:footnoteRef/>
      </w:r>
      <w:r w:rsidRPr="007E19F8">
        <w:rPr>
          <w:lang w:val="en-IE"/>
        </w:rPr>
        <w:t xml:space="preserve"> </w:t>
      </w:r>
      <w:r w:rsidR="00CA621E">
        <w:rPr>
          <w:lang w:val="en-IE"/>
        </w:rPr>
        <w:t>If applicable</w:t>
      </w:r>
    </w:p>
  </w:footnote>
  <w:footnote w:id="14">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5">
    <w:p w14:paraId="68651667" w14:textId="6DAA514F"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r w:rsidR="49FCE49D" w:rsidRPr="008137DA">
        <w:rPr>
          <w:lang w:val="en-GB"/>
        </w:rPr>
        <w:t>(OJ L 295, 21.11.2018, p. 39).</w:t>
      </w:r>
      <w:r w:rsidR="6CFDB610">
        <w:rPr>
          <w:lang w:val="en-GB"/>
        </w:rPr>
        <w:t xml:space="preserve"> </w:t>
      </w:r>
    </w:p>
  </w:footnote>
  <w:footnote w:id="16">
    <w:p w14:paraId="07B40CE7" w14:textId="77777777" w:rsidR="00CD3290" w:rsidRPr="00013C6E" w:rsidRDefault="00CD3290" w:rsidP="00CD3290">
      <w:pPr>
        <w:pStyle w:val="FootnoteText"/>
        <w:ind w:left="360" w:hanging="360"/>
        <w:rPr>
          <w:lang w:val="en-GB"/>
        </w:rPr>
      </w:pPr>
      <w:r>
        <w:rPr>
          <w:rStyle w:val="FootnoteReference"/>
        </w:rPr>
        <w:footnoteRef/>
      </w:r>
      <w:r w:rsidRPr="00013C6E">
        <w:rPr>
          <w:lang w:val="en-GB"/>
        </w:rPr>
        <w:t xml:space="preserve"> </w:t>
      </w:r>
      <w:r w:rsidRPr="00013C6E">
        <w:rPr>
          <w:lang w:val="en-GB"/>
        </w:rPr>
        <w:tab/>
        <w:t xml:space="preserve">Regulation (EU) 2016/679 of the European Parliament and of the Council of 27 April 2016 on the protection of natural persons </w:t>
      </w:r>
      <w:proofErr w:type="gramStart"/>
      <w:r w:rsidRPr="00013C6E">
        <w:rPr>
          <w:lang w:val="en-GB"/>
        </w:rPr>
        <w:t>with regard to</w:t>
      </w:r>
      <w:proofErr w:type="gramEnd"/>
      <w:r w:rsidRPr="00013C6E">
        <w:rPr>
          <w:lang w:val="en-GB"/>
        </w:rPr>
        <w:t xml:space="preserve"> the processing of personal data and on the free movement of such </w:t>
      </w:r>
      <w:proofErr w:type="gramStart"/>
      <w:r w:rsidRPr="00013C6E">
        <w:rPr>
          <w:lang w:val="en-GB"/>
        </w:rPr>
        <w:t>data, and</w:t>
      </w:r>
      <w:proofErr w:type="gramEnd"/>
      <w:r w:rsidRPr="00013C6E">
        <w:rPr>
          <w:lang w:val="en-GB"/>
        </w:rPr>
        <w:t xml:space="preserve"> repealing Directive 95/46/EC</w:t>
      </w:r>
      <w:r>
        <w:rPr>
          <w:lang w:val="en-GB"/>
        </w:rPr>
        <w:t xml:space="preserve"> (‘GDPR’)</w:t>
      </w:r>
      <w:r w:rsidRPr="00013C6E">
        <w:rPr>
          <w:lang w:val="en-GB"/>
        </w:rPr>
        <w:t xml:space="preserve"> (OJ L 119, 4.5.2016, p. 1)</w:t>
      </w:r>
      <w:r>
        <w:rPr>
          <w:lang w:val="en-GB"/>
        </w:rPr>
        <w:t>.</w:t>
      </w:r>
    </w:p>
  </w:footnote>
  <w:footnote w:id="17">
    <w:p w14:paraId="58949BBB" w14:textId="14D3E9B4" w:rsidR="007563E6" w:rsidRPr="007563E6" w:rsidRDefault="007563E6">
      <w:pPr>
        <w:pStyle w:val="FootnoteText"/>
        <w:rPr>
          <w:lang w:val="en-IE"/>
        </w:rPr>
      </w:pPr>
      <w:r>
        <w:rPr>
          <w:rStyle w:val="FootnoteReference"/>
        </w:rPr>
        <w:footnoteRef/>
      </w:r>
      <w:r w:rsidRPr="007563E6">
        <w:rPr>
          <w:lang w:val="en-IE"/>
        </w:rPr>
        <w:t xml:space="preserve"> </w:t>
      </w:r>
      <w:r>
        <w:rPr>
          <w:lang w:val="en-IE"/>
        </w:rPr>
        <w:t xml:space="preserve">See Annex 5 </w:t>
      </w:r>
      <w:r w:rsidR="001D2A5E">
        <w:rPr>
          <w:lang w:val="en-IE"/>
        </w:rPr>
        <w:t>– Specific Rules</w:t>
      </w:r>
    </w:p>
  </w:footnote>
  <w:footnote w:id="18">
    <w:p w14:paraId="6A4B5345" w14:textId="2FFD08F8" w:rsidR="00874D40" w:rsidRDefault="00AC5086" w:rsidP="00DB123C">
      <w:pPr>
        <w:pStyle w:val="FootnoteText"/>
        <w:ind w:left="0" w:firstLine="0"/>
        <w:rPr>
          <w:lang w:val="en-IE"/>
        </w:rPr>
      </w:pPr>
      <w:r>
        <w:rPr>
          <w:rStyle w:val="FootnoteReference"/>
        </w:rPr>
        <w:footnoteRef/>
      </w:r>
    </w:p>
    <w:p w14:paraId="582E51EF" w14:textId="4AA76185" w:rsidR="00AC5086" w:rsidRPr="00AC5086" w:rsidRDefault="00AC5086">
      <w:pPr>
        <w:pStyle w:val="FootnoteText"/>
        <w:rPr>
          <w:lang w:val="en-IE"/>
        </w:rPr>
      </w:pPr>
      <w:r w:rsidRPr="00AC5086">
        <w:rPr>
          <w:lang w:val="en-IE"/>
        </w:rPr>
        <w:t xml:space="preserve">   http://www.ecb.europa.eu/stats/exchange/eurofxref/html/index.en.html</w:t>
      </w:r>
    </w:p>
  </w:footnote>
  <w:footnote w:id="19">
    <w:p w14:paraId="486010BE" w14:textId="78F29B9C" w:rsidR="00772C70" w:rsidRPr="00772C70" w:rsidRDefault="00772C70">
      <w:pPr>
        <w:pStyle w:val="FootnoteText"/>
        <w:rPr>
          <w:lang w:val="en-IE"/>
        </w:rPr>
      </w:pPr>
      <w:r>
        <w:rPr>
          <w:rStyle w:val="FootnoteReference"/>
        </w:rPr>
        <w:footnoteRef/>
      </w:r>
      <w:r w:rsidRPr="00772C70">
        <w:rPr>
          <w:lang w:val="en-IE"/>
        </w:rPr>
        <w:t xml:space="preserve"> </w:t>
      </w:r>
      <w:r>
        <w:rPr>
          <w:lang w:val="en-IE"/>
        </w:rPr>
        <w:t xml:space="preserve">I.e. the beneficiary </w:t>
      </w:r>
      <w:r w:rsidR="0091359C">
        <w:rPr>
          <w:lang w:val="en-IE"/>
        </w:rPr>
        <w:t xml:space="preserve">that was </w:t>
      </w:r>
      <w:r>
        <w:rPr>
          <w:lang w:val="en-IE"/>
        </w:rPr>
        <w:t>audited</w:t>
      </w:r>
    </w:p>
  </w:footnote>
  <w:footnote w:id="20">
    <w:p w14:paraId="018E33D3" w14:textId="4605210F" w:rsidR="001D09B6" w:rsidRDefault="001D09B6" w:rsidP="001D09B6">
      <w:pPr>
        <w:pStyle w:val="FootnoteText"/>
        <w:rPr>
          <w:lang w:val="en-IE"/>
        </w:rPr>
      </w:pPr>
      <w:r>
        <w:rPr>
          <w:rStyle w:val="FootnoteReference"/>
          <w:rFonts w:eastAsiaTheme="majorEastAsia"/>
        </w:rPr>
        <w:footnoteRef/>
      </w:r>
      <w:r w:rsidRPr="00A77E91">
        <w:rPr>
          <w:lang w:val="en-IE"/>
        </w:rPr>
        <w:t xml:space="preserve"> </w:t>
      </w:r>
      <w:r>
        <w:rPr>
          <w:lang w:val="en-IE"/>
        </w:rPr>
        <w:tab/>
      </w:r>
      <w:r w:rsidRPr="005429CF">
        <w:rPr>
          <w:rFonts w:eastAsia="Calibri"/>
          <w:bCs/>
          <w:szCs w:val="24"/>
          <w:lang w:val="en-IE"/>
        </w:rPr>
        <w:t xml:space="preserve">The beneficiary’s share in the </w:t>
      </w:r>
      <w:r>
        <w:rPr>
          <w:rFonts w:eastAsia="Calibri"/>
          <w:bCs/>
          <w:szCs w:val="24"/>
          <w:lang w:val="en-IE"/>
        </w:rPr>
        <w:t>approved grant</w:t>
      </w:r>
      <w:r w:rsidRPr="005429CF">
        <w:rPr>
          <w:rFonts w:eastAsia="Calibri"/>
          <w:bCs/>
          <w:szCs w:val="24"/>
          <w:lang w:val="en-IE"/>
        </w:rPr>
        <w:t xml:space="preserve"> is not necessarily equal to the money it received from the coordinator. </w:t>
      </w:r>
      <w:r>
        <w:rPr>
          <w:rFonts w:eastAsia="Calibri"/>
          <w:bCs/>
          <w:szCs w:val="24"/>
          <w:lang w:val="en-IE"/>
        </w:rPr>
        <w:t>T</w:t>
      </w:r>
      <w:r w:rsidRPr="005429CF">
        <w:rPr>
          <w:rFonts w:eastAsia="Calibri"/>
          <w:bCs/>
          <w:szCs w:val="24"/>
          <w:lang w:val="en-IE"/>
        </w:rPr>
        <w:t>he amount to be recovered will be calculated using the beneficiary’s notional share</w:t>
      </w:r>
      <w:r w:rsidR="002330D5">
        <w:rPr>
          <w:rFonts w:eastAsia="Calibri"/>
          <w:bCs/>
          <w:szCs w:val="24"/>
          <w:lang w:val="en-IE"/>
        </w:rPr>
        <w:t xml:space="preserve"> in the approved grant</w:t>
      </w:r>
      <w:r w:rsidRPr="005429CF">
        <w:rPr>
          <w:rFonts w:eastAsia="Calibri"/>
          <w:bCs/>
          <w:szCs w:val="24"/>
          <w:lang w:val="en-IE"/>
        </w:rPr>
        <w:t xml:space="preserve"> irrespectively of the amount received from the coordinator.</w:t>
      </w:r>
      <w:r w:rsidR="002330D5">
        <w:rPr>
          <w:rFonts w:eastAsia="Calibri"/>
          <w:bCs/>
          <w:szCs w:val="24"/>
          <w:lang w:val="en-IE"/>
        </w:rPr>
        <w:t xml:space="preserve"> </w:t>
      </w:r>
    </w:p>
  </w:footnote>
  <w:footnote w:id="21">
    <w:p w14:paraId="5DB93810" w14:textId="6862050F"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 xml:space="preserve">calculation </w:t>
      </w:r>
      <w:r w:rsidR="00405B65" w:rsidRPr="00A77E91">
        <w:rPr>
          <w:rFonts w:eastAsia="Calibri"/>
          <w:lang w:val="en-IE"/>
        </w:rPr>
        <w:t xml:space="preserve">under </w:t>
      </w:r>
      <w:r w:rsidRPr="00A77E91">
        <w:rPr>
          <w:rFonts w:eastAsia="Calibri"/>
          <w:lang w:val="en-IE"/>
        </w:rPr>
        <w:t>article 22.3.2.</w:t>
      </w:r>
    </w:p>
  </w:footnote>
  <w:footnote w:id="22">
    <w:p w14:paraId="25A8ABCF" w14:textId="77777777"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calculation under article 22.3.4.</w:t>
      </w:r>
    </w:p>
  </w:footnote>
  <w:footnote w:id="23">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4">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5">
    <w:p w14:paraId="21C60820" w14:textId="76993774"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 xml:space="preserve">Council Regulation (Euratom, EC) No 2185/96 of 11 November 1996 concerning on-the-spot checks and inspections carried out by the Commission </w:t>
      </w:r>
      <w:proofErr w:type="gramStart"/>
      <w:r w:rsidRPr="002778A3">
        <w:rPr>
          <w:lang w:val="en-GB"/>
        </w:rPr>
        <w:t>in order to</w:t>
      </w:r>
      <w:proofErr w:type="gramEnd"/>
      <w:r w:rsidRPr="002778A3">
        <w:rPr>
          <w:lang w:val="en-GB"/>
        </w:rPr>
        <w:t xml:space="preserve"> protect the European Communities' financial interests against fraud and other irregularities (OJ L 292, 15/11/1996, p. 2).</w:t>
      </w:r>
    </w:p>
  </w:footnote>
  <w:footnote w:id="26">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27">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363536" w:rsidRDefault="00363536">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4F3D" w14:textId="77777777" w:rsidR="004B516D" w:rsidRDefault="004B516D" w:rsidP="004B516D">
    <w:pPr>
      <w:pStyle w:val="Header"/>
      <w:rPr>
        <w:rFonts w:ascii="Arial Narrow" w:hAnsi="Arial Narrow" w:cs="Arial"/>
        <w:sz w:val="18"/>
        <w:szCs w:val="18"/>
      </w:rPr>
    </w:pPr>
    <w:r>
      <w:rPr>
        <w:rFonts w:ascii="Arial Narrow" w:hAnsi="Arial Narrow" w:cs="Arial"/>
        <w:sz w:val="18"/>
        <w:szCs w:val="18"/>
      </w:rPr>
      <w:t xml:space="preserve">2026 Erasmus+ Grant agreement </w:t>
    </w:r>
  </w:p>
  <w:p w14:paraId="4C8EBEC9" w14:textId="77777777" w:rsidR="004B516D" w:rsidRDefault="004B516D" w:rsidP="004B516D">
    <w:pPr>
      <w:pStyle w:val="Header"/>
      <w:rPr>
        <w:lang w:val="en-US"/>
      </w:rPr>
    </w:pPr>
    <w:r>
      <w:rPr>
        <w:rFonts w:ascii="Arial Narrow" w:hAnsi="Arial Narrow"/>
        <w:sz w:val="18"/>
        <w:szCs w:val="18"/>
      </w:rPr>
      <w:t xml:space="preserve">Agreement number </w:t>
    </w:r>
    <w:r>
      <w:rPr>
        <w:rFonts w:cs="Times New Roman"/>
        <w:sz w:val="18"/>
        <w:szCs w:val="18"/>
        <w:highlight w:val="yellow"/>
        <w:lang w:val="en-US"/>
      </w:rPr>
      <w:t>Project Code</w:t>
    </w:r>
  </w:p>
  <w:p w14:paraId="79E04F22" w14:textId="77777777" w:rsidR="00363536" w:rsidRPr="004B516D" w:rsidRDefault="00363536" w:rsidP="004B516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450D" w14:textId="77777777" w:rsidR="004B516D" w:rsidRDefault="004B516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native"/>
    <w:connectString w:val="Provider=Microsoft.ACE.OLEDB.12.0;User ID=Admin;Data Source=Y:\Shared Documnets\3.Erasmus+ Education and Training\12. Grant agreements &amp; Annexes\2026\KA1\HED\KA171\KA171_2026_Contracted projec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rojects$`"/>
    <w:dataSource r:id="rId1"/>
    <w:activeRecord w:val="15"/>
    <w:odso>
      <w:udl w:val="Provider=Microsoft.ACE.OLEDB.12.0;User ID=Admin;Data Source=Y:\Shared Documnets\3.Erasmus+ Education and Training\12. Grant agreements &amp; Annexes\2026\KA1\HED\KA171\KA171_2026_Contracted projec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rojects$"/>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A7E"/>
    <w:rsid w:val="00015EB5"/>
    <w:rsid w:val="000160AE"/>
    <w:rsid w:val="0001657D"/>
    <w:rsid w:val="000165D6"/>
    <w:rsid w:val="0001740C"/>
    <w:rsid w:val="00017524"/>
    <w:rsid w:val="00017B5E"/>
    <w:rsid w:val="000201DD"/>
    <w:rsid w:val="00020A31"/>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580"/>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463"/>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329"/>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A1F"/>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56"/>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51"/>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895"/>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02D"/>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1B23"/>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0A3"/>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964"/>
    <w:rsid w:val="00316ABC"/>
    <w:rsid w:val="00316DB4"/>
    <w:rsid w:val="0031798E"/>
    <w:rsid w:val="00317DA4"/>
    <w:rsid w:val="00320140"/>
    <w:rsid w:val="0032020F"/>
    <w:rsid w:val="00320320"/>
    <w:rsid w:val="003204C3"/>
    <w:rsid w:val="003205F6"/>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88E"/>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78B"/>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95"/>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5BA"/>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975"/>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C94"/>
    <w:rsid w:val="00424D0C"/>
    <w:rsid w:val="0042507B"/>
    <w:rsid w:val="00425256"/>
    <w:rsid w:val="004254E9"/>
    <w:rsid w:val="00425763"/>
    <w:rsid w:val="004257AA"/>
    <w:rsid w:val="00425852"/>
    <w:rsid w:val="00425985"/>
    <w:rsid w:val="004259F5"/>
    <w:rsid w:val="00425CF2"/>
    <w:rsid w:val="00425F78"/>
    <w:rsid w:val="00425FC4"/>
    <w:rsid w:val="0042635C"/>
    <w:rsid w:val="00426434"/>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29"/>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16D"/>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5FF6"/>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DD3"/>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207"/>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A12"/>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6E"/>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69"/>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A5A"/>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AC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253"/>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A53"/>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CDA"/>
    <w:rsid w:val="00787D3C"/>
    <w:rsid w:val="00787EE3"/>
    <w:rsid w:val="007906E7"/>
    <w:rsid w:val="00790789"/>
    <w:rsid w:val="00790D0B"/>
    <w:rsid w:val="00790DA8"/>
    <w:rsid w:val="0079167C"/>
    <w:rsid w:val="00791707"/>
    <w:rsid w:val="007917AE"/>
    <w:rsid w:val="007918E2"/>
    <w:rsid w:val="00791958"/>
    <w:rsid w:val="00791D49"/>
    <w:rsid w:val="00791D58"/>
    <w:rsid w:val="00791DEF"/>
    <w:rsid w:val="00791F42"/>
    <w:rsid w:val="00792063"/>
    <w:rsid w:val="00792325"/>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1C6"/>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5E16"/>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52D"/>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4EEF"/>
    <w:rsid w:val="00865020"/>
    <w:rsid w:val="0086528F"/>
    <w:rsid w:val="00865BF4"/>
    <w:rsid w:val="00865E88"/>
    <w:rsid w:val="0086649F"/>
    <w:rsid w:val="0086678C"/>
    <w:rsid w:val="0086686E"/>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3BC"/>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625"/>
    <w:rsid w:val="0090393C"/>
    <w:rsid w:val="009039AE"/>
    <w:rsid w:val="00903BCA"/>
    <w:rsid w:val="009042BB"/>
    <w:rsid w:val="00904A29"/>
    <w:rsid w:val="00904AAD"/>
    <w:rsid w:val="00904AB1"/>
    <w:rsid w:val="00904C6D"/>
    <w:rsid w:val="00905099"/>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6"/>
    <w:rsid w:val="0091160F"/>
    <w:rsid w:val="0091164F"/>
    <w:rsid w:val="00911707"/>
    <w:rsid w:val="009119CE"/>
    <w:rsid w:val="00911CF2"/>
    <w:rsid w:val="00912194"/>
    <w:rsid w:val="00912356"/>
    <w:rsid w:val="009126AF"/>
    <w:rsid w:val="009128D6"/>
    <w:rsid w:val="00912977"/>
    <w:rsid w:val="009129BD"/>
    <w:rsid w:val="00912F9E"/>
    <w:rsid w:val="00912FD8"/>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201"/>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96"/>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18"/>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4F1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565"/>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096"/>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727"/>
    <w:rsid w:val="00B37C0B"/>
    <w:rsid w:val="00B37C59"/>
    <w:rsid w:val="00B37E24"/>
    <w:rsid w:val="00B37F81"/>
    <w:rsid w:val="00B40468"/>
    <w:rsid w:val="00B405CB"/>
    <w:rsid w:val="00B40730"/>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934"/>
    <w:rsid w:val="00B66B25"/>
    <w:rsid w:val="00B66C7C"/>
    <w:rsid w:val="00B66E44"/>
    <w:rsid w:val="00B67019"/>
    <w:rsid w:val="00B6703D"/>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718"/>
    <w:rsid w:val="00B75912"/>
    <w:rsid w:val="00B75E67"/>
    <w:rsid w:val="00B75FA9"/>
    <w:rsid w:val="00B7606D"/>
    <w:rsid w:val="00B760B6"/>
    <w:rsid w:val="00B76439"/>
    <w:rsid w:val="00B7676D"/>
    <w:rsid w:val="00B76819"/>
    <w:rsid w:val="00B76842"/>
    <w:rsid w:val="00B768DC"/>
    <w:rsid w:val="00B76B12"/>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072"/>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38B9"/>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080"/>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57AD"/>
    <w:rsid w:val="00C658D7"/>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9E4"/>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99"/>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27"/>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0FB"/>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006"/>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173"/>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04A"/>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C32"/>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4C7"/>
    <w:rsid w:val="00E27581"/>
    <w:rsid w:val="00E2764E"/>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C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4F1A"/>
    <w:rsid w:val="00E75177"/>
    <w:rsid w:val="00E7551C"/>
    <w:rsid w:val="00E75640"/>
    <w:rsid w:val="00E756F3"/>
    <w:rsid w:val="00E756F8"/>
    <w:rsid w:val="00E75D34"/>
    <w:rsid w:val="00E75EFA"/>
    <w:rsid w:val="00E75FBA"/>
    <w:rsid w:val="00E760D3"/>
    <w:rsid w:val="00E763A0"/>
    <w:rsid w:val="00E763E8"/>
    <w:rsid w:val="00E7665B"/>
    <w:rsid w:val="00E76918"/>
    <w:rsid w:val="00E77377"/>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91"/>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3A5"/>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5B28"/>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1EC3"/>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2F99"/>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47F"/>
    <w:rsid w:val="00F046DA"/>
    <w:rsid w:val="00F04820"/>
    <w:rsid w:val="00F04D2D"/>
    <w:rsid w:val="00F04F34"/>
    <w:rsid w:val="00F0512C"/>
    <w:rsid w:val="00F05387"/>
    <w:rsid w:val="00F05454"/>
    <w:rsid w:val="00F0558C"/>
    <w:rsid w:val="00F058C5"/>
    <w:rsid w:val="00F05E41"/>
    <w:rsid w:val="00F05E76"/>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697"/>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129F"/>
    <w:rsid w:val="00F7149D"/>
    <w:rsid w:val="00F716DC"/>
    <w:rsid w:val="00F71750"/>
    <w:rsid w:val="00F718AB"/>
    <w:rsid w:val="00F71BA7"/>
    <w:rsid w:val="00F71C6A"/>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23"/>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66A"/>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696"/>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sites/default/files/charter-annotated-guidelines-feb2020_en.pdf"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asmus-plus.ec.europa.eu/sites/default/files/2021-09/Erasmus-ECHE-certificat_vert-EN.pdf"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5.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erasmus-esc-personal-dat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erasmus-plus.ec.europa.eu/erasmus-programme-guide" TargetMode="External"/><Relationship Id="rId1" Type="http://schemas.openxmlformats.org/officeDocument/2006/relationships/hyperlink" Target="http://data.europa.eu/eli/reg/2021/817/oj"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Y:\Shared%20Documnets\3.Erasmus+%20Education%20and%20Training\12.%20Grant%20agreements%20&amp;%20Annexes\2026\KA1\HED\KA171\KA171_2026_Contracted%20projects.xlsx" TargetMode="External"/><Relationship Id="rId1" Type="http://schemas.openxmlformats.org/officeDocument/2006/relationships/mailMergeSource" Target="file:///Y:\Shared%20Documnets\3.Erasmus+%20Education%20and%20Training\12.%20Grant%20agreements%20&amp;%20Annexes\2026\KA1\HED\KA171\KA171_2026_Contracted%20projects.xlsx"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18915</Words>
  <Characters>102147</Characters>
  <Application>Microsoft Office Word</Application>
  <DocSecurity>0</DocSecurity>
  <Lines>851</Lines>
  <Paragraphs>241</Paragraphs>
  <ScaleCrop>false</ScaleCrop>
  <Company>European Commission</Company>
  <LinksUpToDate>false</LinksUpToDate>
  <CharactersWithSpaces>120821</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Maria  Hadjigeorgiou</cp:lastModifiedBy>
  <cp:revision>1460</cp:revision>
  <cp:lastPrinted>2023-01-01T19:29:00Z</cp:lastPrinted>
  <dcterms:created xsi:type="dcterms:W3CDTF">2025-07-24T01:43:00Z</dcterms:created>
  <dcterms:modified xsi:type="dcterms:W3CDTF">2026-07-01T08:13:00Z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