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r w:rsidR="00793EF3">
              <w:rPr>
                <w:sz w:val="26"/>
                <w:szCs w:val="26"/>
                <w:highlight w:val="lightGray"/>
              </w:rPr>
              <w:t>Programme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Pre-mobility: obligatory; Post-mobility: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>the sending organisation</w:t>
            </w:r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Post-mobility: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of sending organisation, hosting organisation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sending organisation or hosting organisation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r w:rsidR="00434D91">
              <w:t>organisation</w:t>
            </w:r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29862" w14:textId="77777777" w:rsidR="000B607A" w:rsidRDefault="000B607A" w:rsidP="009565F2">
      <w:r>
        <w:separator/>
      </w:r>
    </w:p>
  </w:endnote>
  <w:endnote w:type="continuationSeparator" w:id="0">
    <w:p w14:paraId="07E718B3" w14:textId="77777777" w:rsidR="000B607A" w:rsidRDefault="000B607A" w:rsidP="009565F2">
      <w:r>
        <w:continuationSeparator/>
      </w:r>
    </w:p>
  </w:endnote>
  <w:endnote w:type="continuationNotice" w:id="1">
    <w:p w14:paraId="0F616E59" w14:textId="77777777" w:rsidR="000B607A" w:rsidRDefault="000B60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2005-2023  |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AEE1" w14:textId="77777777" w:rsidR="000B607A" w:rsidRPr="007A4572" w:rsidRDefault="000B607A" w:rsidP="009565F2">
      <w:pPr>
        <w:rPr>
          <w:color w:val="FFFFFF"/>
        </w:rPr>
      </w:pPr>
    </w:p>
  </w:footnote>
  <w:footnote w:type="continuationSeparator" w:id="0">
    <w:p w14:paraId="50803805" w14:textId="77777777" w:rsidR="000B607A" w:rsidRDefault="000B607A" w:rsidP="009565F2">
      <w:r>
        <w:continuationSeparator/>
      </w:r>
    </w:p>
  </w:footnote>
  <w:footnote w:type="continuationNotice" w:id="1">
    <w:p w14:paraId="1BD5F46D" w14:textId="77777777" w:rsidR="000B607A" w:rsidRDefault="000B607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trackRevisions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07A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6C5F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CDD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2B2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0551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2B2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/>
    </lcf76f155ced4ddcb4097134ff3c332f>
    <TaxCatchAll xmlns="4af8c89d-4332-4d32-84a3-abf4120a80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9a9637e9-1c11-4ee9-91b8-f060e3608fb2"/>
    <ds:schemaRef ds:uri="4af8c89d-4332-4d32-84a3-abf4120a8008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9429</Characters>
  <Application>Microsoft Office Word</Application>
  <DocSecurity>0</DocSecurity>
  <Lines>78</Lines>
  <Paragraphs>22</Paragraphs>
  <ScaleCrop>false</ScaleCrop>
  <Company>kkostas</Company>
  <LinksUpToDate>false</LinksUpToDate>
  <CharactersWithSpaces>11061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Niki Georgiou</cp:lastModifiedBy>
  <cp:revision>2</cp:revision>
  <cp:lastPrinted>2016-09-28T00:30:00Z</cp:lastPrinted>
  <dcterms:created xsi:type="dcterms:W3CDTF">2024-12-05T11:55:00Z</dcterms:created>
  <dcterms:modified xsi:type="dcterms:W3CDTF">2024-12-05T11:55:00Z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